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hiover.png&quot; \* MERGEFORMAT \d  \x \y">
        <w:r>
          <w:drawing>
            <wp:inline distT="0" distB="0" distL="0" distR="0">
              <wp:extent cx="4857750" cy="2428875"/>
              <wp:effectExtent l="0" t="0" r="0" b="0"/>
              <wp:docPr id="1" name="Picture rIdB4B5327C" descr="https://www.arcat.com/clients/gfx/chi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B4B5327C" descr="https://www.arcat.com/clients/gfx/chiover.png"/>
                      <pic:cNvPicPr>
                        <a:picLocks noChangeAspect="1" noChangeArrowheads="1"/>
                      </pic:cNvPicPr>
                    </pic:nvPicPr>
                    <pic:blipFill>
                      <a:blip r:link="rIdB4B5327C"/>
                      <a:srcRect/>
                      <a:stretch>
                        <a:fillRect/>
                      </a:stretch>
                    </pic:blipFill>
                    <pic:spPr bwMode="auto">
                      <a:xfrm>
                        <a:off x="0" y="0"/>
                        <a:ext cx="4857750" cy="2428875"/>
                      </a:xfrm>
                      <a:prstGeom prst="rect">
                        <a:avLst/>
                      </a:prstGeom>
                      <a:noFill/>
                    </pic:spPr>
                  </pic:pic>
                </a:graphicData>
              </a:graphic>
            </wp:inline>
          </w:drawing>
        </w:r>
      </w:fldSimple>
    </w:p>
    <w:p>
      <w:pPr>
        <w:pStyle w:val="ARCATTitle"/>
        <w:jc w:val="center"/>
        <w:rPr/>
      </w:pPr>
      <w:r>
        <w:rPr/>
        <w:t>SECTION 08330</w:t>
      </w:r>
    </w:p>
    <w:p>
      <w:pPr>
        <w:pStyle w:val="ARCATTitle"/>
        <w:jc w:val="center"/>
        <w:rPr/>
      </w:pPr>
      <w:r>
        <w:rPr/>
        <w:t>COILING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C.H.I. Overhead Doors; Overhead Doors.</w:t>
      </w:r>
      <w:r>
        <w:rPr/>
        <w:br/>
        <w:t>This section is based on the products of  C.H.I. Overhead Doors, which is located at:</w:t>
      </w:r>
      <w:r>
        <w:rPr/>
        <w:br/>
        <w:t>1485 Sunrise Dr.</w:t>
      </w:r>
      <w:r>
        <w:rPr/>
        <w:br/>
        <w:t>Arthur, IL 61911</w:t>
      </w:r>
      <w:r>
        <w:rPr/>
        <w:br/>
        <w:t>Toll Free Tel: 800-677-2650</w:t>
      </w:r>
      <w:r>
        <w:rPr/>
        <w:br/>
        <w:t>Fax: 800-738-5006</w:t>
      </w:r>
      <w:r>
        <w:rPr/>
        <w:br/>
        <w:t>Email: </w:t>
      </w:r>
      <w:hyperlink r:id="rId498CCC77_1" w:history="1">
        <w:r>
          <w:rPr>
            <w:color w:val="802020"/>
            <w:u w:val="single"/>
          </w:rPr>
          <w:t>request info (aia@chiohd.com)</w:t>
        </w:r>
      </w:hyperlink>
      <w:r>
        <w:rPr/>
        <w:t/>
      </w:r>
      <w:r>
        <w:rPr/>
        <w:br/>
        <w:t>Web: </w:t>
      </w:r>
      <w:hyperlink r:id="rId498CCC77_2" w:history="1">
        <w:r>
          <w:rPr>
            <w:color w:val="802020"/>
            <w:u w:val="single"/>
          </w:rPr>
          <w:t>https://www.chiohd.com</w:t>
        </w:r>
      </w:hyperlink>
      <w:r>
        <w:rPr/>
        <w:t>  </w:t>
      </w:r>
      <w:r>
        <w:rPr/>
        <w:br/>
        <w:t> [ </w:t>
      </w:r>
      <w:hyperlink r:id="rId498CCC77_3" w:history="1">
        <w:r>
          <w:rPr>
            <w:color w:val="802020"/>
            <w:u w:val="single"/>
          </w:rPr>
          <w:t>Click Here</w:t>
        </w:r>
      </w:hyperlink>
      <w:r>
        <w:rPr/>
        <w:t> ] for additional information.</w:t>
      </w:r>
      <w:r>
        <w:rPr/>
        <w:b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Overhead Coiling Service Doors:</w:t>
      </w:r>
    </w:p>
    <w:p w:rsidR="ABFFABFF" w:rsidRDefault="ABFFABFF" w:rsidP="ABFFABFF">
      <w:pPr>
        <w:pStyle w:val="ARCATSubPara"/>
        <w:numPr>
          <w:ilvl w:val="3"/>
          <w:numId w:val="1"/>
        </w:numPr>
        <w:rPr/>
      </w:pPr>
      <w:r>
        <w:rPr/>
        <w:t>Insulated, heavy duty. (Models 6242, 6222,6202, and 6182)</w:t>
      </w:r>
    </w:p>
    <w:p w:rsidR="ABFFABFF" w:rsidRDefault="ABFFABFF" w:rsidP="ABFFABFF">
      <w:pPr>
        <w:pStyle w:val="ARCATSubPara"/>
        <w:numPr>
          <w:ilvl w:val="3"/>
          <w:numId w:val="1"/>
        </w:numPr>
        <w:rPr/>
      </w:pPr>
      <w:r>
        <w:rPr/>
        <w:t>Non-insulated, heavy duty. (Models 6221, 6220, 6201, 6200, 6181, 6180, 6244, and 6266)</w:t>
      </w:r>
    </w:p>
    <w:p w:rsidR="ABFFABFF" w:rsidRDefault="ABFFABFF" w:rsidP="ABFFABFF">
      <w:pPr>
        <w:pStyle w:val="ARCATSubPara"/>
        <w:numPr>
          <w:ilvl w:val="3"/>
          <w:numId w:val="1"/>
        </w:numPr>
        <w:rPr/>
      </w:pPr>
      <w:r>
        <w:rPr/>
        <w:t>Non-insulated, standard duty. (Model 6241)</w:t>
      </w:r>
    </w:p>
    <w:p w:rsidR="ABFFABFF" w:rsidRDefault="ABFFABFF" w:rsidP="ABFFABFF">
      <w:pPr>
        <w:pStyle w:val="ARCATParagraph"/>
        <w:numPr>
          <w:ilvl w:val="2"/>
          <w:numId w:val="1"/>
        </w:numPr>
        <w:rPr/>
      </w:pPr>
      <w:r>
        <w:rPr/>
        <w:t>Electric motor operation for overhead coiling service doors.</w:t>
      </w:r>
    </w:p>
    <w:p w:rsidR="ABFFABFF" w:rsidRDefault="ABFFABFF" w:rsidP="ABFFABFF">
      <w:pPr>
        <w:pStyle w:val="ARCATParagraph"/>
        <w:numPr>
          <w:ilvl w:val="2"/>
          <w:numId w:val="1"/>
        </w:numPr>
        <w:rPr/>
      </w:pPr>
      <w:r>
        <w:rPr/>
        <w:t>Overhead Coiling Service Doors, Fire Rated:</w:t>
      </w:r>
    </w:p>
    <w:p w:rsidR="ABFFABFF" w:rsidRDefault="ABFFABFF" w:rsidP="ABFFABFF">
      <w:pPr>
        <w:pStyle w:val="ARCATSubPara"/>
        <w:numPr>
          <w:ilvl w:val="3"/>
          <w:numId w:val="1"/>
        </w:numPr>
        <w:rPr/>
      </w:pPr>
      <w:r>
        <w:rPr/>
        <w:t>Non-insulated. (Models 7301, 7366, 7400, and 7401)</w:t>
      </w:r>
    </w:p>
    <w:p w:rsidR="ABFFABFF" w:rsidRDefault="ABFFABFF" w:rsidP="ABFFABFF">
      <w:pPr>
        <w:pStyle w:val="ARCATSubPara"/>
        <w:numPr>
          <w:ilvl w:val="3"/>
          <w:numId w:val="1"/>
        </w:numPr>
        <w:rPr/>
      </w:pPr>
      <w:r>
        <w:rPr/>
        <w:t>Insulated. (Model 7302)</w:t>
      </w:r>
    </w:p>
    <w:p w:rsidR="ABFFABFF" w:rsidRDefault="ABFFABFF" w:rsidP="ABFFABFF">
      <w:pPr>
        <w:pStyle w:val="ARCATParagraph"/>
        <w:numPr>
          <w:ilvl w:val="2"/>
          <w:numId w:val="1"/>
        </w:numPr>
        <w:rPr/>
      </w:pPr>
      <w:r>
        <w:rPr/>
        <w:t>Electric motor operation for overhead coiling service doors, fire 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05100 - Structural Metal Framing. </w:t>
      </w:r>
    </w:p>
    <w:p w:rsidR="ABFFABFF" w:rsidRDefault="ABFFABFF" w:rsidP="ABFFABFF">
      <w:pPr>
        <w:pStyle w:val="ARCATParagraph"/>
        <w:numPr>
          <w:ilvl w:val="2"/>
          <w:numId w:val="1"/>
        </w:numPr>
        <w:rPr/>
      </w:pPr>
      <w:r>
        <w:rPr/>
        <w:t>Section 06100 - Rough Carpentry. </w:t>
      </w:r>
    </w:p>
    <w:p w:rsidR="ABFFABFF" w:rsidRDefault="ABFFABFF" w:rsidP="ABFFABFF">
      <w:pPr>
        <w:pStyle w:val="ARCATParagraph"/>
        <w:numPr>
          <w:ilvl w:val="2"/>
          <w:numId w:val="1"/>
        </w:numPr>
        <w:rPr/>
      </w:pPr>
      <w:r>
        <w:rPr/>
        <w:t>Section 09900 - Painting and Coating. </w:t>
      </w:r>
    </w:p>
    <w:p w:rsidR="ABFFABFF" w:rsidRDefault="ABFFABFF" w:rsidP="ABFFABFF">
      <w:pPr>
        <w:pStyle w:val="ARCATParagraph"/>
        <w:numPr>
          <w:ilvl w:val="2"/>
          <w:numId w:val="1"/>
        </w:numPr>
        <w:rPr/>
      </w:pPr>
      <w:r>
        <w:rPr/>
        <w:t>Section 16050 -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A480/A480M - Standard Specification for Flat-Rolled Stainless and Heat-Resisting Steel Plate, Sheet, and Strip.</w:t>
      </w:r>
    </w:p>
    <w:p w:rsidR="ABFFABFF" w:rsidRDefault="ABFFABFF" w:rsidP="ABFFABFF">
      <w:pPr>
        <w:pStyle w:val="ARCATSubPara"/>
        <w:numPr>
          <w:ilvl w:val="3"/>
          <w:numId w:val="1"/>
        </w:numPr>
        <w:rPr/>
      </w:pPr>
      <w:r>
        <w:rPr/>
        <w:t>ASTM A653/A653M - Standard Specification for Specification for Steel Sheet, Zinc-Coated (Galvanized) or Zinc-Iron Alloy-Coated (Galvannealed) by the Hot-Dip Process.</w:t>
      </w:r>
    </w:p>
    <w:p w:rsidR="ABFFABFF" w:rsidRDefault="ABFFABFF" w:rsidP="ABFFABFF">
      <w:pPr>
        <w:pStyle w:val="ARCATSubPara"/>
        <w:numPr>
          <w:ilvl w:val="3"/>
          <w:numId w:val="1"/>
        </w:numPr>
        <w:rPr/>
      </w:pPr>
      <w:r>
        <w:rPr/>
        <w:t>ASTM A666 - Standard Specification for Austenitic Stainless Steel Sheet, Strip, Plate, and Flat Bar.</w:t>
      </w:r>
    </w:p>
    <w:p w:rsidR="ABFFABFF" w:rsidRDefault="ABFFABFF" w:rsidP="ABFFABFF">
      <w:pPr>
        <w:pStyle w:val="ARCATSubPara"/>
        <w:numPr>
          <w:ilvl w:val="3"/>
          <w:numId w:val="1"/>
        </w:numPr>
        <w:rPr/>
      </w:pPr>
      <w:r>
        <w:rPr/>
        <w:t>ASTM B209 - Standard Specification for Aluminum - Alloy Sheet and Plate.</w:t>
      </w:r>
    </w:p>
    <w:p w:rsidR="ABFFABFF" w:rsidRDefault="ABFFABFF" w:rsidP="ABFFABFF">
      <w:pPr>
        <w:pStyle w:val="ARCATSubPara"/>
        <w:numPr>
          <w:ilvl w:val="3"/>
          <w:numId w:val="1"/>
        </w:numPr>
        <w:rPr/>
      </w:pPr>
      <w:r>
        <w:rPr/>
        <w:t>ASTM B221 - Standard Specification for Aluminum - Alloy Extruded Bars, Rods, Wires, Shapes and Tubes.</w:t>
      </w:r>
    </w:p>
    <w:p w:rsidR="ABFFABFF" w:rsidRDefault="ABFFABFF" w:rsidP="ABFFABFF">
      <w:pPr>
        <w:pStyle w:val="ARCATParagraph"/>
        <w:numPr>
          <w:ilvl w:val="2"/>
          <w:numId w:val="1"/>
        </w:numPr>
        <w:rPr/>
      </w:pPr>
      <w:r>
        <w:rPr/>
        <w:t>National Fire Protection Association NFPA 80 - Standard for Fire Doors and Fire Windows.</w:t>
      </w:r>
    </w:p>
    <w:p w:rsidR="ABFFABFF" w:rsidRDefault="ABFFABFF" w:rsidP="ABFFABFF">
      <w:pPr>
        <w:pStyle w:val="ARCATParagraph"/>
        <w:numPr>
          <w:ilvl w:val="2"/>
          <w:numId w:val="1"/>
        </w:numPr>
        <w:rPr/>
      </w:pPr>
      <w:r>
        <w:rPr/>
        <w:t>Underwriters Laboratories (UL) 10B - Standard for Fire Tests of Door Assemblies.</w:t>
      </w:r>
    </w:p>
    <w:p w:rsidR="ABFFABFF" w:rsidRDefault="ABFFABFF" w:rsidP="ABFFABFF">
      <w:pPr>
        <w:pStyle w:val="ARCATParagraph"/>
        <w:numPr>
          <w:ilvl w:val="2"/>
          <w:numId w:val="1"/>
        </w:numPr>
        <w:rPr/>
      </w:pPr>
      <w:r>
        <w:rPr/>
        <w:t>Consult factory for projects requiring Buy American requirements for American Recovery and Reinvestment Act, Build America Buy America Act or American Iron and Steel 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Indicate opening dimensions and required tolerances, jamb connection details, anchorage spacing, hardware locations, installation details, and special conditions.</w:t>
      </w:r>
    </w:p>
    <w:p w:rsidR="ABFFABFF" w:rsidRDefault="ABFFABFF" w:rsidP="ABFFABFF">
      <w:pPr>
        <w:pStyle w:val="ARCATParagraph"/>
        <w:numPr>
          <w:ilvl w:val="2"/>
          <w:numId w:val="1"/>
        </w:numPr>
        <w:rPr/>
      </w:pPr>
      <w:r>
        <w:rPr/>
        <w:t>Product Data: Provide information on components, application, hardware, and accessories.</w:t>
      </w:r>
    </w:p>
    <w:p>
      <w:pPr>
        <w:pStyle w:val="ARCATnote"/>
        <w:rPr/>
      </w:pPr>
      <w:r>
        <w:rPr/>
        <w:t>** NOTE TO SPECIFIER ** Retain one or both paragraphs below. Retaining both paragraphs indicates "Two Stage Samples" process. Delete "Samples for Initial Selection" if colors have already been determined. Delete items not required.</w:t>
      </w:r>
    </w:p>
    <w:p w:rsidR="ABFFABFF" w:rsidRDefault="ABFFABFF" w:rsidP="ABFFABFF">
      <w:pPr>
        <w:pStyle w:val="ARCATParagraph"/>
        <w:numPr>
          <w:ilvl w:val="2"/>
          <w:numId w:val="1"/>
        </w:numPr>
        <w:rPr/>
      </w:pPr>
      <w:r>
        <w:rPr/>
        <w:t>Samples for Initial Selection: Provide manufacturer's finish charts showing full range of colors and textures available for units with factory applied finishes:</w:t>
      </w:r>
    </w:p>
    <w:p w:rsidR="ABFFABFF" w:rsidRDefault="ABFFABFF" w:rsidP="ABFFABFF">
      <w:pPr>
        <w:pStyle w:val="ARCATParagraph"/>
        <w:numPr>
          <w:ilvl w:val="2"/>
          <w:numId w:val="1"/>
        </w:numPr>
        <w:rPr/>
      </w:pPr>
      <w:r>
        <w:rPr/>
        <w:t>Samples for Verification: Provide for each type of exposed finish on the following components in manufacturer's standard sizes:</w:t>
      </w:r>
    </w:p>
    <w:p w:rsidR="ABFFABFF" w:rsidRDefault="ABFFABFF" w:rsidP="ABFFABFF">
      <w:pPr>
        <w:pStyle w:val="ARCATSubPara"/>
        <w:numPr>
          <w:ilvl w:val="3"/>
          <w:numId w:val="1"/>
        </w:numPr>
        <w:rPr/>
      </w:pPr>
      <w:r>
        <w:rPr/>
        <w:t>Curtain slats.</w:t>
      </w:r>
    </w:p>
    <w:p>
      <w:pPr>
        <w:pStyle w:val="ARCATnote"/>
        <w:rPr/>
      </w:pPr>
      <w:r>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products: Indicate percentage of recycled material used in the manufacturing of products and percentage classified as post-consumer.</w:t>
      </w:r>
    </w:p>
    <w:p w:rsidR="ABFFABFF" w:rsidRDefault="ABFFABFF" w:rsidP="ABFFABFF">
      <w:pPr>
        <w:pStyle w:val="ARCATSubPara"/>
        <w:numPr>
          <w:ilvl w:val="3"/>
          <w:numId w:val="1"/>
        </w:numPr>
        <w:rPr/>
      </w:pPr>
      <w:r>
        <w:rPr/>
        <w:t>Regional products: Indicate location of product manufacturer and distance from manufacturing facility to project site.</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manufacturing of products specified in this section and with a minimum of five years' experience.</w:t>
      </w:r>
    </w:p>
    <w:p w:rsidR="ABFFABFF" w:rsidRDefault="ABFFABFF" w:rsidP="ABFFABFF">
      <w:pPr>
        <w:pStyle w:val="ARCATParagraph"/>
        <w:numPr>
          <w:ilvl w:val="2"/>
          <w:numId w:val="1"/>
        </w:numPr>
        <w:rPr/>
      </w:pPr>
      <w:r>
        <w:rPr/>
        <w:t>Installer Qualifications: Installer shall be authorized and qualified to install overhead door systems on the type and scope of project specified.</w:t>
      </w:r>
    </w:p>
    <w:p w:rsidR="ABFFABFF" w:rsidRDefault="ABFFABFF" w:rsidP="ABFFABFF">
      <w:pPr>
        <w:pStyle w:val="ARCATParagraph"/>
        <w:numPr>
          <w:ilvl w:val="2"/>
          <w:numId w:val="1"/>
        </w:numPr>
        <w:rPr/>
      </w:pPr>
      <w:r>
        <w:rPr/>
        <w:t>Source Limitations: Provide overhead coiling doors from one manufacturer for each type of door. Provide operators and other accessories from source acceptable to overhead coiling door manufacturer.</w:t>
      </w:r>
    </w:p>
    <w:p>
      <w:pPr>
        <w:pStyle w:val="ARCATnote"/>
        <w:rPr/>
      </w:pPr>
      <w:r>
        <w:rPr/>
        <w:t>** NOTE TO SPECIFIER ** Delete the following if fire doors are not specified.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all materials in accordance with federal, state, and local laws.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an original of the manufacturer's limited warranty against manufacturing defects and product workmanship.</w:t>
      </w:r>
    </w:p>
    <w:p>
      <w:pPr>
        <w:pStyle w:val="ARCATnote"/>
        <w:rPr/>
      </w:pPr>
      <w:r>
        <w:rPr/>
        <w:t>** NOTE TO SPECIFIER ** Select the warranty duration specified. Model 6241 carries a one-year warranty. All others carry a five-year warranty.</w:t>
      </w:r>
    </w:p>
    <w:p w:rsidR="ABFFABFF" w:rsidRDefault="ABFFABFF" w:rsidP="ABFFABFF">
      <w:pPr>
        <w:pStyle w:val="ARCATSubPara"/>
        <w:numPr>
          <w:ilvl w:val="3"/>
          <w:numId w:val="1"/>
        </w:numPr>
        <w:rPr/>
      </w:pPr>
      <w:r>
        <w:rPr/>
        <w:t>Five-year limited warranty to be free from defects in materials and workmanship from date of manufacture. </w:t>
      </w:r>
    </w:p>
    <w:p w:rsidR="ABFFABFF" w:rsidRDefault="ABFFABFF" w:rsidP="ABFFABFF">
      <w:pPr>
        <w:pStyle w:val="ARCATSubPara"/>
        <w:numPr>
          <w:ilvl w:val="3"/>
          <w:numId w:val="1"/>
        </w:numPr>
        <w:rPr/>
      </w:pPr>
      <w:r>
        <w:rPr/>
        <w:t>Model 6241: 1-year limited warranty to be free from defects in materials and workmanship from date of manufacture.</w:t>
      </w:r>
    </w:p>
    <w:p w:rsidR="ABFFABFF" w:rsidRDefault="ABFFABFF" w:rsidP="ABFFABFF">
      <w:pPr>
        <w:pStyle w:val="ARCATSubPara"/>
        <w:numPr>
          <w:ilvl w:val="3"/>
          <w:numId w:val="1"/>
        </w:numPr>
        <w:rPr/>
      </w:pPr>
      <w:r>
        <w:rPr/>
        <w:t>Spring wire is warranted for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C.H.I. Overhead Doors, which is located at: 1485 Sunrise Dr.; Arthur, IL 61911; Toll Free Tel: 800-677-2650; Fax: 800-738-5006; Email: </w:t>
      </w:r>
      <w:hyperlink r:id="rId0277802D_1" w:history="1">
        <w:r>
          <w:rPr>
            <w:color w:val="802020"/>
            <w:u w:val="single"/>
          </w:rPr>
          <w:t>request info (aia@chiohd.com)</w:t>
        </w:r>
      </w:hyperlink>
      <w:r>
        <w:rPr/>
        <w:t>; Web: </w:t>
      </w:r>
      <w:hyperlink r:id="rId0277802D_2" w:history="1">
        <w:r>
          <w:rPr>
            <w:color w:val="802020"/>
            <w:u w:val="single"/>
          </w:rPr>
          <w:t>https://www.chiohd.com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INSULATED, HEAVY DUTY</w:t>
      </w:r>
    </w:p>
    <w:p w:rsidR="ABFFABFF" w:rsidRDefault="ABFFABFF" w:rsidP="ABFFABFF">
      <w:pPr>
        <w:pStyle w:val="ARCATParagraph"/>
        <w:numPr>
          <w:ilvl w:val="2"/>
          <w:numId w:val="1"/>
        </w:numPr>
        <w:rPr/>
      </w:pPr>
      <w:r>
        <w:rPr/>
        <w:t>Performance Requirements:</w:t>
      </w:r>
    </w:p>
    <w:p>
      <w:pPr>
        <w:pStyle w:val="ARCATnote"/>
        <w:rPr/>
      </w:pPr>
      <w:r>
        <w:rPr/>
        <w:t>** NOTE TO SPECIFIER ** The following stated wind load is standard.</w:t>
      </w:r>
    </w:p>
    <w:p w:rsidR="ABFFABFF" w:rsidRDefault="ABFFABFF" w:rsidP="ABFFABFF">
      <w:pPr>
        <w:pStyle w:val="ARCATSubPara"/>
        <w:numPr>
          <w:ilvl w:val="3"/>
          <w:numId w:val="1"/>
        </w:numPr>
        <w:rPr/>
      </w:pPr>
      <w:r>
        <w:rPr/>
        <w:t>Wind Loads: Door assembly to withstand 20 psf (958 Pa) per ASTM E330 using a 1.0 factor of safety. Certified wind load is also available.</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Low demand, 20 cycles per day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6242 as manufactured by C.H.I. Overhead Doors:</w:t>
      </w:r>
    </w:p>
    <w:p w:rsidR="ABFFABFF" w:rsidRDefault="ABFFABFF" w:rsidP="ABFFABFF">
      <w:pPr>
        <w:pStyle w:val="ARCATSubPara"/>
        <w:numPr>
          <w:ilvl w:val="3"/>
          <w:numId w:val="1"/>
        </w:numPr>
        <w:rPr/>
      </w:pPr>
      <w:r>
        <w:rPr/>
        <w:t>Openings up to (WxH) 24 ft 4 inches x 16 ft 4 inches (7417 x 4978 mm).</w:t>
      </w:r>
    </w:p>
    <w:p w:rsidR="ABFFABFF" w:rsidRDefault="ABFFABFF" w:rsidP="ABFFABFF">
      <w:pPr>
        <w:pStyle w:val="ARCATSubPara"/>
        <w:numPr>
          <w:ilvl w:val="3"/>
          <w:numId w:val="1"/>
        </w:numPr>
        <w:rPr/>
      </w:pPr>
      <w:r>
        <w:rPr/>
        <w:t>Curtain: Flat faced, full width, interlocking roll formed slats with backer. Individual slat profile is 2-3/4 x 13/16 inch (70 x 21 mm).</w:t>
      </w:r>
    </w:p>
    <w:p w:rsidR="ABFFABFF" w:rsidRDefault="ABFFABFF" w:rsidP="ABFFABFF">
      <w:pPr>
        <w:pStyle w:val="ARCATSubSub1"/>
        <w:numPr>
          <w:ilvl w:val="4"/>
          <w:numId w:val="1"/>
        </w:numPr>
        <w:rPr/>
      </w:pPr>
      <w:r>
        <w:rPr/>
        <w:t>Exterior Slat: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 up to 20 ft 2 inches (6147 mm) wide </w:t>
      </w:r>
    </w:p>
    <w:p w:rsidR="ABFFABFF" w:rsidRDefault="ABFFABFF" w:rsidP="ABFFABFF">
      <w:pPr>
        <w:pStyle w:val="ARCATSubSub1"/>
        <w:numPr>
          <w:ilvl w:val="4"/>
          <w:numId w:val="1"/>
        </w:numPr>
        <w:rPr/>
      </w:pPr>
      <w:r>
        <w:rPr/>
        <w:t>Interior Slat: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 up to 20 ft 2 inches (6147 mm) wide </w:t>
      </w:r>
    </w:p>
    <w:p w:rsidR="ABFFABFF" w:rsidRDefault="ABFFABFF" w:rsidP="ABFFABFF">
      <w:pPr>
        <w:pStyle w:val="ARCATSubSub1"/>
        <w:numPr>
          <w:ilvl w:val="4"/>
          <w:numId w:val="1"/>
        </w:numPr>
        <w:rPr/>
      </w:pPr>
      <w:r>
        <w:rPr/>
        <w:t>Insulation: CFC free foamed-in-place polyurethane. Comply with maximum flame spread and smoke developed indexes of 75 and 450 respectively, per ASTM E84 or UL 723.</w:t>
      </w:r>
    </w:p>
    <w:p w:rsidR="ABFFABFF" w:rsidRDefault="ABFFABFF" w:rsidP="ABFFABFF">
      <w:pPr>
        <w:pStyle w:val="ARCATSubSub1"/>
        <w:numPr>
          <w:ilvl w:val="4"/>
          <w:numId w:val="1"/>
        </w:numPr>
        <w:rPr/>
      </w:pPr>
      <w:r>
        <w:rPr/>
        <w:t>U-factor: 1.09 per ANSI/DASMA 105. </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Air Infiltration: 0.68 per ANSI/DASMA 105, ASTM E283.</w:t>
      </w:r>
    </w:p>
    <w:p w:rsidR="ABFFABFF" w:rsidRDefault="ABFFABFF" w:rsidP="ABFFABFF">
      <w:pPr>
        <w:pStyle w:val="ARCATSubSub1"/>
        <w:numPr>
          <w:ilvl w:val="4"/>
          <w:numId w:val="1"/>
        </w:numPr>
        <w:rPr/>
      </w:pPr>
      <w:r>
        <w:rPr/>
        <w:t>STC Rating: 23.</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0.03 inch (0.76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6222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24 ft 4 inches (7417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 Individual slat profile is 2-3/4 x 13/16 inch (70 x 21 mm)</w:t>
      </w:r>
    </w:p>
    <w:p w:rsidR="ABFFABFF" w:rsidRDefault="ABFFABFF" w:rsidP="ABFFABFF">
      <w:pPr>
        <w:pStyle w:val="ARCATSubSub1"/>
        <w:numPr>
          <w:ilvl w:val="4"/>
          <w:numId w:val="1"/>
        </w:numPr>
        <w:rPr/>
      </w:pPr>
      <w:r>
        <w:rPr/>
        <w:t>Exterior 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CFC free foamed-in-place polyurethane insulation. Comply with maximum flame spread and smoke developed indexes of 75 and 450 respectively, per ASTM E84 or UL 723.</w:t>
      </w:r>
    </w:p>
    <w:p w:rsidR="ABFFABFF" w:rsidRDefault="ABFFABFF" w:rsidP="ABFFABFF">
      <w:pPr>
        <w:pStyle w:val="ARCATSubSub1"/>
        <w:numPr>
          <w:ilvl w:val="4"/>
          <w:numId w:val="1"/>
        </w:numPr>
        <w:rPr/>
      </w:pPr>
      <w:r>
        <w:rPr/>
        <w:t>U-factor: 1.09 per ANSI/DASMA 105. </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Air Infiltration: 0.68 per ANSI/DASMA 105, ASTM E283.</w:t>
      </w:r>
    </w:p>
    <w:p w:rsidR="ABFFABFF" w:rsidRDefault="ABFFABFF" w:rsidP="ABFFABFF">
      <w:pPr>
        <w:pStyle w:val="ARCATSubSub1"/>
        <w:numPr>
          <w:ilvl w:val="4"/>
          <w:numId w:val="1"/>
        </w:numPr>
        <w:rPr/>
      </w:pPr>
      <w:r>
        <w:rPr/>
        <w:t>STC Rating: 23.</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6202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backer.Individual slat profile is 2-3/4 x 13/16 inch (70 x 21 mm) </w:t>
      </w:r>
    </w:p>
    <w:p w:rsidR="ABFFABFF" w:rsidRDefault="ABFFABFF" w:rsidP="ABFFABFF">
      <w:pPr>
        <w:pStyle w:val="ARCATSubSub1"/>
        <w:numPr>
          <w:ilvl w:val="4"/>
          <w:numId w:val="1"/>
        </w:numPr>
        <w:rPr/>
      </w:pPr>
      <w:r>
        <w:rPr/>
        <w:t>Exterior 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CFC free foamed-in-place polyurethane insulation. Comply with maximum flame spread and smoke developed indexes of 75 and 450 respectively, per ASTM E84 or UL 723.</w:t>
      </w:r>
    </w:p>
    <w:p w:rsidR="ABFFABFF" w:rsidRDefault="ABFFABFF" w:rsidP="ABFFABFF">
      <w:pPr>
        <w:pStyle w:val="ARCATSubSub1"/>
        <w:numPr>
          <w:ilvl w:val="4"/>
          <w:numId w:val="1"/>
        </w:numPr>
        <w:rPr/>
      </w:pPr>
      <w:r>
        <w:rPr/>
        <w:t>R-Value: 7.2.</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 </w:t>
      </w:r>
    </w:p>
    <w:p>
      <w:pPr>
        <w:pStyle w:val="ARCATnote"/>
        <w:rPr/>
      </w:pPr>
      <w:r>
        <w:rPr/>
        <w:t>** NOTE TO SPECIFIER ** Steel angles are standard. Extruded aluminum tube bottom bar is available for doors up to 20 ft (6096 mm) wide, for manual operated doors when cylinder locks are required. 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 </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6182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with backer. Individual slat profile is 2-1/2 x 13/16 inch (64 x 21 mm)</w:t>
      </w:r>
    </w:p>
    <w:p w:rsidR="ABFFABFF" w:rsidRDefault="ABFFABFF" w:rsidP="ABFFABFF">
      <w:pPr>
        <w:pStyle w:val="ARCATSubSub1"/>
        <w:numPr>
          <w:ilvl w:val="4"/>
          <w:numId w:val="1"/>
        </w:numPr>
        <w:rPr/>
      </w:pPr>
      <w:r>
        <w:rPr/>
        <w:t>Exterior 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Interior 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Insulation: Laid in place polystyrene. Enclose and bond insulation within slat faces. Comply with maximum flame spread and smoke developed indexes of 75 and 450 respectively, per ASTM E84 or UL 723.</w:t>
      </w:r>
    </w:p>
    <w:p w:rsidR="ABFFABFF" w:rsidRDefault="ABFFABFF" w:rsidP="ABFFABFF">
      <w:pPr>
        <w:pStyle w:val="ARCATSubSub1"/>
        <w:numPr>
          <w:ilvl w:val="4"/>
          <w:numId w:val="1"/>
        </w:numPr>
        <w:rPr/>
      </w:pPr>
      <w:r>
        <w:rPr/>
        <w:t>R-Value: 4.7</w:t>
      </w:r>
    </w:p>
    <w:p w:rsidR="ABFFABFF" w:rsidRDefault="ABFFABFF" w:rsidP="ABFFABFF">
      <w:pPr>
        <w:pStyle w:val="ARCATSubSub1"/>
        <w:numPr>
          <w:ilvl w:val="4"/>
          <w:numId w:val="1"/>
        </w:numPr>
        <w:rPr/>
      </w:pPr>
      <w:r>
        <w:rPr/>
        <w:t>STC Rating: 25.</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 </w:t>
      </w:r>
    </w:p>
    <w:p>
      <w:pPr>
        <w:pStyle w:val="ARCATnote"/>
        <w:rPr/>
      </w:pPr>
      <w:r>
        <w:rPr/>
        <w:t>** NOTE TO SPECIFIER ** Steel angles are standard. Extruded aluminum tube bottom bar is available for doors up to 20 ft (6096 mm) wide, for manual operated doors when cylinder locks are required.Delete bottom bar finish option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NON-INSULATED, INDUSTRIAL DUTY</w:t>
      </w:r>
    </w:p>
    <w:p w:rsidR="ABFFABFF" w:rsidRDefault="ABFFABFF" w:rsidP="ABFFABFF">
      <w:pPr>
        <w:pStyle w:val="ARCATParagraph"/>
        <w:numPr>
          <w:ilvl w:val="2"/>
          <w:numId w:val="1"/>
        </w:numPr>
        <w:rPr/>
      </w:pPr>
      <w:r>
        <w:rPr/>
        <w:t>Performance Requirements:</w:t>
      </w:r>
    </w:p>
    <w:p>
      <w:pPr>
        <w:pStyle w:val="ARCATnote"/>
        <w:rPr/>
      </w:pPr>
      <w:r>
        <w:rPr/>
        <w:t>** NOTE TO SPECIFIER ** Certified wind load is not available for aluminum service doors (model 6244), curved slats (models 6220, 6200, 6180), or in conjunction with vision lites. </w:t>
      </w:r>
    </w:p>
    <w:p w:rsidR="ABFFABFF" w:rsidRDefault="ABFFABFF" w:rsidP="ABFFABFF">
      <w:pPr>
        <w:pStyle w:val="ARCATSubPara"/>
        <w:numPr>
          <w:ilvl w:val="3"/>
          <w:numId w:val="1"/>
        </w:numPr>
        <w:rPr/>
      </w:pPr>
      <w:r>
        <w:rPr/>
        <w:t>Wind Loads: Door assembly to withstand 20 psf (958 Pa) per ASTM E330 using a 1.0 factor of safety. Certified wind load is also available.</w:t>
      </w:r>
    </w:p>
    <w:p w:rsidR="ABFFABFF" w:rsidRDefault="ABFFABFF" w:rsidP="ABFFABFF">
      <w:pPr>
        <w:pStyle w:val="ARCATSubPara"/>
        <w:numPr>
          <w:ilvl w:val="3"/>
          <w:numId w:val="1"/>
        </w:numPr>
        <w:rPr/>
      </w:pPr>
      <w:r>
        <w:rPr/>
        <w:t>Windborne-Debris Impact Resistance: Design door assembly to pass missile impact and cyclic pressure tests in accordance with ANSI/ DASMA 108 and/or ANSI/DASMA 115 and to withstand wind load pressures indicated.</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Low demand, 20 cycles per day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6221 as manufactured by C.H.I. Overhead Doors:</w:t>
      </w:r>
    </w:p>
    <w:p w:rsidR="ABFFABFF" w:rsidRDefault="ABFFABFF" w:rsidP="ABFFABFF">
      <w:pPr>
        <w:pStyle w:val="ARCATSubPara"/>
        <w:numPr>
          <w:ilvl w:val="3"/>
          <w:numId w:val="1"/>
        </w:numPr>
        <w:rPr/>
      </w:pPr>
      <w:r>
        <w:rPr/>
        <w:t>Openings up to (WxH) 20 ft 4 inch x 20 ft 4 inch (6198 x 6198 mm).</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6220 as manufactured by C.H.I. Overhead Doors:</w:t>
      </w:r>
    </w:p>
    <w:p w:rsidR="ABFFABFF" w:rsidRDefault="ABFFABFF" w:rsidP="ABFFABFF">
      <w:pPr>
        <w:pStyle w:val="ARCATSubPara"/>
        <w:numPr>
          <w:ilvl w:val="3"/>
          <w:numId w:val="1"/>
        </w:numPr>
        <w:rPr/>
      </w:pPr>
      <w:r>
        <w:rPr/>
        <w:t>Openings up to (WxH) 20 ft 4 inch x 20 ft 4 inch (6198 x 6198 mm).</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Standard Max (WxH): 18 ft 4 inch x 20 ft 4 inch (5588 x 6198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6201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28 ft 4 inches (8636 mm). Max height limited by width due to overall curtain size. </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slat design option not required or delete both.</w:t>
      </w:r>
    </w:p>
    <w:p w:rsidR="ABFFABFF" w:rsidRDefault="ABFFABFF" w:rsidP="ABFFABFF">
      <w:pPr>
        <w:pStyle w:val="ARCATSubSub1"/>
        <w:numPr>
          <w:ilvl w:val="4"/>
          <w:numId w:val="1"/>
        </w:numPr>
        <w:rPr/>
      </w:pPr>
      <w:r>
        <w:rPr/>
        <w:t>Slat Design: Perforated with 1/16-inch (1.6 mm) diameter perforations spaced at 3/32 inch (2.4 mm) on center staggered rows. Doors wider than 14 feet (4267 mm) will have alternating solid slats.</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Standard Max (WxH): 22 ft 4 inch x 24 ft 4 inch (6807 x 7417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Manual: Manual push-up available up to 10 ft-4 inch (3150 mm) wide x 8 ft-4 inch tall (2540 mm)</w:t>
      </w:r>
    </w:p>
    <w:p>
      <w:pPr>
        <w:pStyle w:val="ARCATnote"/>
        <w:rPr/>
      </w:pPr>
      <w:r>
        <w:rPr/>
        <w:t>** NOTE TO SPECIFIER ** Delete if manual chain hoist operation is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 in this specification.</w:t>
      </w:r>
    </w:p>
    <w:p w:rsidR="ABFFABFF" w:rsidRDefault="ABFFABFF" w:rsidP="ABFFABFF">
      <w:pPr>
        <w:pStyle w:val="ARCATParagraph"/>
        <w:numPr>
          <w:ilvl w:val="2"/>
          <w:numId w:val="1"/>
        </w:numPr>
        <w:rPr/>
      </w:pPr>
      <w:r>
        <w:rPr/>
        <w:t>Model 6200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28 ft 4 inches (8636 mm). Max height limited by width due to overall curtain size. </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6181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Flat faced, full width, interlocking roll formed slats. Individual slat profile is 2-1/2 x 3/4 inch (64 x 19 mm)</w:t>
      </w:r>
    </w:p>
    <w:p w:rsidR="ABFFABFF" w:rsidRDefault="ABFFABFF" w:rsidP="ABFFABFF">
      <w:pPr>
        <w:pStyle w:val="ARCATSubSub1"/>
        <w:numPr>
          <w:ilvl w:val="4"/>
          <w:numId w:val="1"/>
        </w:numPr>
        <w:rPr/>
      </w:pPr>
      <w:r>
        <w:rPr/>
        <w:t>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and wind load requirements.</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is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6180 as manufactured by C.H.I. Overhead Doors:</w:t>
      </w:r>
    </w:p>
    <w:p>
      <w:pPr>
        <w:pStyle w:val="ARCATnote"/>
        <w:rPr/>
      </w:pPr>
      <w:r>
        <w:rPr/>
        <w:t>** NOTE TO SPECIFIER ** Contact the manufacturer to confirm door sizing. </w:t>
      </w:r>
    </w:p>
    <w:p w:rsidR="ABFFABFF" w:rsidRDefault="ABFFABFF" w:rsidP="ABFFABFF">
      <w:pPr>
        <w:pStyle w:val="ARCATSubPara"/>
        <w:numPr>
          <w:ilvl w:val="3"/>
          <w:numId w:val="1"/>
        </w:numPr>
        <w:rPr/>
      </w:pPr>
      <w:r>
        <w:rPr/>
        <w:t>Max Width: 30 ft (9144 mm). Max height limited by width due to overall curtain size. </w:t>
      </w:r>
    </w:p>
    <w:p w:rsidR="ABFFABFF" w:rsidRDefault="ABFFABFF" w:rsidP="ABFFABFF">
      <w:pPr>
        <w:pStyle w:val="ARCATSubPara"/>
        <w:numPr>
          <w:ilvl w:val="3"/>
          <w:numId w:val="1"/>
        </w:numPr>
        <w:rPr/>
      </w:pPr>
      <w:r>
        <w:rPr/>
        <w:t>Curtain: Curved faced, full width, interlocking roll formed slats. Individual slat profile is 2-5/8 x 7/8 inch (67 x 22 mm).</w:t>
      </w:r>
    </w:p>
    <w:p w:rsidR="ABFFABFF" w:rsidRDefault="ABFFABFF" w:rsidP="ABFFABFF">
      <w:pPr>
        <w:pStyle w:val="ARCATSubSub1"/>
        <w:numPr>
          <w:ilvl w:val="4"/>
          <w:numId w:val="1"/>
        </w:numPr>
        <w:rPr/>
      </w:pPr>
      <w:r>
        <w:rPr/>
        <w:t>Slat Material: 18-ga,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RAL_______ up to 20 ft 2 inches (6147 mm) wide.</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6244 as manufactured by C.H.I. Overhead Doors:</w:t>
      </w:r>
    </w:p>
    <w:p w:rsidR="ABFFABFF" w:rsidRDefault="ABFFABFF" w:rsidP="ABFFABFF">
      <w:pPr>
        <w:pStyle w:val="ARCATSubPara"/>
        <w:numPr>
          <w:ilvl w:val="3"/>
          <w:numId w:val="1"/>
        </w:numPr>
        <w:rPr/>
      </w:pPr>
      <w:r>
        <w:rPr/>
        <w:t>Openings up to (WxH): 14 ft 4 inch x 18 ft 4 inch (4369 x 5588 mm).</w:t>
      </w:r>
    </w:p>
    <w:p w:rsidR="ABFFABFF" w:rsidRDefault="ABFFABFF" w:rsidP="ABFFABFF">
      <w:pPr>
        <w:pStyle w:val="ARCATSubPara"/>
        <w:numPr>
          <w:ilvl w:val="3"/>
          <w:numId w:val="1"/>
        </w:numPr>
        <w:rPr/>
      </w:pPr>
      <w:r>
        <w:rPr/>
        <w:t>Curtain: Flat faced, full width, interlocking roll formed aluminum slats. Individual slat profile is 2-3/4 x 3/4 inch (70 x 19 mm).</w:t>
      </w:r>
    </w:p>
    <w:p w:rsidR="ABFFABFF" w:rsidRDefault="ABFFABFF" w:rsidP="ABFFABFF">
      <w:pPr>
        <w:pStyle w:val="ARCATSubSub1"/>
        <w:numPr>
          <w:ilvl w:val="4"/>
          <w:numId w:val="1"/>
        </w:numPr>
        <w:rPr/>
      </w:pPr>
      <w:r>
        <w:rPr/>
        <w:t>Slat Material: 16 ga, .0500 inch (1.27 mm) 5005-H34 aluminum.</w:t>
      </w:r>
    </w:p>
    <w:p w:rsidR="ABFFABFF" w:rsidRDefault="ABFFABFF" w:rsidP="ABFFABFF">
      <w:pPr>
        <w:pStyle w:val="ARCATSubSub2"/>
        <w:numPr>
          <w:ilvl w:val="5"/>
          <w:numId w:val="1"/>
        </w:numPr>
        <w:rPr/>
      </w:pPr>
      <w:r>
        <w:rPr/>
        <w:t>Finish: Clear anodized.</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No. of Openings Wide: ___. No. of Openings High: ___.</w:t>
      </w:r>
    </w:p>
    <w:p w:rsidR="ABFFABFF" w:rsidRDefault="ABFFABFF" w:rsidP="ABFFABFF">
      <w:pPr>
        <w:pStyle w:val="ARCATSubSub3"/>
        <w:numPr>
          <w:ilvl w:val="6"/>
          <w:numId w:val="1"/>
        </w:numPr>
        <w:rPr/>
      </w:pPr>
      <w:r>
        <w:rPr/>
        <w:t>Bottom Height of Openings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Bottom Bar: Extruded aluminum tube type bottom bar, 2 x 4 inches (51 x 102 mm). Available up to 20 ft 4 inches (6198 mm).</w:t>
      </w:r>
    </w:p>
    <w:p>
      <w:pPr>
        <w:pStyle w:val="ARCATnote"/>
        <w:rPr/>
      </w:pPr>
      <w:r>
        <w:rPr/>
        <w:t>** NOTE TO SPECIFIER ** Delete finish option not required. RAL is an upgrade.</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w:t>
      </w:r>
    </w:p>
    <w:p>
      <w:pPr>
        <w:pStyle w:val="ARCATnote"/>
        <w:rPr/>
      </w:pPr>
      <w:r>
        <w:rPr/>
        <w:t>** NOTE TO SPECIFIER ** Delete if vision lites are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(in/mm):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 Steel guides are standard. Aluminum upgrade available. </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w:t>
      </w:r>
    </w:p>
    <w:p w:rsidR="ABFFABFF" w:rsidRDefault="ABFFABFF" w:rsidP="ABFFABFF">
      <w:pPr>
        <w:pStyle w:val="ARCATSubSub1"/>
        <w:numPr>
          <w:ilvl w:val="4"/>
          <w:numId w:val="1"/>
        </w:numPr>
        <w:rPr/>
      </w:pPr>
      <w:r>
        <w:rPr/>
        <w:t>Finish: Clear anodized aluminum. </w:t>
      </w:r>
    </w:p>
    <w:p w:rsidR="ABFFABFF" w:rsidRDefault="ABFFABFF" w:rsidP="ABFFABFF">
      <w:pPr>
        <w:pStyle w:val="ARCATSubSub1"/>
        <w:numPr>
          <w:ilvl w:val="4"/>
          <w:numId w:val="1"/>
        </w:numPr>
        <w:rPr/>
      </w:pPr>
      <w:r>
        <w:rPr/>
        <w:t>Finish: Aluminum with powder coat.</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Steel hood is standard. Aluminum upgrade available. </w:t>
      </w:r>
    </w:p>
    <w:p>
      <w:pPr>
        <w:pStyle w:val="ARCATnote"/>
        <w:rPr/>
      </w:pPr>
      <w:r>
        <w:rPr/>
        <w:t>** NOTE TO SPECIFIER ** Delete material and finish options not required. RAL is an upgrade.</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Material: 18 ga, .040 inch (1.02 mm) 5005-H34 Aluminum</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Powder coat.</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rsidR="ABFFABFF" w:rsidRDefault="ABFFABFF" w:rsidP="ABFFABFF">
      <w:pPr>
        <w:pStyle w:val="ARCATParagraph"/>
        <w:numPr>
          <w:ilvl w:val="2"/>
          <w:numId w:val="1"/>
        </w:numPr>
        <w:rPr/>
      </w:pPr>
      <w:r>
        <w:rPr/>
        <w:t>Model 6266 as manufactured by C.H.I. Overhead Doors:</w:t>
      </w:r>
    </w:p>
    <w:p w:rsidR="ABFFABFF" w:rsidRDefault="ABFFABFF" w:rsidP="ABFFABFF">
      <w:pPr>
        <w:pStyle w:val="ARCATSubPara"/>
        <w:numPr>
          <w:ilvl w:val="3"/>
          <w:numId w:val="1"/>
        </w:numPr>
        <w:rPr/>
      </w:pPr>
      <w:r>
        <w:rPr/>
        <w:t>Openings up to (WxH) 18 ft 4 inch x 20 ft 4 inch (5588 x 6198 mm).</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22 ga, .0293 inch (.74 mm) 304 stainless steel.</w:t>
      </w:r>
    </w:p>
    <w:p w:rsidR="ABFFABFF" w:rsidRDefault="ABFFABFF" w:rsidP="ABFFABFF">
      <w:pPr>
        <w:pStyle w:val="ARCATSubSub1"/>
        <w:numPr>
          <w:ilvl w:val="4"/>
          <w:numId w:val="1"/>
        </w:numPr>
        <w:rPr/>
      </w:pPr>
      <w:r>
        <w:rPr/>
        <w:t>Finish: No. 4.</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Per design. Certified wind load not available.</w:t>
      </w:r>
    </w:p>
    <w:p>
      <w:pPr>
        <w:pStyle w:val="ARCATnote"/>
        <w:rPr/>
      </w:pPr>
      <w:r>
        <w:rPr/>
        <w:t>** NOTE TO SPECIFIER ** Two steel angles are standard. Extruded tubular aluminum bottom bar is available for doors up to 20 ft (6096 mm) wide and preferred for manual operated doors when cylinder locks are required. </w:t>
      </w:r>
    </w:p>
    <w:p w:rsidR="ABFFABFF" w:rsidRDefault="ABFFABFF" w:rsidP="ABFFABFF">
      <w:pPr>
        <w:pStyle w:val="ARCATSubSub1"/>
        <w:numPr>
          <w:ilvl w:val="4"/>
          <w:numId w:val="1"/>
        </w:numPr>
        <w:rPr/>
      </w:pPr>
      <w:r>
        <w:rPr/>
        <w:t>Bottom Bar: Two stainless steel angles bolted back-to-back. Minimum 1/8 inch, (3.17 mm). Finish: No. 4</w:t>
      </w:r>
    </w:p>
    <w:p>
      <w:pPr>
        <w:pStyle w:val="ARCATnote"/>
        <w:rPr/>
      </w:pPr>
      <w:r>
        <w:rPr/>
        <w:t>** NOTE TO SPECIFIER ** Delete if vision lites are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(in/mm): ______.</w:t>
      </w:r>
    </w:p>
    <w:p w:rsidR="ABFFABFF" w:rsidRDefault="ABFFABFF" w:rsidP="ABFFABFF">
      <w:pPr>
        <w:pStyle w:val="ARCATSubPara"/>
        <w:numPr>
          <w:ilvl w:val="3"/>
          <w:numId w:val="1"/>
        </w:numPr>
        <w:rPr/>
      </w:pPr>
      <w:r>
        <w:rPr/>
        <w:t>Guides: Three, minimum 3/16 inch (4.76 mm) structural angles bolted together to form guide and mounting surface. Removable 24-inch (610 mm) service panel for easy access to slats and bottom bar.</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hood.</w:t>
      </w:r>
    </w:p>
    <w:p w:rsidR="ABFFABFF" w:rsidRDefault="ABFFABFF" w:rsidP="ABFFABFF">
      <w:pPr>
        <w:pStyle w:val="ARCATSubSub1"/>
        <w:numPr>
          <w:ilvl w:val="4"/>
          <w:numId w:val="1"/>
        </w:numPr>
        <w:rPr/>
      </w:pPr>
      <w:r>
        <w:rPr/>
        <w:t>Finish: Stainless steel No. 4.</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pPr>
        <w:pStyle w:val="ARCATnote"/>
        <w:rPr/>
      </w:pPr>
      <w:r>
        <w:rPr/>
        <w:t>** NOTE TO SPECIFIER ** Delete material option not required.</w:t>
      </w:r>
    </w:p>
    <w:p w:rsidR="ABFFABFF" w:rsidRDefault="ABFFABFF" w:rsidP="ABFFABFF">
      <w:pPr>
        <w:pStyle w:val="ARCATSubSub1"/>
        <w:numPr>
          <w:ilvl w:val="4"/>
          <w:numId w:val="1"/>
        </w:numPr>
        <w:rPr/>
      </w:pPr>
      <w:r>
        <w:rPr/>
        <w:t>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Upgrade. RAL#_______</w:t>
      </w:r>
    </w:p>
    <w:p w:rsidR="ABFFABFF" w:rsidRDefault="ABFFABFF" w:rsidP="ABFFABFF">
      <w:pPr>
        <w:pStyle w:val="ARCATSubSub1"/>
        <w:numPr>
          <w:ilvl w:val="4"/>
          <w:numId w:val="1"/>
        </w:numPr>
        <w:rPr/>
      </w:pPr>
      <w:r>
        <w:rPr/>
        <w:t>Material: 24 ga, .024 inch (.60 mm) stainless steel. Finish: No. 4</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NON-INSULATED, STANDARD DUTY</w:t>
      </w:r>
    </w:p>
    <w:p w:rsidR="ABFFABFF" w:rsidRDefault="ABFFABFF" w:rsidP="ABFFABFF">
      <w:pPr>
        <w:pStyle w:val="ARCATParagraph"/>
        <w:numPr>
          <w:ilvl w:val="2"/>
          <w:numId w:val="1"/>
        </w:numPr>
        <w:rPr/>
      </w:pPr>
      <w:r>
        <w:rPr/>
        <w:t>Performance Requirements:</w:t>
      </w:r>
    </w:p>
    <w:p>
      <w:pPr>
        <w:pStyle w:val="ARCATnote"/>
        <w:rPr/>
      </w:pPr>
      <w:r>
        <w:rPr/>
        <w:t>** NOTE TO SPECIFIER ** The following stated wind load is standard.</w:t>
      </w:r>
    </w:p>
    <w:p w:rsidR="ABFFABFF" w:rsidRDefault="ABFFABFF" w:rsidP="ABFFABFF">
      <w:pPr>
        <w:pStyle w:val="ARCATSubPara"/>
        <w:numPr>
          <w:ilvl w:val="3"/>
          <w:numId w:val="1"/>
        </w:numPr>
        <w:rPr/>
      </w:pPr>
      <w:r>
        <w:rPr/>
        <w:t>Wind Loads: Door assembly to withstand 20 psf (958 Pa) per ASTM E330 using a 1.0 factor of safety.</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6241 as manufactured by C.H.I. Overhead Doors.</w:t>
      </w:r>
    </w:p>
    <w:p w:rsidR="ABFFABFF" w:rsidRDefault="ABFFABFF" w:rsidP="ABFFABFF">
      <w:pPr>
        <w:pStyle w:val="ARCATSubPara"/>
        <w:numPr>
          <w:ilvl w:val="3"/>
          <w:numId w:val="1"/>
        </w:numPr>
        <w:rPr/>
      </w:pPr>
      <w:r>
        <w:rPr/>
        <w:t>Openings up to (WxH) 12 ft 0 inch x 14 ft 4 inch (3658 x 4369 mm).</w:t>
      </w:r>
    </w:p>
    <w:p w:rsidR="ABFFABFF" w:rsidRDefault="ABFFABFF" w:rsidP="ABFFABFF">
      <w:pPr>
        <w:pStyle w:val="ARCATSubPara"/>
        <w:numPr>
          <w:ilvl w:val="3"/>
          <w:numId w:val="1"/>
        </w:numPr>
        <w:rPr/>
      </w:pPr>
      <w:r>
        <w:rPr/>
        <w:t>Curtain: Flat faced, full width, interlocking roll formed slats. Individual slat profile is 2-3/4 x 3/4 inch (70 x 19 mm).</w:t>
      </w:r>
    </w:p>
    <w:p>
      <w:pPr>
        <w:pStyle w:val="ARCATnote"/>
        <w:rPr/>
      </w:pPr>
      <w:r>
        <w:rPr/>
        <w:t>** NOTE TO SPECIFIER ** For larger size doors, contact the manufacturer.</w:t>
      </w:r>
    </w:p>
    <w:p w:rsidR="ABFFABFF" w:rsidRDefault="ABFFABFF" w:rsidP="ABFFABFF">
      <w:pPr>
        <w:pStyle w:val="ARCATSubSub1"/>
        <w:numPr>
          <w:ilvl w:val="4"/>
          <w:numId w:val="1"/>
        </w:numPr>
        <w:rPr/>
      </w:pPr>
      <w:r>
        <w:rPr/>
        <w:t>Slat 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pPr>
        <w:pStyle w:val="ARCATnote"/>
        <w:rPr/>
      </w:pPr>
      <w:r>
        <w:rPr/>
        <w:t>** NOTE TO SPECIFIER ** Slat design is optional. Delete if not required.</w:t>
      </w:r>
    </w:p>
    <w:p w:rsidR="ABFFABFF" w:rsidRDefault="ABFFABFF" w:rsidP="ABFFABFF">
      <w:pPr>
        <w:pStyle w:val="ARCATSubSub1"/>
        <w:numPr>
          <w:ilvl w:val="4"/>
          <w:numId w:val="1"/>
        </w:numPr>
        <w:rPr/>
      </w:pPr>
      <w:r>
        <w:rPr/>
        <w:t>Slat Design: Fenestrated with rectangular 5 x 1-1/8 inch (127 x 29 mm) openings, on 7 inch (178 mm) centers.</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rsidR="ABFFABFF" w:rsidRDefault="ABFFABFF" w:rsidP="ABFFABFF">
      <w:pPr>
        <w:pStyle w:val="ARCATSubSub1"/>
        <w:numPr>
          <w:ilvl w:val="4"/>
          <w:numId w:val="1"/>
        </w:numPr>
        <w:rPr/>
      </w:pPr>
      <w:r>
        <w:rPr/>
        <w:t>Wind Locks: Certified wind load not available.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1/8 inch (3.18 mm) structural angles bolted together to form guide and mounting surface. Removable 24-inch (610 mm) service panel for easy access to slats and bottom bar.</w:t>
      </w:r>
    </w:p>
    <w:p>
      <w:pPr>
        <w:pStyle w:val="ARCATnote"/>
        <w:rPr/>
      </w:pPr>
      <w:r>
        <w:rPr/>
        <w:t>** NOTE TO SPECIFIER ** Delete finish option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1/8 inch (3.18 mm) rectangular steel plate. Precision sealed ball bearings supporting drive side axle.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 </w:t>
      </w:r>
    </w:p>
    <w:p w:rsidR="ABFFABFF" w:rsidRDefault="ABFFABFF" w:rsidP="ABFFABFF">
      <w:pPr>
        <w:pStyle w:val="ARCATSubSub1"/>
        <w:numPr>
          <w:ilvl w:val="4"/>
          <w:numId w:val="1"/>
        </w:numPr>
        <w:rPr/>
      </w:pPr>
      <w:r>
        <w:rPr/>
        <w:t>Finish: Powder coat to match curtain interior.</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weather seals not required. The first 3 are standard. Jamb brush is not available for between jamb mounting. Header brush seals are not available for under lintel mounting.</w:t>
      </w:r>
    </w:p>
    <w:p w:rsidR="ABFFABFF" w:rsidRDefault="ABFFABFF" w:rsidP="ABFFABFF">
      <w:pPr>
        <w:pStyle w:val="ARCATSubPara"/>
        <w:numPr>
          <w:ilvl w:val="3"/>
          <w:numId w:val="1"/>
        </w:numPr>
        <w:rPr/>
      </w:pPr>
      <w:r>
        <w:rPr/>
        <w:t>Weather Seals: Bottom astragal.</w:t>
      </w:r>
    </w:p>
    <w:p w:rsidR="ABFFABFF" w:rsidRDefault="ABFFABFF" w:rsidP="ABFFABFF">
      <w:pPr>
        <w:pStyle w:val="ARCATSubPara"/>
        <w:numPr>
          <w:ilvl w:val="3"/>
          <w:numId w:val="1"/>
        </w:numPr>
        <w:rPr/>
      </w:pPr>
      <w:r>
        <w:rPr/>
        <w:t>Weather Seals: Vinyl guide seal.</w:t>
      </w:r>
    </w:p>
    <w:p w:rsidR="ABFFABFF" w:rsidRDefault="ABFFABFF" w:rsidP="ABFFABFF">
      <w:pPr>
        <w:pStyle w:val="ARCATSubPara"/>
        <w:numPr>
          <w:ilvl w:val="3"/>
          <w:numId w:val="1"/>
        </w:numPr>
        <w:rPr/>
      </w:pPr>
      <w:r>
        <w:rPr/>
        <w:t>Weather Seals: Rubber hood baffle.</w:t>
      </w:r>
    </w:p>
    <w:p w:rsidR="ABFFABFF" w:rsidRDefault="ABFFABFF" w:rsidP="ABFFABFF">
      <w:pPr>
        <w:pStyle w:val="ARCATSubPara"/>
        <w:numPr>
          <w:ilvl w:val="3"/>
          <w:numId w:val="1"/>
        </w:numPr>
        <w:rPr/>
      </w:pPr>
      <w:r>
        <w:rPr/>
        <w:t>Weather Seals: Jamb brush.</w:t>
      </w:r>
    </w:p>
    <w:p w:rsidR="ABFFABFF" w:rsidRDefault="ABFFABFF" w:rsidP="ABFFABFF">
      <w:pPr>
        <w:pStyle w:val="ARCATSubPara"/>
        <w:numPr>
          <w:ilvl w:val="3"/>
          <w:numId w:val="1"/>
        </w:numPr>
        <w:rPr/>
      </w:pPr>
      <w:r>
        <w:rPr/>
        <w:t>Weather Seals: Header brush.</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Jamb Construction, Wood Jambs: Provide wood lag bolts.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Manual push-up available up to 10 ft 4 inch (3150 mm) wide x 8 ft 4 inch tall (2540 mm).</w:t>
      </w:r>
    </w:p>
    <w:p>
      <w:pPr>
        <w:pStyle w:val="ARCATnote"/>
        <w:rPr/>
      </w:pPr>
      <w:r>
        <w:rPr/>
        <w:t>** NOTE TO SPECIFIER ** Delete manual chain hoist if not required.</w:t>
      </w:r>
    </w:p>
    <w:p w:rsidR="ABFFABFF" w:rsidRDefault="ABFFABFF" w:rsidP="ABFFABFF">
      <w:pPr>
        <w:pStyle w:val="ARCATSubSub1"/>
        <w:numPr>
          <w:ilvl w:val="4"/>
          <w:numId w:val="1"/>
        </w:numPr>
        <w:rPr/>
      </w:pPr>
      <w:r>
        <w:rPr/>
        <w:t>Manual: Chain hoist.</w:t>
      </w:r>
    </w:p>
    <w:p w:rsidR="ABFFABFF" w:rsidRDefault="ABFFABFF" w:rsidP="ABFFABFF">
      <w:pPr>
        <w:pStyle w:val="ARCATSubSub1"/>
        <w:numPr>
          <w:ilvl w:val="4"/>
          <w:numId w:val="1"/>
        </w:numPr>
        <w:rPr/>
      </w:pPr>
      <w:r>
        <w:rPr/>
        <w:t>Electric: See article "Electric Motor Operation for Overhead Coiling Service Doors."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ELECTRIC MOTOR OPERATION FOR OVERHEAD COILING SERVICE DOORS</w:t>
      </w:r>
    </w:p>
    <w:p w:rsidR="ABFFABFF" w:rsidRDefault="ABFFABFF" w:rsidP="ABFFABFF">
      <w:pPr>
        <w:pStyle w:val="ARCATParagraph"/>
        <w:numPr>
          <w:ilvl w:val="2"/>
          <w:numId w:val="1"/>
        </w:numPr>
        <w:rPr/>
      </w:pPr>
      <w:r>
        <w:rPr/>
        <w:t>Electric Motor Operator: UL listed and labeled. Sized by manufacturer.</w:t>
      </w:r>
    </w:p>
    <w:p w:rsidR="ABFFABFF" w:rsidRDefault="ABFFABFF" w:rsidP="ABFFABFF">
      <w:pPr>
        <w:pStyle w:val="ARCATSubPara"/>
        <w:numPr>
          <w:ilvl w:val="3"/>
          <w:numId w:val="1"/>
        </w:numPr>
        <w:rPr/>
      </w:pPr>
      <w:r>
        <w:rPr/>
        <w:t>Drive Speed of Door: 8 to 12 inches (203 to 305 mm) per sec.</w:t>
      </w:r>
    </w:p>
    <w:p>
      <w:pPr>
        <w:pStyle w:val="ARCATnote"/>
        <w:rPr/>
      </w:pPr>
      <w:r>
        <w:rPr/>
        <w:t>** NOTE TO SPECIFIER ** Delete usage classifications not required. If more than one is selected, note which doors are associated with each requirement.</w:t>
      </w:r>
    </w:p>
    <w:p w:rsidR="ABFFABFF" w:rsidRDefault="ABFFABFF" w:rsidP="ABFFABFF">
      <w:pPr>
        <w:pStyle w:val="ARCATSubPara"/>
        <w:numPr>
          <w:ilvl w:val="3"/>
          <w:numId w:val="1"/>
        </w:numPr>
        <w:rPr/>
      </w:pPr>
      <w:r>
        <w:rPr/>
        <w:t>Usage Classification: Heavy Duty: 25 or more cycles per hr. Over 90 cycles per day.</w:t>
      </w:r>
    </w:p>
    <w:p w:rsidR="ABFFABFF" w:rsidRDefault="ABFFABFF" w:rsidP="ABFFABFF">
      <w:pPr>
        <w:pStyle w:val="ARCATSubPara"/>
        <w:numPr>
          <w:ilvl w:val="3"/>
          <w:numId w:val="1"/>
        </w:numPr>
        <w:rPr/>
      </w:pPr>
      <w:r>
        <w:rPr/>
        <w:t>Usage Classification: Standard Duty: 25 cycles per hr. 90 cycles per day.</w:t>
      </w:r>
    </w:p>
    <w:p w:rsidR="ABFFABFF" w:rsidRDefault="ABFFABFF" w:rsidP="ABFFABFF">
      <w:pPr>
        <w:pStyle w:val="ARCATSubPara"/>
        <w:numPr>
          <w:ilvl w:val="3"/>
          <w:numId w:val="1"/>
        </w:numPr>
        <w:rPr/>
      </w:pPr>
      <w:r>
        <w:rPr/>
        <w:t>Usage Classification: Medium Duty: 12 cycles per hr. 50 cycles per day.</w:t>
      </w:r>
    </w:p>
    <w:p w:rsidR="ABFFABFF" w:rsidRDefault="ABFFABFF" w:rsidP="ABFFABFF">
      <w:pPr>
        <w:pStyle w:val="ARCATSubPara"/>
        <w:numPr>
          <w:ilvl w:val="3"/>
          <w:numId w:val="1"/>
        </w:numPr>
        <w:rPr/>
      </w:pPr>
      <w:r>
        <w:rPr/>
        <w:t>Usage Classification: Light Duty: Up to 10 cycles per hr.</w:t>
      </w:r>
    </w:p>
    <w:p>
      <w:pPr>
        <w:pStyle w:val="ARCATnote"/>
        <w:rPr/>
      </w:pPr>
      <w:r>
        <w:rPr/>
        <w:t>** NOTE TO SPECIFIER ** Delete operator location options not required. If more than one is selected, note which doors are associated with each requirement.</w:t>
      </w:r>
    </w:p>
    <w:p w:rsidR="ABFFABFF" w:rsidRDefault="ABFFABFF" w:rsidP="ABFFABFF">
      <w:pPr>
        <w:pStyle w:val="ARCATSubPara"/>
        <w:numPr>
          <w:ilvl w:val="3"/>
          <w:numId w:val="1"/>
        </w:numPr>
        <w:rPr/>
      </w:pPr>
      <w:r>
        <w:rPr/>
        <w:t>Operator Location: Front of hood.</w:t>
      </w:r>
    </w:p>
    <w:p w:rsidR="ABFFABFF" w:rsidRDefault="ABFFABFF" w:rsidP="ABFFABFF">
      <w:pPr>
        <w:pStyle w:val="ARCATSubPara"/>
        <w:numPr>
          <w:ilvl w:val="3"/>
          <w:numId w:val="1"/>
        </w:numPr>
        <w:rPr/>
      </w:pPr>
      <w:r>
        <w:rPr/>
        <w:t>Operator Location: Wall.</w:t>
      </w:r>
    </w:p>
    <w:p w:rsidR="ABFFABFF" w:rsidRDefault="ABFFABFF" w:rsidP="ABFFABFF">
      <w:pPr>
        <w:pStyle w:val="ARCATSubPara"/>
        <w:numPr>
          <w:ilvl w:val="3"/>
          <w:numId w:val="1"/>
        </w:numPr>
        <w:rPr/>
      </w:pPr>
      <w:r>
        <w:rPr/>
        <w:t>Operator Location: Opposite side of wall. Connection through wall.</w:t>
      </w:r>
    </w:p>
    <w:p w:rsidR="ABFFABFF" w:rsidRDefault="ABFFABFF" w:rsidP="ABFFABFF">
      <w:pPr>
        <w:pStyle w:val="ARCATSubPara"/>
        <w:numPr>
          <w:ilvl w:val="3"/>
          <w:numId w:val="1"/>
        </w:numPr>
        <w:rPr/>
      </w:pPr>
      <w:r>
        <w:rPr/>
        <w:t>Operator Location: As shown on drawings.</w:t>
      </w:r>
    </w:p>
    <w:p>
      <w:pPr>
        <w:pStyle w:val="ARCATnote"/>
        <w:rPr/>
      </w:pPr>
      <w:r>
        <w:rPr/>
        <w:t>** NOTE TO SPECIFIER ** Delete operator exposure option not required. If more than one is selected, note which doors are associated with each requirement.</w:t>
      </w:r>
    </w:p>
    <w:p w:rsidR="ABFFABFF" w:rsidRDefault="ABFFABFF" w:rsidP="ABFFABFF">
      <w:pPr>
        <w:pStyle w:val="ARCATSubPara"/>
        <w:numPr>
          <w:ilvl w:val="3"/>
          <w:numId w:val="1"/>
        </w:numPr>
        <w:rPr/>
      </w:pPr>
      <w:r>
        <w:rPr/>
        <w:t>Operator Exposure: Interior.</w:t>
      </w:r>
    </w:p>
    <w:p w:rsidR="ABFFABFF" w:rsidRDefault="ABFFABFF" w:rsidP="ABFFABFF">
      <w:pPr>
        <w:pStyle w:val="ARCATSubPara"/>
        <w:numPr>
          <w:ilvl w:val="3"/>
          <w:numId w:val="1"/>
        </w:numPr>
        <w:rPr/>
      </w:pPr>
      <w:r>
        <w:rPr/>
        <w:t>Operator Exposure: Exterior; wet and humid. Provide operator cover to protect operator from weather.</w:t>
      </w:r>
    </w:p>
    <w:p>
      <w:pPr>
        <w:pStyle w:val="ARCATnote"/>
        <w:rPr/>
      </w:pPr>
      <w:r>
        <w:rPr/>
        <w:t>** NOTE TO SPECIFIER ** Delete one of the following options. If both are required, note which doors are associated with each requirement.</w:t>
      </w:r>
    </w:p>
    <w:p w:rsidR="ABFFABFF" w:rsidRDefault="ABFFABFF" w:rsidP="ABFFABFF">
      <w:pPr>
        <w:pStyle w:val="ARCATSubSub1"/>
        <w:numPr>
          <w:ilvl w:val="4"/>
          <w:numId w:val="1"/>
        </w:numPr>
        <w:rPr/>
      </w:pPr>
      <w:r>
        <w:rPr/>
        <w:t>Operator Cover Finish: Match hood.</w:t>
      </w:r>
    </w:p>
    <w:p w:rsidR="ABFFABFF" w:rsidRDefault="ABFFABFF" w:rsidP="ABFFABFF">
      <w:pPr>
        <w:pStyle w:val="ARCATSubSub1"/>
        <w:numPr>
          <w:ilvl w:val="4"/>
          <w:numId w:val="1"/>
        </w:numPr>
        <w:rPr/>
      </w:pPr>
      <w:r>
        <w:rPr/>
        <w:t>Operator Cover Finish: Galvanized.</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115 VAC, single phase.</w:t>
      </w:r>
    </w:p>
    <w:p w:rsidR="ABFFABFF" w:rsidRDefault="ABFFABFF" w:rsidP="ABFFABFF">
      <w:pPr>
        <w:pStyle w:val="ARCATSubPara"/>
        <w:numPr>
          <w:ilvl w:val="3"/>
          <w:numId w:val="1"/>
        </w:numPr>
        <w:rPr/>
      </w:pPr>
      <w:r>
        <w:rPr/>
        <w:t>Power Supply: 230 VAC, single phase.</w:t>
      </w:r>
    </w:p>
    <w:p w:rsidR="ABFFABFF" w:rsidRDefault="ABFFABFF" w:rsidP="ABFFABFF">
      <w:pPr>
        <w:pStyle w:val="ARCATSubPara"/>
        <w:numPr>
          <w:ilvl w:val="3"/>
          <w:numId w:val="1"/>
        </w:numPr>
        <w:rPr/>
      </w:pPr>
      <w:r>
        <w:rPr/>
        <w:t>Power Supply: 208/230 VAC, three phase.</w:t>
      </w:r>
    </w:p>
    <w:p w:rsidR="ABFFABFF" w:rsidRDefault="ABFFABFF" w:rsidP="ABFFABFF">
      <w:pPr>
        <w:pStyle w:val="ARCATSubPara"/>
        <w:numPr>
          <w:ilvl w:val="3"/>
          <w:numId w:val="1"/>
        </w:numPr>
        <w:rPr/>
      </w:pPr>
      <w:r>
        <w:rPr/>
        <w:t>Power Supply: 460 VAC, three phase.</w:t>
      </w:r>
    </w:p>
    <w:p w:rsidR="ABFFABFF" w:rsidRDefault="ABFFABFF" w:rsidP="ABFFABFF">
      <w:pPr>
        <w:pStyle w:val="ARCATSubPara"/>
        <w:numPr>
          <w:ilvl w:val="3"/>
          <w:numId w:val="1"/>
        </w:numPr>
        <w:rPr/>
      </w:pPr>
      <w:r>
        <w:rPr/>
        <w:t>Power Supply: 575 VAC, three phase.</w:t>
      </w:r>
    </w:p>
    <w:p>
      <w:pPr>
        <w:pStyle w:val="ARCATnote"/>
        <w:rPr/>
      </w:pPr>
      <w:r>
        <w:rPr/>
        <w:t>** NOTE TO SPECIFIER ** Delete control station options not required. The first option is standard.</w:t>
      </w:r>
    </w:p>
    <w:p w:rsidR="ABFFABFF" w:rsidRDefault="ABFFABFF" w:rsidP="ABFFABFF">
      <w:pPr>
        <w:pStyle w:val="ARCATSubPara"/>
        <w:numPr>
          <w:ilvl w:val="3"/>
          <w:numId w:val="1"/>
        </w:numPr>
        <w:rPr/>
      </w:pPr>
      <w:r>
        <w:rPr/>
        <w:t>Control Station: 24 V, 3-button. Open, close, stop.</w:t>
      </w:r>
    </w:p>
    <w:p w:rsidR="ABFFABFF" w:rsidRDefault="ABFFABFF" w:rsidP="ABFFABFF">
      <w:pPr>
        <w:pStyle w:val="ARCATSubPara"/>
        <w:numPr>
          <w:ilvl w:val="3"/>
          <w:numId w:val="1"/>
        </w:numPr>
        <w:rPr/>
      </w:pPr>
      <w:r>
        <w:rPr/>
        <w:t>Control Station: 24 V, 3-button. Open, close, stop. Keyed lockout.</w:t>
      </w:r>
    </w:p>
    <w:p w:rsidR="ABFFABFF" w:rsidRDefault="ABFFABFF" w:rsidP="ABFFABFF">
      <w:pPr>
        <w:pStyle w:val="ARCATSubPara"/>
        <w:numPr>
          <w:ilvl w:val="3"/>
          <w:numId w:val="1"/>
        </w:numPr>
        <w:rPr/>
      </w:pPr>
      <w:r>
        <w:rPr/>
        <w:t>Control Station: 24 V, key with open and close contacts.</w:t>
      </w:r>
    </w:p>
    <w:p w:rsidR="ABFFABFF" w:rsidRDefault="ABFFABFF" w:rsidP="ABFFABFF">
      <w:pPr>
        <w:pStyle w:val="ARCATSubPara"/>
        <w:numPr>
          <w:ilvl w:val="3"/>
          <w:numId w:val="1"/>
        </w:numPr>
        <w:rPr/>
      </w:pPr>
      <w:r>
        <w:rPr/>
        <w:t>Control Station: 24 V, key with open/close contacts and stop button.</w:t>
      </w:r>
    </w:p>
    <w:p>
      <w:pPr>
        <w:pStyle w:val="ARCATnote"/>
        <w:rPr/>
      </w:pPr>
      <w:r>
        <w:rPr/>
        <w:t>** NOTE TO SPECIFIER ** Delete station mounting options not required. The first option is standard.</w:t>
      </w:r>
    </w:p>
    <w:p w:rsidR="ABFFABFF" w:rsidRDefault="ABFFABFF" w:rsidP="ABFFABFF">
      <w:pPr>
        <w:pStyle w:val="ARCATSubPara"/>
        <w:numPr>
          <w:ilvl w:val="3"/>
          <w:numId w:val="1"/>
        </w:numPr>
        <w:rPr/>
      </w:pPr>
      <w:r>
        <w:rPr/>
        <w:t>Control Station Mounting: NEMA 1 Surface. Interior. (standard)</w:t>
      </w:r>
    </w:p>
    <w:p w:rsidR="ABFFABFF" w:rsidRDefault="ABFFABFF" w:rsidP="ABFFABFF">
      <w:pPr>
        <w:pStyle w:val="ARCATSubPara"/>
        <w:numPr>
          <w:ilvl w:val="3"/>
          <w:numId w:val="1"/>
        </w:numPr>
        <w:rPr/>
      </w:pPr>
      <w:r>
        <w:rPr/>
        <w:t>Control Station Mounting: NEMA 1 Flush. Interior.</w:t>
      </w:r>
    </w:p>
    <w:p w:rsidR="ABFFABFF" w:rsidRDefault="ABFFABFF" w:rsidP="ABFFABFF">
      <w:pPr>
        <w:pStyle w:val="ARCATSubPara"/>
        <w:numPr>
          <w:ilvl w:val="3"/>
          <w:numId w:val="1"/>
        </w:numPr>
        <w:rPr/>
      </w:pPr>
      <w:r>
        <w:rPr/>
        <w:t>Control Station Mounting: NEMA 4 Surface. Exterior.</w:t>
      </w:r>
    </w:p>
    <w:p w:rsidR="ABFFABFF" w:rsidRDefault="ABFFABFF" w:rsidP="ABFFABFF">
      <w:pPr>
        <w:pStyle w:val="ARCATSubPara"/>
        <w:numPr>
          <w:ilvl w:val="3"/>
          <w:numId w:val="1"/>
        </w:numPr>
        <w:rPr/>
      </w:pPr>
      <w:r>
        <w:rPr/>
        <w:t>Control Station Mounting: NEMA 4 Flush. Exterior.</w:t>
      </w:r>
    </w:p>
    <w:p>
      <w:pPr>
        <w:pStyle w:val="ARCATnote"/>
        <w:rPr/>
      </w:pPr>
      <w:r>
        <w:rPr/>
        <w:t>** NOTE TO SPECIFIER ** Delete the following paragraph if remotes are not required.</w:t>
      </w:r>
    </w:p>
    <w:p w:rsidR="ABFFABFF" w:rsidRDefault="ABFFABFF" w:rsidP="ABFFABFF">
      <w:pPr>
        <w:pStyle w:val="ARCATParagraph"/>
        <w:numPr>
          <w:ilvl w:val="2"/>
          <w:numId w:val="1"/>
        </w:numPr>
        <w:rPr/>
      </w:pPr>
      <w:r>
        <w:rPr/>
        <w:t>Remote Controls:</w:t>
      </w:r>
    </w:p>
    <w:p>
      <w:pPr>
        <w:pStyle w:val="ARCATnote"/>
        <w:rPr/>
      </w:pPr>
      <w:r>
        <w:rPr/>
        <w:t>** NOTE TO SPECIFIER ** Three button remote controls can operate up to three doors or can be programmed to function as Open / Close / Stop control. Delete radio receiver option not required.</w:t>
      </w:r>
    </w:p>
    <w:p w:rsidR="ABFFABFF" w:rsidRDefault="ABFFABFF" w:rsidP="ABFFABFF">
      <w:pPr>
        <w:pStyle w:val="ARCATSubPara"/>
        <w:numPr>
          <w:ilvl w:val="3"/>
          <w:numId w:val="1"/>
        </w:numPr>
        <w:rPr/>
      </w:pPr>
      <w:r>
        <w:rPr/>
        <w:t>Radio Receiver: Single button remote control.</w:t>
      </w:r>
    </w:p>
    <w:p w:rsidR="ABFFABFF" w:rsidRDefault="ABFFABFF" w:rsidP="ABFFABFF">
      <w:pPr>
        <w:pStyle w:val="ARCATSubPara"/>
        <w:numPr>
          <w:ilvl w:val="3"/>
          <w:numId w:val="1"/>
        </w:numPr>
        <w:rPr/>
      </w:pPr>
      <w:r>
        <w:rPr/>
        <w:t>Radio Receiver: Three button remote controls.</w:t>
      </w:r>
    </w:p>
    <w:p>
      <w:pPr>
        <w:pStyle w:val="ARCATnote"/>
        <w:rPr/>
      </w:pPr>
      <w:r>
        <w:rPr/>
        <w:t>** NOTE TO SPECIFIER ** Include subparagraph if Open / Close / Stop function is required.</w:t>
      </w:r>
    </w:p>
    <w:p w:rsidR="ABFFABFF" w:rsidRDefault="ABFFABFF" w:rsidP="ABFFABFF">
      <w:pPr>
        <w:pStyle w:val="ARCATSubSub1"/>
        <w:numPr>
          <w:ilvl w:val="4"/>
          <w:numId w:val="1"/>
        </w:numPr>
        <w:rPr/>
      </w:pPr>
      <w:r>
        <w:rPr/>
        <w:t>Program remote controls to Open / Close / Stop the door.</w:t>
      </w:r>
    </w:p>
    <w:p w:rsidR="ABFFABFF" w:rsidRDefault="ABFFABFF" w:rsidP="ABFFABFF">
      <w:pPr>
        <w:pStyle w:val="ARCATSubPara"/>
        <w:numPr>
          <w:ilvl w:val="3"/>
          <w:numId w:val="1"/>
        </w:numPr>
        <w:rPr/>
      </w:pPr>
      <w:r>
        <w:rPr/>
        <w:t>Transmitters: ________.</w:t>
      </w:r>
    </w:p>
    <w:p>
      <w:pPr>
        <w:pStyle w:val="ARCATnote"/>
        <w:rPr/>
      </w:pPr>
      <w:r>
        <w:rPr/>
        <w:t>** NOTE TO SPECIFIER ** Delete paragraph if special controls are not required or delete controls not required. How special controls are used in operation of door may determine which entrapment protection devices are specified. Sequence of operation is another factor that may determine which controls are best suited to provide the desired operation. Contact the manufacturer for more detail.</w:t>
      </w:r>
    </w:p>
    <w:p w:rsidR="ABFFABFF" w:rsidRDefault="ABFFABFF" w:rsidP="ABFFABFF">
      <w:pPr>
        <w:pStyle w:val="ARCATParagraph"/>
        <w:numPr>
          <w:ilvl w:val="2"/>
          <w:numId w:val="1"/>
        </w:numPr>
        <w:rPr/>
      </w:pPr>
      <w:r>
        <w:rPr/>
        <w:t>Special Controls:</w:t>
      </w:r>
    </w:p>
    <w:p w:rsidR="ABFFABFF" w:rsidRDefault="ABFFABFF" w:rsidP="ABFFABFF">
      <w:pPr>
        <w:pStyle w:val="ARCATSubPara"/>
        <w:numPr>
          <w:ilvl w:val="3"/>
          <w:numId w:val="1"/>
        </w:numPr>
        <w:rPr/>
      </w:pPr>
      <w:r>
        <w:rPr/>
        <w:t>Keypad entry system. Mounting post.</w:t>
      </w:r>
    </w:p>
    <w:p w:rsidR="ABFFABFF" w:rsidRDefault="ABFFABFF" w:rsidP="ABFFABFF">
      <w:pPr>
        <w:pStyle w:val="ARCATSubPara"/>
        <w:numPr>
          <w:ilvl w:val="3"/>
          <w:numId w:val="1"/>
        </w:numPr>
        <w:rPr/>
      </w:pPr>
      <w:r>
        <w:rPr/>
        <w:t>Card reader system. Mounting post.</w:t>
      </w:r>
    </w:p>
    <w:p w:rsidR="ABFFABFF" w:rsidRDefault="ABFFABFF" w:rsidP="ABFFABFF">
      <w:pPr>
        <w:pStyle w:val="ARCATSubPara"/>
        <w:numPr>
          <w:ilvl w:val="3"/>
          <w:numId w:val="1"/>
        </w:numPr>
        <w:rPr/>
      </w:pPr>
      <w:r>
        <w:rPr/>
        <w:t>Internet connectivity.</w:t>
      </w:r>
    </w:p>
    <w:p w:rsidR="ABFFABFF" w:rsidRDefault="ABFFABFF" w:rsidP="ABFFABFF">
      <w:pPr>
        <w:pStyle w:val="ARCATSubPara"/>
        <w:numPr>
          <w:ilvl w:val="3"/>
          <w:numId w:val="1"/>
        </w:numPr>
        <w:rPr/>
      </w:pPr>
      <w:r>
        <w:rPr/>
        <w:t>Door timer.</w:t>
      </w:r>
    </w:p>
    <w:p w:rsidR="ABFFABFF" w:rsidRDefault="ABFFABFF" w:rsidP="ABFFABFF">
      <w:pPr>
        <w:pStyle w:val="ARCATSubPara"/>
        <w:numPr>
          <w:ilvl w:val="3"/>
          <w:numId w:val="1"/>
        </w:numPr>
        <w:rPr/>
      </w:pPr>
      <w:r>
        <w:rPr/>
        <w:t>Loop detector.</w:t>
      </w:r>
    </w:p>
    <w:p w:rsidR="ABFFABFF" w:rsidRDefault="ABFFABFF" w:rsidP="ABFFABFF">
      <w:pPr>
        <w:pStyle w:val="ARCATSubPara"/>
        <w:numPr>
          <w:ilvl w:val="3"/>
          <w:numId w:val="1"/>
        </w:numPr>
        <w:rPr/>
      </w:pPr>
      <w:r>
        <w:rPr/>
        <w:t>Pull cord.</w:t>
      </w:r>
    </w:p>
    <w:p w:rsidR="ABFFABFF" w:rsidRDefault="ABFFABFF" w:rsidP="ABFFABFF">
      <w:pPr>
        <w:pStyle w:val="ARCATSubPara"/>
        <w:numPr>
          <w:ilvl w:val="3"/>
          <w:numId w:val="1"/>
        </w:numPr>
        <w:rPr/>
      </w:pPr>
      <w:r>
        <w:rPr/>
        <w:t>Vehicle detector.</w:t>
      </w:r>
    </w:p>
    <w:p w:rsidR="ABFFABFF" w:rsidRDefault="ABFFABFF" w:rsidP="ABFFABFF">
      <w:pPr>
        <w:pStyle w:val="ARCATParagraph"/>
        <w:numPr>
          <w:ilvl w:val="2"/>
          <w:numId w:val="1"/>
        </w:numPr>
        <w:rPr/>
      </w:pPr>
      <w:r>
        <w:rPr/>
        <w:t>Primary Entrapment Protection Devices:</w:t>
      </w:r>
    </w:p>
    <w:p>
      <w:pPr>
        <w:pStyle w:val="ARCATnote"/>
        <w:rPr/>
      </w:pPr>
      <w:r>
        <w:rPr/>
        <w:t>** NOTE TO SPECIFIER ** For operators complying with UL 325, one of the following monitored entrapment protection devices must be connected or constant contact on the 3-button station "Close" button is required to lower the door. Delete options not required.</w:t>
      </w:r>
    </w:p>
    <w:p w:rsidR="ABFFABFF" w:rsidRDefault="ABFFABFF" w:rsidP="ABFFABFF">
      <w:pPr>
        <w:pStyle w:val="ARCATSubPara"/>
        <w:numPr>
          <w:ilvl w:val="3"/>
          <w:numId w:val="1"/>
        </w:numPr>
        <w:rPr/>
      </w:pPr>
      <w:r>
        <w:rPr/>
        <w:t>NEMA 1 Monitored Photo Sensors: Photo eyes fully monitored, non-contact, infrared beam photo sensor system. Reverses closing door to full open position when obstruction is sensed. Photo sensors to be mounted no higher than 6 inches (152 mm) above floor.</w:t>
      </w:r>
    </w:p>
    <w:p w:rsidR="ABFFABFF" w:rsidRDefault="ABFFABFF" w:rsidP="ABFFABFF">
      <w:pPr>
        <w:pStyle w:val="ARCATSubPara"/>
        <w:numPr>
          <w:ilvl w:val="3"/>
          <w:numId w:val="1"/>
        </w:numPr>
        <w:rPr/>
      </w:pPr>
      <w:r>
        <w:rPr/>
        <w:t>NEMA 4 Monitored Photo Sensors: Photo eyes fully monitored, non-contact, photo beam reversing photo sensor system with NEMA 4 watertight enclosure. Reverses closing door to full open position when obstruction is sensed. Photo sensors to be mounted no higher than 6 inches (152 mm) above floor.</w:t>
      </w:r>
    </w:p>
    <w:p w:rsidR="ABFFABFF" w:rsidRDefault="ABFFABFF" w:rsidP="ABFFABFF">
      <w:pPr>
        <w:pStyle w:val="ARCATSubPara"/>
        <w:numPr>
          <w:ilvl w:val="3"/>
          <w:numId w:val="1"/>
        </w:numPr>
        <w:rPr/>
      </w:pPr>
      <w:r>
        <w:rPr/>
        <w:t>Monitored Electric Sensing Edge: Electric sensing edge fully monitored and connected to operator shall reverse a closing door to full open position when an obstruction is sensed.</w:t>
      </w:r>
    </w:p>
    <w:p>
      <w:pPr>
        <w:pStyle w:val="ARCATnote"/>
        <w:rPr/>
      </w:pPr>
      <w:r>
        <w:rPr/>
        <w:t>** NOTE TO SPECIFIER ** Devices are optional. Delete protection device not required or delete both. Used to supplement, but not replace, primary entrapment protection devices for operators complying with UL 325.</w:t>
      </w:r>
    </w:p>
    <w:p w:rsidR="ABFFABFF" w:rsidRDefault="ABFFABFF" w:rsidP="ABFFABFF">
      <w:pPr>
        <w:pStyle w:val="ARCATSubPara"/>
        <w:numPr>
          <w:ilvl w:val="3"/>
          <w:numId w:val="1"/>
        </w:numPr>
        <w:rPr/>
      </w:pPr>
      <w:r>
        <w:rPr/>
        <w:t>Ancillary Entrapment Protection Device: Non-Monitored Electric Sensing Edge. Reverses closing door to full open position when obstruction is sensed.</w:t>
      </w:r>
    </w:p>
    <w:p w:rsidR="ABFFABFF" w:rsidRDefault="ABFFABFF" w:rsidP="ABFFABFF">
      <w:pPr>
        <w:pStyle w:val="ARCATSubPara"/>
        <w:numPr>
          <w:ilvl w:val="3"/>
          <w:numId w:val="1"/>
        </w:numPr>
        <w:rPr/>
      </w:pPr>
      <w:r>
        <w:rPr/>
        <w:t>Ancillary Entrapment Protection Device: Pneumatic Sensing Edge. Reverses closing door to full open position when obstruction is sensed.</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OVERHEAD COILING SERVICE DOORS; FIRE RATED, NON-INSULATED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7301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wide (6147 mm).</w:t>
      </w:r>
    </w:p>
    <w:p w:rsidR="ABFFABFF" w:rsidRDefault="ABFFABFF" w:rsidP="ABFFABFF">
      <w:pPr>
        <w:pStyle w:val="ARCATSubSub2"/>
        <w:numPr>
          <w:ilvl w:val="5"/>
          <w:numId w:val="1"/>
        </w:numPr>
        <w:rPr/>
      </w:pPr>
      <w:r>
        <w:rPr/>
        <w:t>Standard Max (WxH): 24 ft x 24 ft (7315 x 7315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up to 20 ft 2 inches wide (6147 mm)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Steel angles are standard. Extruded aluminum tube bottom bar is available for doors up to 20 ft (6096 mm) wide, for manual operated doors when cylinder locks are required. Delete bottom bar and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pPr>
        <w:pStyle w:val="ARCATnote"/>
        <w:rPr/>
      </w:pPr>
      <w:r>
        <w:rPr/>
        <w:t>** NOTE TO SPECIFIER ** Delete vision lites if not required.</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 </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7366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Individual slat profile is 2-3/4 x 3/4 inch (70 x 19 mm)</w:t>
      </w:r>
    </w:p>
    <w:p w:rsidR="ABFFABFF" w:rsidRDefault="ABFFABFF" w:rsidP="ABFFABFF">
      <w:pPr>
        <w:pStyle w:val="ARCATSubSub1"/>
        <w:numPr>
          <w:ilvl w:val="4"/>
          <w:numId w:val="1"/>
        </w:numPr>
        <w:rPr/>
      </w:pPr>
      <w:r>
        <w:rPr/>
        <w:t>Slat Material: 22 ga, .0293 inch (.74 mm) 304 stainless steel.</w:t>
      </w:r>
    </w:p>
    <w:p w:rsidR="ABFFABFF" w:rsidRDefault="ABFFABFF" w:rsidP="ABFFABFF">
      <w:pPr>
        <w:pStyle w:val="ARCATSubSub2"/>
        <w:numPr>
          <w:ilvl w:val="5"/>
          <w:numId w:val="1"/>
        </w:numPr>
        <w:rPr/>
      </w:pPr>
      <w:r>
        <w:rPr/>
        <w:t>Finish: No. 4</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bottom bar option not required.</w:t>
      </w:r>
    </w:p>
    <w:p w:rsidR="ABFFABFF" w:rsidRDefault="ABFFABFF" w:rsidP="ABFFABFF">
      <w:pPr>
        <w:pStyle w:val="ARCATSubSub1"/>
        <w:numPr>
          <w:ilvl w:val="4"/>
          <w:numId w:val="1"/>
        </w:numPr>
        <w:rPr/>
      </w:pPr>
      <w:r>
        <w:rPr/>
        <w:t>Bottom Bar: Two stainless steel angles bolted back-to-back. 11 ga, 0.114 inch (2.90 mm). </w:t>
      </w:r>
    </w:p>
    <w:p w:rsidR="ABFFABFF" w:rsidRDefault="ABFFABFF" w:rsidP="ABFFABFF">
      <w:pPr>
        <w:pStyle w:val="ARCATSubSub2"/>
        <w:numPr>
          <w:ilvl w:val="5"/>
          <w:numId w:val="1"/>
        </w:numPr>
        <w:rPr/>
      </w:pPr>
      <w:r>
        <w:rPr/>
        <w:t>Finish: No. 4.</w:t>
      </w:r>
    </w:p>
    <w:p w:rsidR="ABFFABFF" w:rsidRDefault="ABFFABFF" w:rsidP="ABFFABFF">
      <w:pPr>
        <w:pStyle w:val="ARCATSubPara"/>
        <w:numPr>
          <w:ilvl w:val="3"/>
          <w:numId w:val="1"/>
        </w:numPr>
        <w:rPr/>
      </w:pPr>
      <w:r>
        <w:rPr/>
        <w:t>Guides: Three, minimum 3/16 inch (4.76 mm) structural angles bolted together to form guide and mounting surface. </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hood.</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1"/>
        <w:numPr>
          <w:ilvl w:val="4"/>
          <w:numId w:val="1"/>
        </w:numPr>
        <w:rPr/>
      </w:pPr>
      <w:r>
        <w:rPr/>
        <w:t>Material: 24 ga, .024 inch (.60 mm) stainless steel. Finish: No. 4</w:t>
      </w:r>
    </w:p>
    <w:p>
      <w:pPr>
        <w:pStyle w:val="ARCATnote"/>
        <w:rPr/>
      </w:pPr>
      <w:r>
        <w:rPr/>
        <w:t>** NOTE TO SPECIFIER ** Delete if smoke seals and labels are not required.</w:t>
      </w:r>
    </w:p>
    <w:p w:rsidR="ABFFABFF" w:rsidRDefault="ABFFABFF" w:rsidP="ABFFABFF">
      <w:pPr>
        <w:pStyle w:val="ARCATSubSub1"/>
        <w:numPr>
          <w:ilvl w:val="4"/>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2"/>
        <w:numPr>
          <w:ilvl w:val="5"/>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 </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7400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Curved faced, full width, interlocking roll formed slats. Individual slat profile is 2-3/4 x 3/4 inch (70 x 19 mm)</w:t>
      </w:r>
    </w:p>
    <w:p>
      <w:pPr>
        <w:pStyle w:val="ARCATnote"/>
        <w:rPr/>
      </w:pPr>
      <w:r>
        <w:rPr/>
        <w:t>** NOTE TO SPECIFIER ** Delete slat and finish options not required. RAL is an upgrade.</w:t>
      </w:r>
    </w:p>
    <w:p w:rsidR="ABFFABFF" w:rsidRDefault="ABFFABFF" w:rsidP="ABFFABFF">
      <w:pPr>
        <w:pStyle w:val="ARCATSubSub1"/>
        <w:numPr>
          <w:ilvl w:val="4"/>
          <w:numId w:val="1"/>
        </w:numPr>
        <w:rPr/>
      </w:pPr>
      <w:r>
        <w:rPr/>
        <w:t>Slat Material: 18 ga, .045-inch (1.15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 _______ up to 20 ft 2 inches wide (6147 mm)</w:t>
      </w:r>
    </w:p>
    <w:p>
      <w:pPr>
        <w:pStyle w:val="ARCATnote"/>
        <w:rPr/>
      </w:pPr>
      <w:r>
        <w:rPr/>
        <w:t> ** NOTE TO SPECIFIER ** Contact the manufacturer to confirm door sizing. </w:t>
      </w:r>
    </w:p>
    <w:p w:rsidR="ABFFABFF" w:rsidRDefault="ABFFABFF" w:rsidP="ABFFABFF">
      <w:pPr>
        <w:pStyle w:val="ARCATSubSub2"/>
        <w:numPr>
          <w:ilvl w:val="5"/>
          <w:numId w:val="1"/>
        </w:numPr>
        <w:rPr/>
      </w:pPr>
      <w:r>
        <w:rPr/>
        <w:t>Max Width: 24 ft (7315 mm). Max height limited by width due to overall curtain size. </w:t>
      </w:r>
    </w:p>
    <w:p w:rsidR="ABFFABFF" w:rsidRDefault="ABFFABFF" w:rsidP="ABFFABFF">
      <w:pPr>
        <w:pStyle w:val="ARCATSubSub1"/>
        <w:numPr>
          <w:ilvl w:val="4"/>
          <w:numId w:val="1"/>
        </w:numPr>
        <w:rPr/>
      </w:pPr>
      <w:r>
        <w:rPr/>
        <w:t>Slat Material: 20 ga, .034-inch (.87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Slat Material: 22 ga, .028-inch (.72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finish not required. Black finish is standard. RAL is an upgrade.</w:t>
      </w:r>
    </w:p>
    <w:p w:rsidR="ABFFABFF" w:rsidRDefault="ABFFABFF" w:rsidP="ABFFABFF">
      <w:pPr>
        <w:pStyle w:val="ARCATSubSub1"/>
        <w:numPr>
          <w:ilvl w:val="4"/>
          <w:numId w:val="1"/>
        </w:numPr>
        <w:rPr/>
      </w:pPr>
      <w:r>
        <w:rPr/>
        <w:t>Bottom Bar: Two steel angles bolted back-to-back. Minimum 11 ga, 0.114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Sub1"/>
        <w:numPr>
          <w:ilvl w:val="4"/>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2"/>
        <w:numPr>
          <w:ilvl w:val="5"/>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pPr>
        <w:pStyle w:val="ARCATnote"/>
        <w:rPr/>
      </w:pPr>
      <w:r>
        <w:rPr/>
        <w:t>** NOTE TO SPECIFIER ** Delete type options not required.</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rsidR="ABFFABFF" w:rsidRDefault="ABFFABFF" w:rsidP="ABFFABFF">
      <w:pPr>
        <w:pStyle w:val="ARCATParagraph"/>
        <w:numPr>
          <w:ilvl w:val="2"/>
          <w:numId w:val="1"/>
        </w:numPr>
        <w:rPr/>
      </w:pPr>
      <w:r>
        <w:rPr/>
        <w:t>Model 7401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with backer. Individual slat profile is 2-3/4 x 3/4 inch (70 x 19 mm).</w:t>
      </w:r>
    </w:p>
    <w:p w:rsidR="ABFFABFF" w:rsidRDefault="ABFFABFF" w:rsidP="ABFFABFF">
      <w:pPr>
        <w:pStyle w:val="ARCATSubSub1"/>
        <w:numPr>
          <w:ilvl w:val="4"/>
          <w:numId w:val="1"/>
        </w:numPr>
        <w:rPr/>
      </w:pPr>
      <w:r>
        <w:rPr/>
        <w:t>Slat Material: 18 ga, .045-inch (1.15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Powder coat. RAL _______ up to 20 ft 2 inches wide (6147 mm) </w:t>
      </w:r>
    </w:p>
    <w:p>
      <w:pPr>
        <w:pStyle w:val="ARCATnote"/>
        <w:rPr/>
      </w:pPr>
      <w:r>
        <w:rPr/>
        <w:t>** NOTE TO SPECIFIER ** Contact the manufacturer to confirm door sizing. </w:t>
      </w:r>
    </w:p>
    <w:p w:rsidR="ABFFABFF" w:rsidRDefault="ABFFABFF" w:rsidP="ABFFABFF">
      <w:pPr>
        <w:pStyle w:val="ARCATSubSub2"/>
        <w:numPr>
          <w:ilvl w:val="5"/>
          <w:numId w:val="1"/>
        </w:numPr>
        <w:rPr/>
      </w:pPr>
      <w:r>
        <w:rPr/>
        <w:t>Max Width: 24 ft (7315 mm). Max height limited by width due to overall curtain size. </w:t>
      </w:r>
    </w:p>
    <w:p w:rsidR="ABFFABFF" w:rsidRDefault="ABFFABFF" w:rsidP="ABFFABFF">
      <w:pPr>
        <w:pStyle w:val="ARCATSubSub1"/>
        <w:numPr>
          <w:ilvl w:val="4"/>
          <w:numId w:val="1"/>
        </w:numPr>
        <w:rPr/>
      </w:pPr>
      <w:r>
        <w:rPr/>
        <w:t>Slat Material: 20 ga, .034-inch (.87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Slat Material: 22 ga, .028-inch (.72 mm) polyester painted (G90 coating) galvanized steel.</w:t>
      </w:r>
    </w:p>
    <w:p>
      <w:pPr>
        <w:pStyle w:val="ARCATnote"/>
        <w:rPr/>
      </w:pPr>
      <w:r>
        <w:rPr/>
        <w:t>** NOTE TO SPECIFIER ** Delete finish options not required. RAL is an upgrade.</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w:t>
      </w:r>
    </w:p>
    <w:p w:rsidR="ABFFABFF" w:rsidRDefault="ABFFABFF" w:rsidP="ABFFABFF">
      <w:pPr>
        <w:pStyle w:val="ARCATSubSub2"/>
        <w:numPr>
          <w:ilvl w:val="5"/>
          <w:numId w:val="1"/>
        </w:numPr>
        <w:rPr/>
      </w:pPr>
      <w:r>
        <w:rPr/>
        <w:t>Standard Max (WxH): 13 ft 4 inches x 24 ft (4064 x 7315 mm).</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Two steel angles are standard. Extruded tubular aluminum bottom bar is available for doors up to 20 ft (6096 mm) wide and preferred for manual operated doors when cylinder locks are required. Delete finish option not required. Black finish is standard. RAL is an upgrade.</w:t>
      </w:r>
    </w:p>
    <w:p w:rsidR="ABFFABFF" w:rsidRDefault="ABFFABFF" w:rsidP="ABFFABFF">
      <w:pPr>
        <w:pStyle w:val="ARCATSubSub1"/>
        <w:numPr>
          <w:ilvl w:val="4"/>
          <w:numId w:val="1"/>
        </w:numPr>
        <w:rPr/>
      </w:pPr>
      <w:r>
        <w:rPr/>
        <w:t>Bottom Bar: Two steel angles bolted back-to-back. Minimum 11 ga, 0.114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Sub1"/>
        <w:numPr>
          <w:ilvl w:val="4"/>
          <w:numId w:val="1"/>
        </w:numPr>
        <w:rPr/>
      </w:pPr>
      <w:r>
        <w:rPr/>
        <w:t>Vision Lites, Rectangular (WxH): 5 x 1-1/8 inch (127 x 29 mm), on 7 inch (178 mm) centers. Clear acrylic glazing.</w:t>
      </w:r>
    </w:p>
    <w:p>
      <w:pPr>
        <w:pStyle w:val="ARCATnote"/>
        <w:rPr/>
      </w:pPr>
      <w:r>
        <w:rPr/>
        <w:t>** NOTE TO SPECIFIER ** Delete pattern option not required.</w:t>
      </w:r>
    </w:p>
    <w:p w:rsidR="ABFFABFF" w:rsidRDefault="ABFFABFF" w:rsidP="ABFFABFF">
      <w:pPr>
        <w:pStyle w:val="ARCATSubSub2"/>
        <w:numPr>
          <w:ilvl w:val="5"/>
          <w:numId w:val="1"/>
        </w:numPr>
        <w:rPr/>
      </w:pPr>
      <w:r>
        <w:rPr/>
        <w:t>Pattern: As shown on drawings.</w:t>
      </w:r>
    </w:p>
    <w:p w:rsidR="ABFFABFF" w:rsidRDefault="ABFFABFF" w:rsidP="ABFFABFF">
      <w:pPr>
        <w:pStyle w:val="ARCATSubSub2"/>
        <w:numPr>
          <w:ilvl w:val="5"/>
          <w:numId w:val="1"/>
        </w:numPr>
        <w:rPr/>
      </w:pPr>
      <w:r>
        <w:rPr/>
        <w:t>Pattern: Number of Lites Wide: _____. Number of Lites High: _____.</w:t>
      </w:r>
    </w:p>
    <w:p w:rsidR="ABFFABFF" w:rsidRDefault="ABFFABFF" w:rsidP="ABFFABFF">
      <w:pPr>
        <w:pStyle w:val="ARCATSubSub3"/>
        <w:numPr>
          <w:ilvl w:val="6"/>
          <w:numId w:val="1"/>
        </w:numPr>
        <w:rPr/>
      </w:pPr>
      <w:r>
        <w:rPr/>
        <w:t>Bottom Height of Lites Above Floor: ______.</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 RAL is an upgrade.</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labeled. On both sides of wall and door holder release device.</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labeled.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pPr>
        <w:pStyle w:val="ARCATnote"/>
        <w:rPr/>
      </w:pPr>
      <w:r>
        <w:rPr/>
        <w:t>** NOTE TO SPECIFIER ** Delete article if not required.</w:t>
      </w:r>
    </w:p>
    <w:p w:rsidR="ABFFABFF" w:rsidRDefault="ABFFABFF" w:rsidP="ABFFABFF">
      <w:pPr>
        <w:pStyle w:val="ARCATArticle"/>
        <w:numPr>
          <w:ilvl w:val="1"/>
          <w:numId w:val="1"/>
        </w:numPr>
        <w:rPr/>
      </w:pPr>
      <w:r>
        <w:rPr/>
        <w:t>OVERHEAD COILING SERVICE DOORS; FIRE RATED, INSULATED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Door Construction: Conform to UL 10B.</w:t>
      </w:r>
    </w:p>
    <w:p w:rsidR="ABFFABFF" w:rsidRDefault="ABFFABFF" w:rsidP="ABFFABFF">
      <w:pPr>
        <w:pStyle w:val="ARCATSubPara"/>
        <w:numPr>
          <w:ilvl w:val="3"/>
          <w:numId w:val="1"/>
        </w:numPr>
        <w:rPr/>
      </w:pPr>
      <w:r>
        <w:rPr/>
        <w:t>Installed Fire Door Assembly: Conform to NFPA 80.</w:t>
      </w:r>
    </w:p>
    <w:p>
      <w:pPr>
        <w:pStyle w:val="ARCATnote"/>
        <w:rPr/>
      </w:pPr>
      <w:r>
        <w:rPr/>
        <w:t>** NOTE TO SPECIFIER ** Delete Seismic performance option if not required.</w:t>
      </w:r>
    </w:p>
    <w:p w:rsidR="ABFFABFF" w:rsidRDefault="ABFFABFF" w:rsidP="ABFFABFF">
      <w:pPr>
        <w:pStyle w:val="ARCATSubPara"/>
        <w:numPr>
          <w:ilvl w:val="3"/>
          <w:numId w:val="1"/>
        </w:numPr>
        <w:rPr/>
      </w:pPr>
      <w:r>
        <w:rPr/>
        <w:t>Seismic Performance: Evaluated to withstand earthquake motions determined per ASCE/SEI 7.</w:t>
      </w:r>
    </w:p>
    <w:p>
      <w:pPr>
        <w:pStyle w:val="ARCATnote"/>
        <w:rPr/>
      </w:pPr>
      <w:r>
        <w:rPr/>
        <w:t>** NOTE TO SPECIFIER ** 20,000 cycles is standard. Delete operation options not required.</w:t>
      </w:r>
    </w:p>
    <w:p w:rsidR="ABFFABFF" w:rsidRDefault="ABFFABFF" w:rsidP="ABFFABFF">
      <w:pPr>
        <w:pStyle w:val="ARCATSubPara"/>
        <w:numPr>
          <w:ilvl w:val="3"/>
          <w:numId w:val="1"/>
        </w:numPr>
        <w:rPr/>
      </w:pPr>
      <w:r>
        <w:rPr/>
        <w:t>Operation: 20,000 cycles for door assembly including operator.</w:t>
      </w:r>
    </w:p>
    <w:p w:rsidR="ABFFABFF" w:rsidRDefault="ABFFABFF" w:rsidP="ABFFABFF">
      <w:pPr>
        <w:pStyle w:val="ARCATSubPara"/>
        <w:numPr>
          <w:ilvl w:val="3"/>
          <w:numId w:val="1"/>
        </w:numPr>
        <w:rPr/>
      </w:pPr>
      <w:r>
        <w:rPr/>
        <w:t>Operation: High demand, 50,000 cycles for door assembly including operator.</w:t>
      </w:r>
    </w:p>
    <w:p w:rsidR="ABFFABFF" w:rsidRDefault="ABFFABFF" w:rsidP="ABFFABFF">
      <w:pPr>
        <w:pStyle w:val="ARCATSubPara"/>
        <w:numPr>
          <w:ilvl w:val="3"/>
          <w:numId w:val="1"/>
        </w:numPr>
        <w:rPr/>
      </w:pPr>
      <w:r>
        <w:rPr/>
        <w:t>Operation: High demand, 100,000 cycles for door assembly including operator.</w:t>
      </w:r>
    </w:p>
    <w:p>
      <w:pPr>
        <w:pStyle w:val="ARCATnote"/>
        <w:rPr/>
      </w:pPr>
      <w:r>
        <w:rPr/>
        <w:t>** NOTE TO SPECIFIER ** Delete if LEED certification is not required.</w:t>
      </w:r>
    </w:p>
    <w:p w:rsidR="ABFFABFF" w:rsidRDefault="ABFFABFF" w:rsidP="ABFFABFF">
      <w:pPr>
        <w:pStyle w:val="ARCATSubPara"/>
        <w:numPr>
          <w:ilvl w:val="3"/>
          <w:numId w:val="1"/>
        </w:numPr>
        <w:rPr/>
      </w:pPr>
      <w:r>
        <w:rPr/>
        <w:t>LEED Requirements:</w:t>
      </w:r>
    </w:p>
    <w:p w:rsidR="ABFFABFF" w:rsidRDefault="ABFFABFF" w:rsidP="ABFFABFF">
      <w:pPr>
        <w:pStyle w:val="ARCATSubSub1"/>
        <w:numPr>
          <w:ilvl w:val="4"/>
          <w:numId w:val="1"/>
        </w:numPr>
        <w:rPr/>
      </w:pPr>
      <w:r>
        <w:rPr/>
        <w:t>Recycled Content, Minimum Percent: ______.</w:t>
      </w:r>
    </w:p>
    <w:p w:rsidR="ABFFABFF" w:rsidRDefault="ABFFABFF" w:rsidP="ABFFABFF">
      <w:pPr>
        <w:pStyle w:val="ARCATSubSub1"/>
        <w:numPr>
          <w:ilvl w:val="4"/>
          <w:numId w:val="1"/>
        </w:numPr>
        <w:rPr/>
      </w:pPr>
      <w:r>
        <w:rPr/>
        <w:t>Percent Classified as Post Consumer, Minimum Percent: ______.</w:t>
      </w:r>
    </w:p>
    <w:p w:rsidR="ABFFABFF" w:rsidRDefault="ABFFABFF" w:rsidP="ABFFABFF">
      <w:pPr>
        <w:pStyle w:val="ARCATParagraph"/>
        <w:numPr>
          <w:ilvl w:val="2"/>
          <w:numId w:val="1"/>
        </w:numPr>
        <w:rPr/>
      </w:pPr>
      <w:r>
        <w:rPr/>
        <w:t>Model 7302 as manufactured by C.H.I. Overhead Doors.</w:t>
      </w:r>
    </w:p>
    <w:p>
      <w:pPr>
        <w:pStyle w:val="ARCATnote"/>
        <w:rPr/>
      </w:pPr>
      <w:r>
        <w:rPr/>
        <w:t>** NOTE TO SPECIFIER ** Delete rating options not required.</w:t>
      </w:r>
    </w:p>
    <w:p w:rsidR="ABFFABFF" w:rsidRDefault="ABFFABFF" w:rsidP="ABFFABFF">
      <w:pPr>
        <w:pStyle w:val="ARCATSubPara"/>
        <w:numPr>
          <w:ilvl w:val="3"/>
          <w:numId w:val="1"/>
        </w:numPr>
        <w:rPr/>
      </w:pPr>
      <w:r>
        <w:rPr/>
        <w:t>Fire Rating: 3/4 hour. UL listed.</w:t>
      </w:r>
    </w:p>
    <w:p w:rsidR="ABFFABFF" w:rsidRDefault="ABFFABFF" w:rsidP="ABFFABFF">
      <w:pPr>
        <w:pStyle w:val="ARCATSubPara"/>
        <w:numPr>
          <w:ilvl w:val="3"/>
          <w:numId w:val="1"/>
        </w:numPr>
        <w:rPr/>
      </w:pPr>
      <w:r>
        <w:rPr/>
        <w:t>Fire Rating: 1-1/2 hours. UL listed.</w:t>
      </w:r>
    </w:p>
    <w:p w:rsidR="ABFFABFF" w:rsidRDefault="ABFFABFF" w:rsidP="ABFFABFF">
      <w:pPr>
        <w:pStyle w:val="ARCATSubPara"/>
        <w:numPr>
          <w:ilvl w:val="3"/>
          <w:numId w:val="1"/>
        </w:numPr>
        <w:rPr/>
      </w:pPr>
      <w:r>
        <w:rPr/>
        <w:t>Fire Rating: 3 hours. UL listed.</w:t>
      </w:r>
    </w:p>
    <w:p w:rsidR="ABFFABFF" w:rsidRDefault="ABFFABFF" w:rsidP="ABFFABFF">
      <w:pPr>
        <w:pStyle w:val="ARCATSubPara"/>
        <w:numPr>
          <w:ilvl w:val="3"/>
          <w:numId w:val="1"/>
        </w:numPr>
        <w:rPr/>
      </w:pPr>
      <w:r>
        <w:rPr/>
        <w:t>Curtain: Flat faced, full width, interlocking roll formed slats with backer. Individual slat profile is 2-3/4 x 13/16 inch (70 x 21 mm) </w:t>
      </w:r>
    </w:p>
    <w:p>
      <w:pPr>
        <w:pStyle w:val="ARCATnote"/>
        <w:rPr/>
      </w:pPr>
      <w:r>
        <w:rPr/>
        <w:t>** NOTE TO SPECIFIER ** "Per design requirements" is recommended as the standard to allow the manufacturer to use the gauge that best suits the opening size and hour rating that is required based on the fire door listing. Delete exterior slat material and finish options not required. RAL is an upgrade.</w:t>
      </w:r>
    </w:p>
    <w:p w:rsidR="ABFFABFF" w:rsidRDefault="ABFFABFF" w:rsidP="ABFFABFF">
      <w:pPr>
        <w:pStyle w:val="ARCATSubSub1"/>
        <w:numPr>
          <w:ilvl w:val="4"/>
          <w:numId w:val="1"/>
        </w:numPr>
        <w:rPr/>
      </w:pPr>
      <w:r>
        <w:rPr/>
        <w:t>Slat Material: 20 ga, .034-inch (.87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RAL_______ up to 20 ft 2 inches wide (6147 mm).</w:t>
      </w:r>
    </w:p>
    <w:p w:rsidR="ABFFABFF" w:rsidRDefault="ABFFABFF" w:rsidP="ABFFABFF">
      <w:pPr>
        <w:pStyle w:val="ARCATSubSub2"/>
        <w:numPr>
          <w:ilvl w:val="5"/>
          <w:numId w:val="1"/>
        </w:numPr>
        <w:rPr/>
      </w:pPr>
      <w:r>
        <w:rPr/>
        <w:t>Standard Max (WxH): 24 ft x 24 ft (7315 x 7315 mm).</w:t>
      </w:r>
    </w:p>
    <w:p w:rsidR="ABFFABFF" w:rsidRDefault="ABFFABFF" w:rsidP="ABFFABFF">
      <w:pPr>
        <w:pStyle w:val="ARCATSubSub1"/>
        <w:numPr>
          <w:ilvl w:val="4"/>
          <w:numId w:val="1"/>
        </w:numPr>
        <w:rPr/>
      </w:pPr>
      <w:r>
        <w:rPr/>
        <w:t>Slat Material: 22 ga, .028-inch (.72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 Clear coated in place of paint.</w:t>
      </w:r>
    </w:p>
    <w:p w:rsidR="ABFFABFF" w:rsidRDefault="ABFFABFF" w:rsidP="ABFFABFF">
      <w:pPr>
        <w:pStyle w:val="ARCATSubSub2"/>
        <w:numPr>
          <w:ilvl w:val="5"/>
          <w:numId w:val="1"/>
        </w:numPr>
        <w:rPr/>
      </w:pPr>
      <w:r>
        <w:rPr/>
        <w:t>Finish: Powder coat. RAL _______ up to 20 ft 2 inches wide (6147 mm) </w:t>
      </w:r>
    </w:p>
    <w:p w:rsidR="ABFFABFF" w:rsidRDefault="ABFFABFF" w:rsidP="ABFFABFF">
      <w:pPr>
        <w:pStyle w:val="ARCATSubSub2"/>
        <w:numPr>
          <w:ilvl w:val="5"/>
          <w:numId w:val="1"/>
        </w:numPr>
        <w:rPr/>
      </w:pPr>
      <w:r>
        <w:rPr/>
        <w:t>Standard Max (WxH): 18 ft 4 inches x 24 ft (5588 x 7315 mm).</w:t>
      </w:r>
    </w:p>
    <w:p w:rsidR="ABFFABFF" w:rsidRDefault="ABFFABFF" w:rsidP="ABFFABFF">
      <w:pPr>
        <w:pStyle w:val="ARCATSubSub1"/>
        <w:numPr>
          <w:ilvl w:val="4"/>
          <w:numId w:val="1"/>
        </w:numPr>
        <w:rPr/>
      </w:pPr>
      <w:r>
        <w:rPr/>
        <w:t>Interior Slat Material: 24ga,0.022-inch 0.57 mm) polyester painted (G90 coating) galvanized steel.</w:t>
      </w:r>
    </w:p>
    <w:p w:rsidR="ABFFABFF" w:rsidRDefault="ABFFABFF" w:rsidP="ABFFABFF">
      <w:pPr>
        <w:pStyle w:val="ARCATSubSub2"/>
        <w:numPr>
          <w:ilvl w:val="5"/>
          <w:numId w:val="1"/>
        </w:numPr>
        <w:rPr/>
      </w:pPr>
      <w:r>
        <w:rPr/>
        <w:t>Finish: Gray.</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Tan.</w:t>
      </w:r>
    </w:p>
    <w:p w:rsidR="ABFFABFF" w:rsidRDefault="ABFFABFF" w:rsidP="ABFFABFF">
      <w:pPr>
        <w:pStyle w:val="ARCATSubSub2"/>
        <w:numPr>
          <w:ilvl w:val="5"/>
          <w:numId w:val="1"/>
        </w:numPr>
        <w:rPr/>
      </w:pPr>
      <w:r>
        <w:rPr/>
        <w:t>Finish: Brown.</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Finish: Powder coat. RAL_______ up to 20 f -2 inches wide (6147 mm).</w:t>
      </w:r>
    </w:p>
    <w:p w:rsidR="ABFFABFF" w:rsidRDefault="ABFFABFF" w:rsidP="ABFFABFF">
      <w:pPr>
        <w:pStyle w:val="ARCATSubSub1"/>
        <w:numPr>
          <w:ilvl w:val="4"/>
          <w:numId w:val="1"/>
        </w:numPr>
        <w:rPr/>
      </w:pPr>
      <w:r>
        <w:rPr/>
        <w:t>Insulation: Mineral wool insulation board. Enclosed within slat faces.</w:t>
      </w:r>
    </w:p>
    <w:p w:rsidR="ABFFABFF" w:rsidRDefault="ABFFABFF" w:rsidP="ABFFABFF">
      <w:pPr>
        <w:pStyle w:val="ARCATSubSub1"/>
        <w:numPr>
          <w:ilvl w:val="4"/>
          <w:numId w:val="1"/>
        </w:numPr>
        <w:rPr/>
      </w:pPr>
      <w:r>
        <w:rPr/>
        <w:t>R-Value: 4.2.</w:t>
      </w:r>
    </w:p>
    <w:p w:rsidR="ABFFABFF" w:rsidRDefault="ABFFABFF" w:rsidP="ABFFABFF">
      <w:pPr>
        <w:pStyle w:val="ARCATSubSub1"/>
        <w:numPr>
          <w:ilvl w:val="4"/>
          <w:numId w:val="1"/>
        </w:numPr>
        <w:rPr/>
      </w:pPr>
      <w:r>
        <w:rPr/>
        <w:t>STC Rating: 18.</w:t>
      </w:r>
    </w:p>
    <w:p w:rsidR="ABFFABFF" w:rsidRDefault="ABFFABFF" w:rsidP="ABFFABFF">
      <w:pPr>
        <w:pStyle w:val="ARCATSubSub1"/>
        <w:numPr>
          <w:ilvl w:val="4"/>
          <w:numId w:val="1"/>
        </w:numPr>
        <w:rPr/>
      </w:pPr>
      <w:r>
        <w:rPr/>
        <w:t>End locks: Galvanized malleable iron, attached to every other slat to act as wearing surface and prevent lateral movement. Riveted in place.</w:t>
      </w:r>
    </w:p>
    <w:p>
      <w:pPr>
        <w:pStyle w:val="ARCATnote"/>
        <w:rPr/>
      </w:pPr>
      <w:r>
        <w:rPr/>
        <w:t>** NOTE TO SPECIFIER ** Steel angles are standard. Extruded aluminum tube bottom bar is available for doors up to 20 ft (6096 mm) wide, for manual operated doors when cylinder locks are required. Delete finish options not required. Black finish is standard. RAL is an upgrade.</w:t>
      </w:r>
    </w:p>
    <w:p w:rsidR="ABFFABFF" w:rsidRDefault="ABFFABFF" w:rsidP="ABFFABFF">
      <w:pPr>
        <w:pStyle w:val="ARCATSubSub1"/>
        <w:numPr>
          <w:ilvl w:val="4"/>
          <w:numId w:val="1"/>
        </w:numPr>
        <w:rPr/>
      </w:pPr>
      <w:r>
        <w:rPr/>
        <w:t>Bottom Bar: Two steel angles bolted back-to-back. 11 ga, .114 inch (2.90 mm).</w:t>
      </w:r>
    </w:p>
    <w:p w:rsidR="ABFFABFF" w:rsidRDefault="ABFFABFF" w:rsidP="ABFFABFF">
      <w:pPr>
        <w:pStyle w:val="ARCATSubSub2"/>
        <w:numPr>
          <w:ilvl w:val="5"/>
          <w:numId w:val="1"/>
        </w:numPr>
        <w:rPr/>
      </w:pPr>
      <w:r>
        <w:rPr/>
        <w:t>Finish: Primed black. </w:t>
      </w:r>
    </w:p>
    <w:p w:rsidR="ABFFABFF" w:rsidRDefault="ABFFABFF" w:rsidP="ABFFABFF">
      <w:pPr>
        <w:pStyle w:val="ARCATSubSub2"/>
        <w:numPr>
          <w:ilvl w:val="5"/>
          <w:numId w:val="1"/>
        </w:numPr>
        <w:rPr/>
      </w:pPr>
      <w:r>
        <w:rPr/>
        <w:t>Finish: Powder coat to match curtain.</w:t>
      </w:r>
    </w:p>
    <w:p w:rsidR="ABFFABFF" w:rsidRDefault="ABFFABFF" w:rsidP="ABFFABFF">
      <w:pPr>
        <w:pStyle w:val="ARCATSubPara"/>
        <w:numPr>
          <w:ilvl w:val="3"/>
          <w:numId w:val="1"/>
        </w:numPr>
        <w:rPr/>
      </w:pPr>
      <w:r>
        <w:rPr/>
        <w:t>Guides: Three, minimum 3/16 inch (4.76 mm) structural angles bolted together to form guide and mounting surface.</w:t>
      </w:r>
    </w:p>
    <w:p>
      <w:pPr>
        <w:pStyle w:val="ARCATnote"/>
        <w:rPr/>
      </w:pPr>
      <w:r>
        <w:rPr/>
        <w:t>** NOTE TO SPECIFIER ** Delete finish options not required.</w:t>
      </w:r>
    </w:p>
    <w:p w:rsidR="ABFFABFF" w:rsidRDefault="ABFFABFF" w:rsidP="ABFFABFF">
      <w:pPr>
        <w:pStyle w:val="ARCATSubSub1"/>
        <w:numPr>
          <w:ilvl w:val="4"/>
          <w:numId w:val="1"/>
        </w:numPr>
        <w:rPr/>
      </w:pPr>
      <w:r>
        <w:rPr/>
        <w:t>Finish: Primed black.</w:t>
      </w:r>
    </w:p>
    <w:p w:rsidR="ABFFABFF" w:rsidRDefault="ABFFABFF" w:rsidP="ABFFABFF">
      <w:pPr>
        <w:pStyle w:val="ARCATSubSub1"/>
        <w:numPr>
          <w:ilvl w:val="4"/>
          <w:numId w:val="1"/>
        </w:numPr>
        <w:rPr/>
      </w:pPr>
      <w:r>
        <w:rPr/>
        <w:t>Finish: Hot dipped galvanized.</w:t>
      </w:r>
    </w:p>
    <w:p w:rsidR="ABFFABFF" w:rsidRDefault="ABFFABFF" w:rsidP="ABFFABFF">
      <w:pPr>
        <w:pStyle w:val="ARCATSubSub1"/>
        <w:numPr>
          <w:ilvl w:val="4"/>
          <w:numId w:val="1"/>
        </w:numPr>
        <w:rPr/>
      </w:pPr>
      <w:r>
        <w:rPr/>
        <w:t>Finish: Powder coat to match curtain.</w:t>
      </w:r>
    </w:p>
    <w:p w:rsidR="ABFFABFF" w:rsidRDefault="ABFFABFF" w:rsidP="ABFFABFF">
      <w:pPr>
        <w:pStyle w:val="ARCATSubPara"/>
        <w:numPr>
          <w:ilvl w:val="3"/>
          <w:numId w:val="1"/>
        </w:numPr>
        <w:rPr/>
      </w:pPr>
      <w:r>
        <w:rPr/>
        <w:t>Head Plate: Minimum 1/4 inch (6.34 mm) rectangular steel plate. Precision sealed ball bearings supporting drive side axle.</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sized for maximum deflection under full load to not exceed .03 inch (.76 mm) per 1 ft (305 mm) of span. Welded rings or threaded lugs to barrel assembly for curtain attachment.</w:t>
      </w:r>
    </w:p>
    <w:p w:rsidR="ABFFABFF" w:rsidRDefault="ABFFABFF" w:rsidP="ABFFABFF">
      <w:pPr>
        <w:pStyle w:val="ARCATSubSub1"/>
        <w:numPr>
          <w:ilvl w:val="4"/>
          <w:numId w:val="1"/>
        </w:numPr>
        <w:rPr/>
      </w:pPr>
      <w:r>
        <w:rPr/>
        <w:t>Springs: Tension assembly supported in barrel by precision ball bearings. Curtain weight counterbalanced by oil tempered, helically wound torsion springs, grease packed and mounted on steel torsion shafts with cast spring plug.</w:t>
      </w:r>
    </w:p>
    <w:p w:rsidR="ABFFABFF" w:rsidRDefault="ABFFABFF" w:rsidP="ABFFABFF">
      <w:pPr>
        <w:pStyle w:val="ARCATSubPara"/>
        <w:numPr>
          <w:ilvl w:val="3"/>
          <w:numId w:val="1"/>
        </w:numPr>
        <w:rPr/>
      </w:pPr>
      <w:r>
        <w:rPr/>
        <w:t>Hood: Half-hexagonal hood for structural rigidity and aesthetic appeal. Fits within head plates with intermediate supports as required. </w:t>
      </w:r>
    </w:p>
    <w:p w:rsidR="ABFFABFF" w:rsidRDefault="ABFFABFF" w:rsidP="ABFFABFF">
      <w:pPr>
        <w:pStyle w:val="ARCATSubSub1"/>
        <w:numPr>
          <w:ilvl w:val="4"/>
          <w:numId w:val="1"/>
        </w:numPr>
        <w:rPr/>
      </w:pPr>
      <w:r>
        <w:rPr/>
        <w:t>Material: 24 ga, .022-inch (.57 mm) polyester painted (G90 coating) galvanized steel. </w:t>
      </w:r>
    </w:p>
    <w:p w:rsidR="ABFFABFF" w:rsidRDefault="ABFFABFF" w:rsidP="ABFFABFF">
      <w:pPr>
        <w:pStyle w:val="ARCATSubSub2"/>
        <w:numPr>
          <w:ilvl w:val="5"/>
          <w:numId w:val="1"/>
        </w:numPr>
        <w:rPr/>
      </w:pPr>
      <w:r>
        <w:rPr/>
        <w:t>Finish: To match curtain interior.</w:t>
      </w:r>
    </w:p>
    <w:p>
      <w:pPr>
        <w:pStyle w:val="ARCATnote"/>
        <w:rPr/>
      </w:pPr>
      <w:r>
        <w:rPr/>
        <w:t>** NOTE TO SPECIFIER ** Delete if smoke seals and labels are not required.</w:t>
      </w:r>
    </w:p>
    <w:p w:rsidR="ABFFABFF" w:rsidRDefault="ABFFABFF" w:rsidP="ABFFABFF">
      <w:pPr>
        <w:pStyle w:val="ARCATSubPara"/>
        <w:numPr>
          <w:ilvl w:val="3"/>
          <w:numId w:val="1"/>
        </w:numPr>
        <w:rPr/>
      </w:pPr>
      <w:r>
        <w:rPr/>
        <w:t>Smoke Seals: Replaceable smoke seal perimeter gaskets or brushes for smoke and draft control as required for door listing and labeling by a qualified testing agency.</w:t>
      </w:r>
    </w:p>
    <w:p w:rsidR="ABFFABFF" w:rsidRDefault="ABFFABFF" w:rsidP="ABFFABFF">
      <w:pPr>
        <w:pStyle w:val="ARCATSubSub1"/>
        <w:numPr>
          <w:ilvl w:val="4"/>
          <w:numId w:val="1"/>
        </w:numPr>
        <w:rPr/>
      </w:pPr>
      <w:r>
        <w:rPr/>
        <w:t>Smoke Label: Provide doors with U.L. "S" label in addition to the fire door label to certify smoke control listing.</w:t>
      </w:r>
    </w:p>
    <w:p w:rsidR="ABFFABFF" w:rsidRDefault="ABFFABFF" w:rsidP="ABFFABFF">
      <w:pPr>
        <w:pStyle w:val="ARCATSubPara"/>
        <w:numPr>
          <w:ilvl w:val="3"/>
          <w:numId w:val="1"/>
        </w:numPr>
        <w:rPr/>
      </w:pPr>
      <w:r>
        <w:rPr/>
        <w:t>Weather Seals: Jamb brush seal.</w:t>
      </w:r>
    </w:p>
    <w:p w:rsidR="ABFFABFF" w:rsidRDefault="ABFFABFF" w:rsidP="ABFFABFF">
      <w:pPr>
        <w:pStyle w:val="ARCATSubPara"/>
        <w:numPr>
          <w:ilvl w:val="3"/>
          <w:numId w:val="1"/>
        </w:numPr>
        <w:rPr/>
      </w:pPr>
      <w:r>
        <w:rPr/>
        <w:t>Weather Seals: Header brush seal.</w:t>
      </w:r>
    </w:p>
    <w:p>
      <w:pPr>
        <w:pStyle w:val="ARCATnote"/>
        <w:rPr/>
      </w:pPr>
      <w:r>
        <w:rPr/>
        <w:t>** NOTE TO SPECIFIER ** For specifying locks on motorized doors, locking must be used in conjunction with an interlock switch for each lock. Delete locking mechanism and keying options not required. Delete all if manually operated or does not require locks.</w:t>
      </w:r>
    </w:p>
    <w:p w:rsidR="ABFFABFF" w:rsidRDefault="ABFFABFF" w:rsidP="ABFFABFF">
      <w:pPr>
        <w:pStyle w:val="ARCATSubPara"/>
        <w:numPr>
          <w:ilvl w:val="3"/>
          <w:numId w:val="1"/>
        </w:numPr>
        <w:rPr/>
      </w:pPr>
      <w:r>
        <w:rPr/>
        <w:t>Locking Mechanism: Two plated steel slide bolt locks. Padlock provisions.</w:t>
      </w:r>
    </w:p>
    <w:p w:rsidR="ABFFABFF" w:rsidRDefault="ABFFABFF" w:rsidP="ABFFABFF">
      <w:pPr>
        <w:pStyle w:val="ARCATSubPara"/>
        <w:numPr>
          <w:ilvl w:val="3"/>
          <w:numId w:val="1"/>
        </w:numPr>
        <w:rPr/>
      </w:pPr>
      <w:r>
        <w:rPr/>
        <w:t>Locking Mechanism: Chain keeper suitable for padlocking.</w:t>
      </w:r>
    </w:p>
    <w:p w:rsidR="ABFFABFF" w:rsidRDefault="ABFFABFF" w:rsidP="ABFFABFF">
      <w:pPr>
        <w:pStyle w:val="ARCATSubPara"/>
        <w:numPr>
          <w:ilvl w:val="3"/>
          <w:numId w:val="1"/>
        </w:numPr>
        <w:rPr/>
      </w:pPr>
      <w:r>
        <w:rPr/>
        <w:t>Locking Mechanism: Cylinder lock for bottom bar.</w:t>
      </w:r>
    </w:p>
    <w:p w:rsidR="ABFFABFF" w:rsidRDefault="ABFFABFF" w:rsidP="ABFFABFF">
      <w:pPr>
        <w:pStyle w:val="ARCATSubSub1"/>
        <w:numPr>
          <w:ilvl w:val="4"/>
          <w:numId w:val="1"/>
        </w:numPr>
        <w:rPr/>
      </w:pPr>
      <w:r>
        <w:rPr/>
        <w:t>Keyed on exterior of door with handle throw on interior.</w:t>
      </w:r>
    </w:p>
    <w:p w:rsidR="ABFFABFF" w:rsidRDefault="ABFFABFF" w:rsidP="ABFFABFF">
      <w:pPr>
        <w:pStyle w:val="ARCATSubSub1"/>
        <w:numPr>
          <w:ilvl w:val="4"/>
          <w:numId w:val="1"/>
        </w:numPr>
        <w:rPr/>
      </w:pPr>
      <w:r>
        <w:rPr/>
        <w:t>Keyed on both sides of the door.</w:t>
      </w:r>
    </w:p>
    <w:p>
      <w:pPr>
        <w:pStyle w:val="ARCATnote"/>
        <w:rPr/>
      </w:pPr>
      <w:r>
        <w:rPr/>
        <w:t>** NOTE TO SPECIFIER ** For specifying locks on motorized doors. Delete if manually operated or does not require locks.</w:t>
      </w:r>
    </w:p>
    <w:p w:rsidR="ABFFABFF" w:rsidRDefault="ABFFABFF" w:rsidP="ABFFABFF">
      <w:pPr>
        <w:pStyle w:val="ARCATSubPara"/>
        <w:numPr>
          <w:ilvl w:val="3"/>
          <w:numId w:val="1"/>
        </w:numPr>
        <w:rPr/>
      </w:pPr>
      <w:r>
        <w:rPr/>
        <w:t>Interlock Switches: Equip power-operated doors with safety interlock switch to disengage power supply when door is locked.</w:t>
      </w:r>
    </w:p>
    <w:p>
      <w:pPr>
        <w:pStyle w:val="ARCATnote"/>
        <w:rPr/>
      </w:pPr>
      <w:r>
        <w:rPr/>
        <w:t>** NOTE TO SPECIFIER ** Delete mounting options and jamb construction options not required. Comply with fire door listing.</w:t>
      </w:r>
    </w:p>
    <w:p w:rsidR="ABFFABFF" w:rsidRDefault="ABFFABFF" w:rsidP="ABFFABFF">
      <w:pPr>
        <w:pStyle w:val="ARCATSubPara"/>
        <w:numPr>
          <w:ilvl w:val="3"/>
          <w:numId w:val="1"/>
        </w:numPr>
        <w:rPr/>
      </w:pPr>
      <w:r>
        <w:rPr/>
        <w:t>Mounting: Face of wall and above lintel.</w:t>
      </w:r>
    </w:p>
    <w:p w:rsidR="ABFFABFF" w:rsidRDefault="ABFFABFF" w:rsidP="ABFFABFF">
      <w:pPr>
        <w:pStyle w:val="ARCATSubPara"/>
        <w:numPr>
          <w:ilvl w:val="3"/>
          <w:numId w:val="1"/>
        </w:numPr>
        <w:rPr/>
      </w:pPr>
      <w:r>
        <w:rPr/>
        <w:t>Mounting: Face of wall and under lintel.</w:t>
      </w:r>
    </w:p>
    <w:p w:rsidR="ABFFABFF" w:rsidRDefault="ABFFABFF" w:rsidP="ABFFABFF">
      <w:pPr>
        <w:pStyle w:val="ARCATSubPara"/>
        <w:numPr>
          <w:ilvl w:val="3"/>
          <w:numId w:val="1"/>
        </w:numPr>
        <w:rPr/>
      </w:pPr>
      <w:r>
        <w:rPr/>
        <w:t>Mounting: Between-jamb and above lintel.</w:t>
      </w:r>
    </w:p>
    <w:p w:rsidR="ABFFABFF" w:rsidRDefault="ABFFABFF" w:rsidP="ABFFABFF">
      <w:pPr>
        <w:pStyle w:val="ARCATSubPara"/>
        <w:numPr>
          <w:ilvl w:val="3"/>
          <w:numId w:val="1"/>
        </w:numPr>
        <w:rPr/>
      </w:pPr>
      <w:r>
        <w:rPr/>
        <w:t>Mounting: Between-jamb and under lintel.</w:t>
      </w:r>
    </w:p>
    <w:p w:rsidR="ABFFABFF" w:rsidRDefault="ABFFABFF" w:rsidP="ABFFABFF">
      <w:pPr>
        <w:pStyle w:val="ARCATSubPara"/>
        <w:numPr>
          <w:ilvl w:val="3"/>
          <w:numId w:val="1"/>
        </w:numPr>
        <w:rPr/>
      </w:pPr>
      <w:r>
        <w:rPr/>
        <w:t>Jamb Construction, Solid Masonry: Anchor bolt fasteners.</w:t>
      </w:r>
    </w:p>
    <w:p w:rsidR="ABFFABFF" w:rsidRDefault="ABFFABFF" w:rsidP="ABFFABFF">
      <w:pPr>
        <w:pStyle w:val="ARCATSubPara"/>
        <w:numPr>
          <w:ilvl w:val="3"/>
          <w:numId w:val="1"/>
        </w:numPr>
        <w:rPr/>
      </w:pPr>
      <w:r>
        <w:rPr/>
        <w:t>Jamb Construction, Hollow Masonry: Through bolt fasteners and crush plates.</w:t>
      </w:r>
    </w:p>
    <w:p w:rsidR="ABFFABFF" w:rsidRDefault="ABFFABFF" w:rsidP="ABFFABFF">
      <w:pPr>
        <w:pStyle w:val="ARCATSubPara"/>
        <w:numPr>
          <w:ilvl w:val="3"/>
          <w:numId w:val="1"/>
        </w:numPr>
        <w:rPr/>
      </w:pPr>
      <w:r>
        <w:rPr/>
        <w:t>Jamb Construction, Stacked Brick: Through bolt fasteners and crush plates.</w:t>
      </w:r>
    </w:p>
    <w:p w:rsidR="ABFFABFF" w:rsidRDefault="ABFFABFF" w:rsidP="ABFFABFF">
      <w:pPr>
        <w:pStyle w:val="ARCATSubPara"/>
        <w:numPr>
          <w:ilvl w:val="3"/>
          <w:numId w:val="1"/>
        </w:numPr>
        <w:rPr/>
      </w:pPr>
      <w:r>
        <w:rPr/>
        <w:t>Jamb Construction, Steel Jambs: Self tapping fasteners.</w:t>
      </w:r>
    </w:p>
    <w:p w:rsidR="ABFFABFF" w:rsidRDefault="ABFFABFF" w:rsidP="ABFFABFF">
      <w:pPr>
        <w:pStyle w:val="ARCATSubPara"/>
        <w:numPr>
          <w:ilvl w:val="3"/>
          <w:numId w:val="1"/>
        </w:numPr>
        <w:rPr/>
      </w:pPr>
      <w:r>
        <w:rPr/>
        <w:t>Jamb Construction, Steel Frame Covered With Gypsum: Self tapping fasteners.</w:t>
      </w:r>
    </w:p>
    <w:p w:rsidR="ABFFABFF" w:rsidRDefault="ABFFABFF" w:rsidP="ABFFABFF">
      <w:pPr>
        <w:pStyle w:val="ARCATSubPara"/>
        <w:numPr>
          <w:ilvl w:val="3"/>
          <w:numId w:val="1"/>
        </w:numPr>
        <w:rPr/>
      </w:pPr>
      <w:r>
        <w:rPr/>
        <w:t>Automatic Closing Device: Or release holder mechanism and governor unit complying with NFPA 80. Automatic closing device activated by the following:</w:t>
      </w:r>
    </w:p>
    <w:p w:rsidR="ABFFABFF" w:rsidRDefault="ABFFABFF" w:rsidP="ABFFABFF">
      <w:pPr>
        <w:pStyle w:val="ARCATSubSub1"/>
        <w:numPr>
          <w:ilvl w:val="4"/>
          <w:numId w:val="1"/>
        </w:numPr>
        <w:rPr/>
      </w:pPr>
      <w:r>
        <w:rPr/>
        <w:t>Fusible Links: Interconnected. On both sides of door opening.</w:t>
      </w:r>
    </w:p>
    <w:p w:rsidR="ABFFABFF" w:rsidRDefault="ABFFABFF" w:rsidP="ABFFABFF">
      <w:pPr>
        <w:pStyle w:val="ARCATSubSub2"/>
        <w:numPr>
          <w:ilvl w:val="5"/>
          <w:numId w:val="1"/>
        </w:numPr>
        <w:rPr/>
      </w:pPr>
      <w:r>
        <w:rPr/>
        <w:t>Melting Point: 165 degrees F (74 degrees C).</w:t>
      </w:r>
    </w:p>
    <w:p w:rsidR="ABFFABFF" w:rsidRDefault="ABFFABFF" w:rsidP="ABFFABFF">
      <w:pPr>
        <w:pStyle w:val="ARCATSubSub2"/>
        <w:numPr>
          <w:ilvl w:val="5"/>
          <w:numId w:val="1"/>
        </w:numPr>
        <w:rPr/>
      </w:pPr>
      <w:r>
        <w:rPr/>
        <w:t>Melting Point (F/C): _____ degrees.</w:t>
      </w:r>
    </w:p>
    <w:p w:rsidR="ABFFABFF" w:rsidRDefault="ABFFABFF" w:rsidP="ABFFABFF">
      <w:pPr>
        <w:pStyle w:val="ARCATSubSub1"/>
        <w:numPr>
          <w:ilvl w:val="4"/>
          <w:numId w:val="1"/>
        </w:numPr>
        <w:rPr/>
      </w:pPr>
      <w:r>
        <w:rPr/>
        <w:t>Smoke Detectors: Manufacturer's standard UL label. On both sides of wall and door holder release device.</w:t>
      </w:r>
    </w:p>
    <w:p w:rsidR="ABFFABFF" w:rsidRDefault="ABFFABFF" w:rsidP="ABFFABFF">
      <w:pPr>
        <w:pStyle w:val="ARCATSubSub2"/>
        <w:numPr>
          <w:ilvl w:val="5"/>
          <w:numId w:val="1"/>
        </w:numPr>
        <w:rPr/>
      </w:pPr>
      <w:r>
        <w:rPr/>
        <w:t>Type: Ionization.</w:t>
      </w:r>
    </w:p>
    <w:p w:rsidR="ABFFABFF" w:rsidRDefault="ABFFABFF" w:rsidP="ABFFABFF">
      <w:pPr>
        <w:pStyle w:val="ARCATSubSub2"/>
        <w:numPr>
          <w:ilvl w:val="5"/>
          <w:numId w:val="1"/>
        </w:numPr>
        <w:rPr/>
      </w:pPr>
      <w:r>
        <w:rPr/>
        <w:t>Type: Photo electric.</w:t>
      </w:r>
    </w:p>
    <w:p w:rsidR="ABFFABFF" w:rsidRDefault="ABFFABFF" w:rsidP="ABFFABFF">
      <w:pPr>
        <w:pStyle w:val="ARCATSubSub1"/>
        <w:numPr>
          <w:ilvl w:val="4"/>
          <w:numId w:val="1"/>
        </w:numPr>
        <w:rPr/>
      </w:pPr>
      <w:r>
        <w:rPr/>
        <w:t>Heat Rise Detectors: Manufacturer's standard UL label. On both sides of wall and door holder release device.</w:t>
      </w:r>
    </w:p>
    <w:p w:rsidR="ABFFABFF" w:rsidRDefault="ABFFABFF" w:rsidP="ABFFABFF">
      <w:pPr>
        <w:pStyle w:val="ARCATSubSub1"/>
        <w:numPr>
          <w:ilvl w:val="4"/>
          <w:numId w:val="1"/>
        </w:numPr>
        <w:rPr/>
      </w:pPr>
      <w:r>
        <w:rPr/>
        <w:t>Connected to building fire detection, smoke detection, and alarm systems through manufacturer's UL labeled release device.</w:t>
      </w:r>
    </w:p>
    <w:p w:rsidR="ABFFABFF" w:rsidRDefault="ABFFABFF" w:rsidP="ABFFABFF">
      <w:pPr>
        <w:pStyle w:val="ARCATSubSub1"/>
        <w:numPr>
          <w:ilvl w:val="4"/>
          <w:numId w:val="1"/>
        </w:numPr>
        <w:rPr/>
      </w:pPr>
      <w:r>
        <w:rPr/>
        <w:t>Release Holder: Fail safe as an interface between detection device specified and fire rated door.</w:t>
      </w:r>
    </w:p>
    <w:p w:rsidR="ABFFABFF" w:rsidRDefault="ABFFABFF" w:rsidP="ABFFABFF">
      <w:pPr>
        <w:pStyle w:val="ARCATSubSub2"/>
        <w:numPr>
          <w:ilvl w:val="5"/>
          <w:numId w:val="1"/>
        </w:numPr>
        <w:rPr/>
      </w:pPr>
      <w:r>
        <w:rPr/>
        <w:t>Adjustable time delay for up to 10 seconds.</w:t>
      </w:r>
    </w:p>
    <w:p w:rsidR="ABFFABFF" w:rsidRDefault="ABFFABFF" w:rsidP="ABFFABFF">
      <w:pPr>
        <w:pStyle w:val="ARCATSubSub2"/>
        <w:numPr>
          <w:ilvl w:val="5"/>
          <w:numId w:val="1"/>
        </w:numPr>
        <w:rPr/>
      </w:pPr>
      <w:r>
        <w:rPr/>
        <w:t>Battery back-up system.</w:t>
      </w:r>
    </w:p>
    <w:p w:rsidR="ABFFABFF" w:rsidRDefault="ABFFABFF" w:rsidP="ABFFABFF">
      <w:pPr>
        <w:pStyle w:val="ARCATSubSub2"/>
        <w:numPr>
          <w:ilvl w:val="5"/>
          <w:numId w:val="1"/>
        </w:numPr>
        <w:rPr/>
      </w:pPr>
      <w:r>
        <w:rPr/>
        <w:t>Speaker and verbal warning when activated.</w:t>
      </w:r>
    </w:p>
    <w:p w:rsidR="ABFFABFF" w:rsidRDefault="ABFFABFF" w:rsidP="ABFFABFF">
      <w:pPr>
        <w:pStyle w:val="ARCATSubSub2"/>
        <w:numPr>
          <w:ilvl w:val="5"/>
          <w:numId w:val="1"/>
        </w:numPr>
        <w:rPr/>
      </w:pPr>
      <w:r>
        <w:rPr/>
        <w:t>Warning strobe light when activated.</w:t>
      </w:r>
    </w:p>
    <w:p w:rsidR="ABFFABFF" w:rsidRDefault="ABFFABFF" w:rsidP="ABFFABFF">
      <w:pPr>
        <w:pStyle w:val="ARCATSubSub2"/>
        <w:numPr>
          <w:ilvl w:val="5"/>
          <w:numId w:val="1"/>
        </w:numPr>
        <w:rPr/>
      </w:pPr>
      <w:r>
        <w:rPr/>
        <w:t>Warning horn when activated.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Push Up: Utilize partial spring tension release to initiate closure on alarm. Maximum door size (WxH) 12 ft 4 inch x 10 ft 4 inch (3759 x 3150 mm)</w:t>
      </w:r>
    </w:p>
    <w:p w:rsidR="ABFFABFF" w:rsidRDefault="ABFFABFF" w:rsidP="ABFFABFF">
      <w:pPr>
        <w:pStyle w:val="ARCATSubSub2"/>
        <w:numPr>
          <w:ilvl w:val="5"/>
          <w:numId w:val="1"/>
        </w:numPr>
        <w:rPr/>
      </w:pPr>
      <w:r>
        <w:rPr/>
        <w:t>Governor: If required by size of door. To maintain closing speed range of 6 to 24 inches (152 to 610 mm) per sec per NPFA 80.</w:t>
      </w:r>
    </w:p>
    <w:p w:rsidR="ABFFABFF" w:rsidRDefault="ABFFABFF" w:rsidP="ABFFABFF">
      <w:pPr>
        <w:pStyle w:val="ARCATSubSub1"/>
        <w:numPr>
          <w:ilvl w:val="4"/>
          <w:numId w:val="1"/>
        </w:numPr>
        <w:rPr/>
      </w:pPr>
      <w:r>
        <w:rPr/>
        <w:t>Manual Chain Hoist: Utilize enclosed gear reduction operating system, maintaining spring tension when activated by release of a fusible link or release holder.</w:t>
      </w:r>
    </w:p>
    <w:p w:rsidR="ABFFABFF" w:rsidRDefault="ABFFABFF" w:rsidP="ABFFABFF">
      <w:pPr>
        <w:pStyle w:val="ARCATSubSub2"/>
        <w:numPr>
          <w:ilvl w:val="5"/>
          <w:numId w:val="1"/>
        </w:numPr>
        <w:rPr/>
      </w:pPr>
      <w:r>
        <w:rPr/>
        <w:t>Simple test design featuring a drop test handle allowing for drop testing and resetting from floor.</w:t>
      </w:r>
    </w:p>
    <w:p w:rsidR="ABFFABFF" w:rsidRDefault="ABFFABFF" w:rsidP="ABFFABFF">
      <w:pPr>
        <w:pStyle w:val="ARCATSubSub2"/>
        <w:numPr>
          <w:ilvl w:val="5"/>
          <w:numId w:val="1"/>
        </w:numPr>
        <w:rPr/>
      </w:pPr>
      <w:r>
        <w:rPr/>
        <w:t>Governor: If required by the size of door. To maintain the closing speed range of 6 to 24 inches (152 to 610 mm) per sec per NPFA 80.</w:t>
      </w:r>
    </w:p>
    <w:p w:rsidR="ABFFABFF" w:rsidRDefault="ABFFABFF" w:rsidP="ABFFABFF">
      <w:pPr>
        <w:pStyle w:val="ARCATSubSub1"/>
        <w:numPr>
          <w:ilvl w:val="4"/>
          <w:numId w:val="1"/>
        </w:numPr>
        <w:rPr/>
      </w:pPr>
      <w:r>
        <w:rPr/>
        <w:t>Electric Motor Operation: See article " Electric Motor Operation for Overhead Coiling Service Doors, Fire Rate."</w:t>
      </w:r>
    </w:p>
    <w:p>
      <w:pPr>
        <w:pStyle w:val="ARCATnote"/>
        <w:rPr/>
      </w:pPr>
      <w:r>
        <w:rPr/>
        <w:t>** NOTE TO SPECIFIER ** Delete article if not required or options not required.</w:t>
      </w:r>
    </w:p>
    <w:p w:rsidR="ABFFABFF" w:rsidRDefault="ABFFABFF" w:rsidP="ABFFABFF">
      <w:pPr>
        <w:pStyle w:val="ARCATArticle"/>
        <w:numPr>
          <w:ilvl w:val="1"/>
          <w:numId w:val="1"/>
        </w:numPr>
        <w:rPr/>
      </w:pPr>
      <w:r>
        <w:rPr/>
        <w:t>ELECTRIC MOTOR OPERATION FOR OVERHEAD COILING SERVICE DOORS, FIRE RATED</w:t>
      </w:r>
    </w:p>
    <w:p w:rsidR="ABFFABFF" w:rsidRDefault="ABFFABFF" w:rsidP="ABFFABFF">
      <w:pPr>
        <w:pStyle w:val="ARCATParagraph"/>
        <w:numPr>
          <w:ilvl w:val="2"/>
          <w:numId w:val="1"/>
        </w:numPr>
        <w:rPr/>
      </w:pPr>
      <w:r>
        <w:rPr/>
        <w:t>Electric Motor Operator: Fail safe operator unit, listed, and approved for use on door. Capacity as recommended and provided by the door manufacturer. Maintains spring tension when activated by alarm, and easily reset from floor without requiring tools.</w:t>
      </w:r>
    </w:p>
    <w:p w:rsidR="ABFFABFF" w:rsidRDefault="ABFFABFF" w:rsidP="ABFFABFF">
      <w:pPr>
        <w:pStyle w:val="ARCATSubPara"/>
        <w:numPr>
          <w:ilvl w:val="3"/>
          <w:numId w:val="1"/>
        </w:numPr>
        <w:rPr/>
      </w:pPr>
      <w:r>
        <w:rPr/>
        <w:t>Usage Classification: Electric operator and components capable of operating for not less than number of cycles indicated for each door.</w:t>
      </w:r>
    </w:p>
    <w:p>
      <w:pPr>
        <w:pStyle w:val="ARCATnote"/>
        <w:rPr/>
      </w:pPr>
      <w:r>
        <w:rPr/>
        <w:t>** NOTE TO SPECIFIER ** Delete operator location option not required. If more than one is selected, note which doors are associated with each requirement.</w:t>
      </w:r>
    </w:p>
    <w:p w:rsidR="ABFFABFF" w:rsidRDefault="ABFFABFF" w:rsidP="ABFFABFF">
      <w:pPr>
        <w:pStyle w:val="ARCATSubSub1"/>
        <w:numPr>
          <w:ilvl w:val="4"/>
          <w:numId w:val="1"/>
        </w:numPr>
        <w:rPr/>
      </w:pPr>
      <w:r>
        <w:rPr/>
        <w:t>Operator Location: Front of hood.</w:t>
      </w:r>
    </w:p>
    <w:p w:rsidR="ABFFABFF" w:rsidRDefault="ABFFABFF" w:rsidP="ABFFABFF">
      <w:pPr>
        <w:pStyle w:val="ARCATSubSub1"/>
        <w:numPr>
          <w:ilvl w:val="4"/>
          <w:numId w:val="1"/>
        </w:numPr>
        <w:rPr/>
      </w:pPr>
      <w:r>
        <w:rPr/>
        <w:t>Operator Location: Wall.</w:t>
      </w:r>
    </w:p>
    <w:p>
      <w:pPr>
        <w:pStyle w:val="ARCATnote"/>
        <w:rPr/>
      </w:pPr>
      <w:r>
        <w:rPr/>
        <w:t>** NOTE TO SPECIFIER ** Delete power supply options not required.</w:t>
      </w:r>
    </w:p>
    <w:p w:rsidR="ABFFABFF" w:rsidRDefault="ABFFABFF" w:rsidP="ABFFABFF">
      <w:pPr>
        <w:pStyle w:val="ARCATSubSub1"/>
        <w:numPr>
          <w:ilvl w:val="4"/>
          <w:numId w:val="1"/>
        </w:numPr>
        <w:rPr/>
      </w:pPr>
      <w:r>
        <w:rPr/>
        <w:t>Power Supply: 115 VAC, single phase.</w:t>
      </w:r>
    </w:p>
    <w:p w:rsidR="ABFFABFF" w:rsidRDefault="ABFFABFF" w:rsidP="ABFFABFF">
      <w:pPr>
        <w:pStyle w:val="ARCATSubSub1"/>
        <w:numPr>
          <w:ilvl w:val="4"/>
          <w:numId w:val="1"/>
        </w:numPr>
        <w:rPr/>
      </w:pPr>
      <w:r>
        <w:rPr/>
        <w:t>Power Supply: 230 VAC, single phase.</w:t>
      </w:r>
    </w:p>
    <w:p w:rsidR="ABFFABFF" w:rsidRDefault="ABFFABFF" w:rsidP="ABFFABFF">
      <w:pPr>
        <w:pStyle w:val="ARCATSubSub1"/>
        <w:numPr>
          <w:ilvl w:val="4"/>
          <w:numId w:val="1"/>
        </w:numPr>
        <w:rPr/>
      </w:pPr>
      <w:r>
        <w:rPr/>
        <w:t>Power Supply: 208/230 VAC, three phase.</w:t>
      </w:r>
    </w:p>
    <w:p w:rsidR="ABFFABFF" w:rsidRDefault="ABFFABFF" w:rsidP="ABFFABFF">
      <w:pPr>
        <w:pStyle w:val="ARCATSubSub1"/>
        <w:numPr>
          <w:ilvl w:val="4"/>
          <w:numId w:val="1"/>
        </w:numPr>
        <w:rPr/>
      </w:pPr>
      <w:r>
        <w:rPr/>
        <w:t>Power Supply: 460 VAC, three phase.</w:t>
      </w:r>
    </w:p>
    <w:p w:rsidR="ABFFABFF" w:rsidRDefault="ABFFABFF" w:rsidP="ABFFABFF">
      <w:pPr>
        <w:pStyle w:val="ARCATSubSub1"/>
        <w:numPr>
          <w:ilvl w:val="4"/>
          <w:numId w:val="1"/>
        </w:numPr>
        <w:rPr/>
      </w:pPr>
      <w:r>
        <w:rPr/>
        <w:t>Power Supply: 575 VAC, three phase.</w:t>
      </w:r>
    </w:p>
    <w:p>
      <w:pPr>
        <w:pStyle w:val="ARCATnote"/>
        <w:rPr/>
      </w:pPr>
      <w:r>
        <w:rPr/>
        <w:t>** NOTE TO SPECIFIER ** Delete control station options not required.</w:t>
      </w:r>
    </w:p>
    <w:p w:rsidR="ABFFABFF" w:rsidRDefault="ABFFABFF" w:rsidP="ABFFABFF">
      <w:pPr>
        <w:pStyle w:val="ARCATSubSub1"/>
        <w:numPr>
          <w:ilvl w:val="4"/>
          <w:numId w:val="1"/>
        </w:numPr>
        <w:rPr/>
      </w:pPr>
      <w:r>
        <w:rPr/>
        <w:t>Control Station: 24 V, 3-button. Open, close, stop. (standard).</w:t>
      </w:r>
    </w:p>
    <w:p w:rsidR="ABFFABFF" w:rsidRDefault="ABFFABFF" w:rsidP="ABFFABFF">
      <w:pPr>
        <w:pStyle w:val="ARCATSubSub1"/>
        <w:numPr>
          <w:ilvl w:val="4"/>
          <w:numId w:val="1"/>
        </w:numPr>
        <w:rPr/>
      </w:pPr>
      <w:r>
        <w:rPr/>
        <w:t>Control Station: 24 V, 3-button. Open, close, stop. Keyed lockout.</w:t>
      </w:r>
    </w:p>
    <w:p w:rsidR="ABFFABFF" w:rsidRDefault="ABFFABFF" w:rsidP="ABFFABFF">
      <w:pPr>
        <w:pStyle w:val="ARCATSubSub1"/>
        <w:numPr>
          <w:ilvl w:val="4"/>
          <w:numId w:val="1"/>
        </w:numPr>
        <w:rPr/>
      </w:pPr>
      <w:r>
        <w:rPr/>
        <w:t>Control Station: 24 V, key with open and close contacts.</w:t>
      </w:r>
    </w:p>
    <w:p w:rsidR="ABFFABFF" w:rsidRDefault="ABFFABFF" w:rsidP="ABFFABFF">
      <w:pPr>
        <w:pStyle w:val="ARCATSubSub1"/>
        <w:numPr>
          <w:ilvl w:val="4"/>
          <w:numId w:val="1"/>
        </w:numPr>
        <w:rPr/>
      </w:pPr>
      <w:r>
        <w:rPr/>
        <w:t>Control Station: 24 V, key with open/close contacts and stop button.</w:t>
      </w:r>
    </w:p>
    <w:p>
      <w:pPr>
        <w:pStyle w:val="ARCATnote"/>
        <w:rPr/>
      </w:pPr>
      <w:r>
        <w:rPr/>
        <w:t>** NOTE TO SPECIFIER ** Delete control station mounting options not required.</w:t>
      </w:r>
    </w:p>
    <w:p w:rsidR="ABFFABFF" w:rsidRDefault="ABFFABFF" w:rsidP="ABFFABFF">
      <w:pPr>
        <w:pStyle w:val="ARCATSubSub1"/>
        <w:numPr>
          <w:ilvl w:val="4"/>
          <w:numId w:val="1"/>
        </w:numPr>
        <w:rPr/>
      </w:pPr>
      <w:r>
        <w:rPr/>
        <w:t>Control Station Mounting: NEMA 1 Surface. Interior. (standard)</w:t>
      </w:r>
    </w:p>
    <w:p w:rsidR="ABFFABFF" w:rsidRDefault="ABFFABFF" w:rsidP="ABFFABFF">
      <w:pPr>
        <w:pStyle w:val="ARCATSubSub1"/>
        <w:numPr>
          <w:ilvl w:val="4"/>
          <w:numId w:val="1"/>
        </w:numPr>
        <w:rPr/>
      </w:pPr>
      <w:r>
        <w:rPr/>
        <w:t>Control Station Mounting: NEMA 1 Flush. Interior.</w:t>
      </w:r>
    </w:p>
    <w:p w:rsidR="ABFFABFF" w:rsidRDefault="ABFFABFF" w:rsidP="ABFFABFF">
      <w:pPr>
        <w:pStyle w:val="ARCATSubSub1"/>
        <w:numPr>
          <w:ilvl w:val="4"/>
          <w:numId w:val="1"/>
        </w:numPr>
        <w:rPr/>
      </w:pPr>
      <w:r>
        <w:rPr/>
        <w:t>Control Station Mounting: NEMA 4 Surface. Exterior.</w:t>
      </w:r>
    </w:p>
    <w:p w:rsidR="ABFFABFF" w:rsidRDefault="ABFFABFF" w:rsidP="ABFFABFF">
      <w:pPr>
        <w:pStyle w:val="ARCATSubSub1"/>
        <w:numPr>
          <w:ilvl w:val="4"/>
          <w:numId w:val="1"/>
        </w:numPr>
        <w:rPr/>
      </w:pPr>
      <w:r>
        <w:rPr/>
        <w:t>Control Station Mounting: NEMA 4 Flush. Exterior.</w:t>
      </w:r>
    </w:p>
    <w:p>
      <w:pPr>
        <w:pStyle w:val="ARCATnote"/>
        <w:rPr/>
      </w:pPr>
      <w:r>
        <w:rPr/>
        <w:t>** NOTE TO SPECIFIER ** Delete the following paragraph if remotes are not required.</w:t>
      </w:r>
    </w:p>
    <w:p w:rsidR="ABFFABFF" w:rsidRDefault="ABFFABFF" w:rsidP="ABFFABFF">
      <w:pPr>
        <w:pStyle w:val="ARCATSubPara"/>
        <w:numPr>
          <w:ilvl w:val="3"/>
          <w:numId w:val="1"/>
        </w:numPr>
        <w:rPr/>
      </w:pPr>
      <w:r>
        <w:rPr/>
        <w:t>Remote Controls:</w:t>
      </w:r>
    </w:p>
    <w:p>
      <w:pPr>
        <w:pStyle w:val="ARCATnote"/>
        <w:rPr/>
      </w:pPr>
      <w:r>
        <w:rPr/>
        <w:t>** NOTE TO SPECIFIER ** Three button remote controls can operate up to three doors or can be programmed to function as Open/ Close/ Stop control. Delete radio receiver option not required.</w:t>
      </w:r>
    </w:p>
    <w:p w:rsidR="ABFFABFF" w:rsidRDefault="ABFFABFF" w:rsidP="ABFFABFF">
      <w:pPr>
        <w:pStyle w:val="ARCATSubSub1"/>
        <w:numPr>
          <w:ilvl w:val="4"/>
          <w:numId w:val="1"/>
        </w:numPr>
        <w:rPr/>
      </w:pPr>
      <w:r>
        <w:rPr/>
        <w:t>Radio Receiver: Single button remote control.</w:t>
      </w:r>
    </w:p>
    <w:p w:rsidR="ABFFABFF" w:rsidRDefault="ABFFABFF" w:rsidP="ABFFABFF">
      <w:pPr>
        <w:pStyle w:val="ARCATSubSub1"/>
        <w:numPr>
          <w:ilvl w:val="4"/>
          <w:numId w:val="1"/>
        </w:numPr>
        <w:rPr/>
      </w:pPr>
      <w:r>
        <w:rPr/>
        <w:t>Radio Receiver: Three button remote controls.</w:t>
      </w:r>
    </w:p>
    <w:p>
      <w:pPr>
        <w:pStyle w:val="ARCATnote"/>
        <w:rPr/>
      </w:pPr>
      <w:r>
        <w:rPr/>
        <w:t>** NOTE TO SPECIFIER ** Include subparagraph if Open/ Close/ Stop function is required.</w:t>
      </w:r>
    </w:p>
    <w:p w:rsidR="ABFFABFF" w:rsidRDefault="ABFFABFF" w:rsidP="ABFFABFF">
      <w:pPr>
        <w:pStyle w:val="ARCATSubSub2"/>
        <w:numPr>
          <w:ilvl w:val="5"/>
          <w:numId w:val="1"/>
        </w:numPr>
        <w:rPr/>
      </w:pPr>
      <w:r>
        <w:rPr/>
        <w:t>Program remote controls to Open/ Close/ Stop the door.</w:t>
      </w:r>
    </w:p>
    <w:p w:rsidR="ABFFABFF" w:rsidRDefault="ABFFABFF" w:rsidP="ABFFABFF">
      <w:pPr>
        <w:pStyle w:val="ARCATSubSub1"/>
        <w:numPr>
          <w:ilvl w:val="4"/>
          <w:numId w:val="1"/>
        </w:numPr>
        <w:rPr/>
      </w:pPr>
      <w:r>
        <w:rPr/>
        <w:t>Transmitters: ________.</w:t>
      </w:r>
    </w:p>
    <w:p>
      <w:pPr>
        <w:pStyle w:val="ARCATnote"/>
        <w:rPr/>
      </w:pPr>
      <w:r>
        <w:rPr/>
        <w:t>** NOTE TO SPECIFIER ** Delete if special controls are not required or delete entire paragraph. How special controls are used in operation of door may determine which entrapment protection devices are specified. Sequence of operation is another factor that may determine which controls are best suited to provide the desired operation. Contact the manufacturer for more detail.</w:t>
      </w:r>
    </w:p>
    <w:p w:rsidR="ABFFABFF" w:rsidRDefault="ABFFABFF" w:rsidP="ABFFABFF">
      <w:pPr>
        <w:pStyle w:val="ARCATSubPara"/>
        <w:numPr>
          <w:ilvl w:val="3"/>
          <w:numId w:val="1"/>
        </w:numPr>
        <w:rPr/>
      </w:pPr>
      <w:r>
        <w:rPr/>
        <w:t>Special Controls:</w:t>
      </w:r>
    </w:p>
    <w:p w:rsidR="ABFFABFF" w:rsidRDefault="ABFFABFF" w:rsidP="ABFFABFF">
      <w:pPr>
        <w:pStyle w:val="ARCATSubSub1"/>
        <w:numPr>
          <w:ilvl w:val="4"/>
          <w:numId w:val="1"/>
        </w:numPr>
        <w:rPr/>
      </w:pPr>
      <w:r>
        <w:rPr/>
        <w:t>Keypad Entry System. Mounting post.</w:t>
      </w:r>
    </w:p>
    <w:p w:rsidR="ABFFABFF" w:rsidRDefault="ABFFABFF" w:rsidP="ABFFABFF">
      <w:pPr>
        <w:pStyle w:val="ARCATSubSub1"/>
        <w:numPr>
          <w:ilvl w:val="4"/>
          <w:numId w:val="1"/>
        </w:numPr>
        <w:rPr/>
      </w:pPr>
      <w:r>
        <w:rPr/>
        <w:t>Card Reader System. Mounting post.</w:t>
      </w:r>
    </w:p>
    <w:p w:rsidR="ABFFABFF" w:rsidRDefault="ABFFABFF" w:rsidP="ABFFABFF">
      <w:pPr>
        <w:pStyle w:val="ARCATSubSub1"/>
        <w:numPr>
          <w:ilvl w:val="4"/>
          <w:numId w:val="1"/>
        </w:numPr>
        <w:rPr/>
      </w:pPr>
      <w:r>
        <w:rPr/>
        <w:t>Internet connectivity.</w:t>
      </w:r>
    </w:p>
    <w:p w:rsidR="ABFFABFF" w:rsidRDefault="ABFFABFF" w:rsidP="ABFFABFF">
      <w:pPr>
        <w:pStyle w:val="ARCATSubSub1"/>
        <w:numPr>
          <w:ilvl w:val="4"/>
          <w:numId w:val="1"/>
        </w:numPr>
        <w:rPr/>
      </w:pPr>
      <w:r>
        <w:rPr/>
        <w:t>Door timer.</w:t>
      </w:r>
    </w:p>
    <w:p w:rsidR="ABFFABFF" w:rsidRDefault="ABFFABFF" w:rsidP="ABFFABFF">
      <w:pPr>
        <w:pStyle w:val="ARCATSubSub1"/>
        <w:numPr>
          <w:ilvl w:val="4"/>
          <w:numId w:val="1"/>
        </w:numPr>
        <w:rPr/>
      </w:pPr>
      <w:r>
        <w:rPr/>
        <w:t>Loop detector.</w:t>
      </w:r>
    </w:p>
    <w:p w:rsidR="ABFFABFF" w:rsidRDefault="ABFFABFF" w:rsidP="ABFFABFF">
      <w:pPr>
        <w:pStyle w:val="ARCATSubSub1"/>
        <w:numPr>
          <w:ilvl w:val="4"/>
          <w:numId w:val="1"/>
        </w:numPr>
        <w:rPr/>
      </w:pPr>
      <w:r>
        <w:rPr/>
        <w:t>Pull cord.</w:t>
      </w:r>
    </w:p>
    <w:p w:rsidR="ABFFABFF" w:rsidRDefault="ABFFABFF" w:rsidP="ABFFABFF">
      <w:pPr>
        <w:pStyle w:val="ARCATSubSub1"/>
        <w:numPr>
          <w:ilvl w:val="4"/>
          <w:numId w:val="1"/>
        </w:numPr>
        <w:rPr/>
      </w:pPr>
      <w:r>
        <w:rPr/>
        <w:t>Vehicle detector.</w:t>
      </w:r>
    </w:p>
    <w:p w:rsidR="ABFFABFF" w:rsidRDefault="ABFFABFF" w:rsidP="ABFFABFF">
      <w:pPr>
        <w:pStyle w:val="ARCATSubPara"/>
        <w:numPr>
          <w:ilvl w:val="3"/>
          <w:numId w:val="1"/>
        </w:numPr>
        <w:rPr/>
      </w:pPr>
      <w:r>
        <w:rPr/>
        <w:t>Primary Entrapment Protection Devices:</w:t>
      </w:r>
    </w:p>
    <w:p>
      <w:pPr>
        <w:pStyle w:val="ARCATnote"/>
        <w:rPr/>
      </w:pPr>
      <w:r>
        <w:rPr/>
        <w:t>** NOTE TO SPECIFIER ** For operators complying with UL 325, one of the following monitored entrapment protection devices must be connected or constant contact on the 3-button station "Close" button is required to lower the door. Delete options not required.</w:t>
      </w:r>
    </w:p>
    <w:p w:rsidR="ABFFABFF" w:rsidRDefault="ABFFABFF" w:rsidP="ABFFABFF">
      <w:pPr>
        <w:pStyle w:val="ARCATSubSub1"/>
        <w:numPr>
          <w:ilvl w:val="4"/>
          <w:numId w:val="1"/>
        </w:numPr>
        <w:rPr/>
      </w:pPr>
      <w:r>
        <w:rPr/>
        <w:t>NEMA 1 Monitored Photo Sensors: Photo eyes fully monitored, non-contact, infrared beam photo sensor system. Reverses closing door to full open position when obstruction is sensed. Photo sensors to be mounted no higher than 6 inches (152 mm) above floor.</w:t>
      </w:r>
    </w:p>
    <w:p w:rsidR="ABFFABFF" w:rsidRDefault="ABFFABFF" w:rsidP="ABFFABFF">
      <w:pPr>
        <w:pStyle w:val="ARCATSubSub1"/>
        <w:numPr>
          <w:ilvl w:val="4"/>
          <w:numId w:val="1"/>
        </w:numPr>
        <w:rPr/>
      </w:pPr>
      <w:r>
        <w:rPr/>
        <w:t>NEMA 4 Monitored Photo Sensors: Photo eyes fully monitored, non-contact, photo beam reversing photo sensor system with NEMA 4 watertight enclosure. Reverses closing door to full open position when obstruction is sensed. Photo sensors to be mounted no higher than 6 inches (152 mm) above floor.</w:t>
      </w:r>
    </w:p>
    <w:p w:rsidR="ABFFABFF" w:rsidRDefault="ABFFABFF" w:rsidP="ABFFABFF">
      <w:pPr>
        <w:pStyle w:val="ARCATSubSub1"/>
        <w:numPr>
          <w:ilvl w:val="4"/>
          <w:numId w:val="1"/>
        </w:numPr>
        <w:rPr/>
      </w:pPr>
      <w:r>
        <w:rPr/>
        <w:t>Monitored Electric Sensing Edge: Electric sensing edge fully monitored and connected to operator shall reverse a closing door to full open position when an obstruction is sensed.</w:t>
      </w:r>
    </w:p>
    <w:p>
      <w:pPr>
        <w:pStyle w:val="ARCATnote"/>
        <w:rPr/>
      </w:pPr>
      <w:r>
        <w:rPr/>
        <w:t>** NOTE TO SPECIFIER ** Devices are optional. Delete protection device not required or delete both. Used to supplement, but not replace, primary entrapment protection devices for operators complying with UL 325.</w:t>
      </w:r>
    </w:p>
    <w:p w:rsidR="ABFFABFF" w:rsidRDefault="ABFFABFF" w:rsidP="ABFFABFF">
      <w:pPr>
        <w:pStyle w:val="ARCATSubSub1"/>
        <w:numPr>
          <w:ilvl w:val="4"/>
          <w:numId w:val="1"/>
        </w:numPr>
        <w:rPr/>
      </w:pPr>
      <w:r>
        <w:rPr/>
        <w:t>Ancillary Entrapment Protection Device: Non-Monitored Electric Sensing Edge. Reverses closing door to full open position when obstruction is sensed.</w:t>
      </w:r>
    </w:p>
    <w:p w:rsidR="ABFFABFF" w:rsidRDefault="ABFFABFF" w:rsidP="ABFFABFF">
      <w:pPr>
        <w:pStyle w:val="ARCATSubSub1"/>
        <w:numPr>
          <w:ilvl w:val="4"/>
          <w:numId w:val="1"/>
        </w:numPr>
        <w:rPr/>
      </w:pPr>
      <w:r>
        <w:rPr/>
        <w:t>Ancillary Entrapment Protection Device: Pneumatic Sensing Edge. Reverses closing door to full open position when obstruction is sensed.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for compliance with requirements for substrate construction and other conditions affecting performance of the work.</w:t>
      </w:r>
    </w:p>
    <w:p w:rsidR="ABFFABFF" w:rsidRDefault="ABFFABFF" w:rsidP="ABFFABFF">
      <w:pPr>
        <w:pStyle w:val="ARCATParagraph"/>
        <w:numPr>
          <w:ilvl w:val="2"/>
          <w:numId w:val="1"/>
        </w:numPr>
        <w:rPr/>
      </w:pPr>
      <w:r>
        <w:rPr/>
        <w:t>Examine locations of electrical connections.</w:t>
      </w:r>
    </w:p>
    <w:p w:rsidR="ABFFABFF" w:rsidRDefault="ABFFABFF" w:rsidP="ABFFABFF">
      <w:pPr>
        <w:pStyle w:val="ARCATParagraph"/>
        <w:numPr>
          <w:ilvl w:val="2"/>
          <w:numId w:val="1"/>
        </w:numPr>
        <w:rPr/>
      </w:pPr>
      <w:r>
        <w:rPr/>
        <w:t>Proceed with installation only after all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and shutter assembly in accordance with manufacturer's instructions.</w:t>
      </w:r>
    </w:p>
    <w:p w:rsidR="ABFFABFF" w:rsidRDefault="ABFFABFF" w:rsidP="ABFFABFF">
      <w:pPr>
        <w:pStyle w:val="ARCATParagraph"/>
        <w:numPr>
          <w:ilvl w:val="2"/>
          <w:numId w:val="1"/>
        </w:numPr>
        <w:rPr/>
      </w:pPr>
      <w:r>
        <w:rPr/>
        <w:t>Anchor to adjacent construction without distortion or stress.</w:t>
      </w:r>
    </w:p>
    <w:p w:rsidR="ABFFABFF" w:rsidRDefault="ABFFABFF" w:rsidP="ABFFABFF">
      <w:pPr>
        <w:pStyle w:val="ARCATParagraph"/>
        <w:numPr>
          <w:ilvl w:val="2"/>
          <w:numId w:val="1"/>
        </w:numPr>
        <w:rPr/>
      </w:pPr>
      <w:r>
        <w:rPr/>
        <w:t>Fit and align door and shutter assembly including hardware, plumb, level, and square to ensure smooth operation.</w:t>
      </w:r>
    </w:p>
    <w:p>
      <w:pPr>
        <w:pStyle w:val="ARCATnote"/>
        <w:rPr/>
      </w:pPr>
      <w:r>
        <w:rPr/>
        <w:t>** NOTE TO SPECIFIER ** Delete the following paragraph if doors and shutters are manually operated.</w:t>
      </w:r>
    </w:p>
    <w:p w:rsidR="ABFFABFF" w:rsidRDefault="ABFFABFF" w:rsidP="ABFFABFF">
      <w:pPr>
        <w:pStyle w:val="ARCATParagraph"/>
        <w:numPr>
          <w:ilvl w:val="2"/>
          <w:numId w:val="1"/>
        </w:numPr>
        <w:rPr/>
      </w:pPr>
      <w:r>
        <w:rPr/>
        <w:t>Make wiring connections between power supply and operator and between operator and controls.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hardware and moving parts so that doors operate smoothly throughout full operating range.</w:t>
      </w:r>
    </w:p>
    <w:p w:rsidR="ABFFABFF" w:rsidRDefault="ABFFABFF" w:rsidP="ABFFABFF">
      <w:pPr>
        <w:pStyle w:val="ARCATParagraph"/>
        <w:numPr>
          <w:ilvl w:val="2"/>
          <w:numId w:val="1"/>
        </w:numPr>
        <w:rPr/>
      </w:pPr>
      <w:r>
        <w:rPr/>
        <w:t>Adjust seals to provide a tight fit around the entire perimeter.</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to Owner.</w:t>
      </w:r>
    </w:p>
    <w:p w:rsidR="ABFFABFF" w:rsidRDefault="ABFFABFF" w:rsidP="ABFFABFF">
      <w:pPr>
        <w:pStyle w:val="ARCATParagraph"/>
        <w:numPr>
          <w:ilvl w:val="2"/>
          <w:numId w:val="1"/>
        </w:numPr>
        <w:rPr/>
      </w:pPr>
      <w:r>
        <w:rPr/>
        <w:t>Perform fire door and shutter drop tests in presence of Owner or owner's representative. Require signature for manufacturer supplied drop test form.</w:t>
      </w:r>
    </w:p>
    <w:p>
      <w:pPr>
        <w:pStyle w:val="ARCATnote"/>
        <w:rPr/>
      </w:pPr>
      <w:r>
        <w:rPr/>
        <w:t>** NOTE TO SPECIFIER ** Delete the following paragraph if maintenance service is not required for this project.</w:t>
      </w:r>
    </w:p>
    <w:p w:rsidR="ABFFABFF" w:rsidRDefault="ABFFABFF" w:rsidP="ABFFABFF">
      <w:pPr>
        <w:pStyle w:val="ARCATArticle"/>
        <w:numPr>
          <w:ilvl w:val="1"/>
          <w:numId w:val="1"/>
        </w:numPr>
        <w:rPr/>
      </w:pPr>
      <w:r>
        <w:rPr/>
        <w:t>MAINTENANCE SERVICE</w:t>
      </w:r>
    </w:p>
    <w:p>
      <w:pPr>
        <w:pStyle w:val="ARCATnote"/>
        <w:rPr/>
      </w:pPr>
      <w:r>
        <w:rPr/>
        <w:t>** NOTE TO SPECIFIER ** Maintenance service frequency should be determined by the usage of the door and the environment in which they are installed.</w:t>
      </w:r>
    </w:p>
    <w:p w:rsidR="ABFFABFF" w:rsidRDefault="ABFFABFF" w:rsidP="ABFFABFF">
      <w:pPr>
        <w:pStyle w:val="ARCATParagraph"/>
        <w:numPr>
          <w:ilvl w:val="2"/>
          <w:numId w:val="1"/>
        </w:numPr>
        <w:rPr/>
      </w:pPr>
      <w:r>
        <w:rPr/>
        <w:t>Initial Maintenance Service: Beginning at Substantial Completion.</w:t>
      </w:r>
    </w:p>
    <w:p>
      <w:pPr>
        <w:pStyle w:val="ARCATnote"/>
        <w:rPr/>
      </w:pPr>
      <w:r>
        <w:rPr/>
        <w:t>** NOTE TO SPECIFIER ** Delete full maintenance options not required.</w:t>
      </w:r>
    </w:p>
    <w:p w:rsidR="ABFFABFF" w:rsidRDefault="ABFFABFF" w:rsidP="ABFFABFF">
      <w:pPr>
        <w:pStyle w:val="ARCATSubPara"/>
        <w:numPr>
          <w:ilvl w:val="3"/>
          <w:numId w:val="1"/>
        </w:numPr>
        <w:rPr/>
      </w:pPr>
      <w:r>
        <w:rPr/>
        <w:t>Full Maintenance: 3 months by skilled employees of installing company.</w:t>
      </w:r>
    </w:p>
    <w:p w:rsidR="ABFFABFF" w:rsidRDefault="ABFFABFF" w:rsidP="ABFFABFF">
      <w:pPr>
        <w:pStyle w:val="ARCATSubPara"/>
        <w:numPr>
          <w:ilvl w:val="3"/>
          <w:numId w:val="1"/>
        </w:numPr>
        <w:rPr/>
      </w:pPr>
      <w:r>
        <w:rPr/>
        <w:t>Full Maintenance: 6 months by skilled employees of installing company.</w:t>
      </w:r>
    </w:p>
    <w:p w:rsidR="ABFFABFF" w:rsidRDefault="ABFFABFF" w:rsidP="ABFFABFF">
      <w:pPr>
        <w:pStyle w:val="ARCATSubPara"/>
        <w:numPr>
          <w:ilvl w:val="3"/>
          <w:numId w:val="1"/>
        </w:numPr>
        <w:rPr/>
      </w:pPr>
      <w:r>
        <w:rPr/>
        <w:t>Full Maintenance: 9 months by skilled employees of installing company.</w:t>
      </w:r>
    </w:p>
    <w:p w:rsidR="ABFFABFF" w:rsidRDefault="ABFFABFF" w:rsidP="ABFFABFF">
      <w:pPr>
        <w:pStyle w:val="ARCATSubPara"/>
        <w:numPr>
          <w:ilvl w:val="3"/>
          <w:numId w:val="1"/>
        </w:numPr>
        <w:rPr/>
      </w:pPr>
      <w:r>
        <w:rPr/>
        <w:t>Full Maintenance: 12 months by skilled employees of installing company.</w:t>
      </w:r>
    </w:p>
    <w:p w:rsidR="ABFFABFF" w:rsidRDefault="ABFFABFF" w:rsidP="ABFFABFF">
      <w:pPr>
        <w:pStyle w:val="ARCATSubPara"/>
        <w:numPr>
          <w:ilvl w:val="3"/>
          <w:numId w:val="1"/>
        </w:numPr>
        <w:rPr/>
      </w:pPr>
      <w:r>
        <w:rPr/>
        <w:t>Preventative Maintenance: Repair or replace worn or defective components. Lubricate, clean, and adjust as required for door or shutter operation.</w:t>
      </w:r>
    </w:p>
    <w:p>
      <w:pPr>
        <w:pStyle w:val="ARCATnote"/>
        <w:rPr/>
      </w:pPr>
      <w:r>
        <w:rPr/>
        <w:t>** NOTE TO SPECIFIER ** Delete maintenance frequency options not required.</w:t>
      </w:r>
    </w:p>
    <w:p w:rsidR="ABFFABFF" w:rsidRDefault="ABFFABFF" w:rsidP="ABFFABFF">
      <w:pPr>
        <w:pStyle w:val="ARCATSubSub1"/>
        <w:numPr>
          <w:ilvl w:val="4"/>
          <w:numId w:val="1"/>
        </w:numPr>
        <w:rPr/>
      </w:pPr>
      <w:r>
        <w:rPr/>
        <w:t>Maintenance Frequency: Monthly.</w:t>
      </w:r>
    </w:p>
    <w:p w:rsidR="ABFFABFF" w:rsidRDefault="ABFFABFF" w:rsidP="ABFFABFF">
      <w:pPr>
        <w:pStyle w:val="ARCATSubSub1"/>
        <w:numPr>
          <w:ilvl w:val="4"/>
          <w:numId w:val="1"/>
        </w:numPr>
        <w:rPr/>
      </w:pPr>
      <w:r>
        <w:rPr/>
        <w:t>Maintenance Frequency: Quarterly.</w:t>
      </w:r>
    </w:p>
    <w:p w:rsidR="ABFFABFF" w:rsidRDefault="ABFFABFF" w:rsidP="ABFFABFF">
      <w:pPr>
        <w:pStyle w:val="ARCATSubPara"/>
        <w:numPr>
          <w:ilvl w:val="3"/>
          <w:numId w:val="1"/>
        </w:numPr>
        <w:rPr/>
      </w:pPr>
      <w:r>
        <w:rPr/>
        <w:t>Parts and Supplies: Manufacturer's authorized replacement parts and supplies.</w:t>
      </w:r>
    </w:p>
    <w:p>
      <w:pPr>
        <w:pStyle w:val="ARCATnote"/>
        <w:rPr/>
      </w:pPr>
      <w:r>
        <w:rPr/>
        <w:t>** NOTE TO SPECIFIER ** The second paragraph adds appreciable cost and is generally retained only for critical locations. Delete callback service option not required.</w:t>
      </w:r>
    </w:p>
    <w:p w:rsidR="ABFFABFF" w:rsidRDefault="ABFFABFF" w:rsidP="ABFFABFF">
      <w:pPr>
        <w:pStyle w:val="ARCATSubPara"/>
        <w:numPr>
          <w:ilvl w:val="3"/>
          <w:numId w:val="1"/>
        </w:numPr>
        <w:rPr/>
      </w:pPr>
      <w:r>
        <w:rPr/>
        <w:t>Callback Service: Maintenance, including emergency callback service during normal working hours.</w:t>
      </w:r>
    </w:p>
    <w:p w:rsidR="ABFFABFF" w:rsidRDefault="ABFFABFF" w:rsidP="ABFFABFF">
      <w:pPr>
        <w:pStyle w:val="ARCATSubPara"/>
        <w:numPr>
          <w:ilvl w:val="3"/>
          <w:numId w:val="1"/>
        </w:numPr>
        <w:rPr/>
      </w:pPr>
      <w:r>
        <w:rPr/>
        <w:t>Callback Service: Maintenance, 24 hours per day, seven days per week, emergency callback service.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08330 -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B4B5327C" Type="http://schemas.openxmlformats.org/officeDocument/2006/relationships/image" Target="https://www.arcat.com/clients/gfx/chiover.png" TargetMode="External" /><Relationship Id="rId498CCC77_1" Type="http://schemas.openxmlformats.org/officeDocument/2006/relationships/hyperlink" Target="https://admin.arcat.com/users.pl?action=UserEmail&amp;company=C.H.I.+Overhead+Doors&amp;coid=43804&amp;rep=&amp;fax=800-738-5006&amp;message=RE:%20Spec%20Question%20(08330chi):%20%20&amp;mf=" TargetMode="External" /><Relationship Id="rId498CCC77_2" Type="http://schemas.openxmlformats.org/officeDocument/2006/relationships/hyperlink" Target="https://www.chiohd.com" TargetMode="External" /><Relationship Id="rId498CCC77_3" Type="http://schemas.openxmlformats.org/officeDocument/2006/relationships/hyperlink" Target="https://www.arcat.com/arcatcos/cos43/arc43804.html" TargetMode="External" /><Relationship Id="rId0277802D_1" Type="http://schemas.openxmlformats.org/officeDocument/2006/relationships/hyperlink" Target="https://admin.arcat.com/users.pl?action=UserEmail&amp;company=C.H.I.+Overhead+Doors&amp;coid=43804&amp;rep=&amp;fax=800-738-5006&amp;message=RE:%20Spec%20Question%20(08330chi):%20%20&amp;mf=" TargetMode="External" /><Relationship Id="rId0277802D_2" Type="http://schemas.openxmlformats.org/officeDocument/2006/relationships/hyperlink" Target="https://www.chioh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