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57400" cy="457200"/>
              <wp:effectExtent l="0" t="0" r="0" b="0"/>
              <wp:docPr id="1" name="Picture rId598774A6"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98774A6" descr="https://www.arcat.com/clients/gfx/royalbui.png"/>
                      <pic:cNvPicPr>
                        <a:picLocks noChangeAspect="1" noChangeArrowheads="1"/>
                      </pic:cNvPicPr>
                    </pic:nvPicPr>
                    <pic:blipFill>
                      <a:blip r:link="rId598774A6"/>
                      <a:srcRect/>
                      <a:stretch>
                        <a:fillRect/>
                      </a:stretch>
                    </pic:blipFill>
                    <pic:spPr bwMode="auto">
                      <a:xfrm>
                        <a:off x="0" y="0"/>
                        <a:ext cx="2057400" cy="457200"/>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VINYL SIDING</w:t>
      </w:r>
    </w:p>
    <w:p>
      <w:pPr>
        <w:pStyle w:val="ARCATnote"/>
        <w:rPr/>
      </w:pPr>
      <w:r>
        <w:rPr/>
        <w:t>** NOTE TO SPECIFIER ** Royal Building Products - Siding &amp; Trim Board; Vinyl siding products.</w:t>
      </w:r>
      <w:r>
        <w:rPr/>
        <w:br/>
        <w:t>This section is based on the products of  Royal Building Products - Siding &amp; Trim Board, which is located at:</w:t>
      </w:r>
      <w:r>
        <w:rPr/>
        <w:br/>
        <w:t>91 Royal Group Crescent</w:t>
      </w:r>
      <w:r>
        <w:rPr/>
        <w:br/>
        <w:t>Woodbridge, ON, Canada L4H 1X9</w:t>
      </w:r>
      <w:r>
        <w:rPr/>
        <w:br/>
        <w:t>Toll Free Tel: 800-387-2789</w:t>
      </w:r>
      <w:r>
        <w:rPr/>
        <w:br/>
        <w:t>Tel: 905-850-9700</w:t>
      </w:r>
      <w:r>
        <w:rPr/>
        <w:br/>
        <w:t>Fax: 905-850-9184</w:t>
      </w:r>
      <w:r>
        <w:rPr/>
        <w:br/>
        <w:t>Email: </w:t>
      </w:r>
      <w:hyperlink r:id="rId2D21EB5A_1" w:history="1">
        <w:r>
          <w:rPr>
            <w:color w:val="802020"/>
            <w:u w:val="single"/>
          </w:rPr>
          <w:t>request info (RBPCustomerCare@royalbuildingproducts.com)</w:t>
        </w:r>
      </w:hyperlink>
      <w:r>
        <w:rPr/>
        <w:t/>
      </w:r>
      <w:r>
        <w:rPr/>
        <w:br/>
        <w:t>Web: </w:t>
      </w:r>
      <w:hyperlink r:id="rId2D21EB5A_2" w:history="1">
        <w:r>
          <w:rPr>
            <w:color w:val="802020"/>
            <w:u w:val="single"/>
          </w:rPr>
          <w:t>http://www.royalbuildingproducts.com/siding/?LangType=1033</w:t>
        </w:r>
      </w:hyperlink>
      <w:r>
        <w:rPr/>
        <w:t>  </w:t>
      </w:r>
      <w:r>
        <w:rPr/>
        <w:br/>
        <w:t/>
      </w:r>
      <w:r>
        <w:rPr/>
        <w:br/>
        <w:t> [ </w:t>
      </w:r>
      <w:hyperlink r:id="rId2D21EB5A_3" w:history="1">
        <w:r>
          <w:rPr>
            <w:color w:val="802020"/>
            <w:u w:val="single"/>
          </w:rPr>
          <w:t>Click Here</w:t>
        </w:r>
      </w:hyperlink>
      <w:r>
        <w:rPr/>
        <w:t> ] for additional information.</w:t>
      </w:r>
      <w:r>
        <w:rPr/>
        <w:br/>
        <w:t/>
      </w:r>
      <w:r>
        <w:rPr/>
        <w:br/>
        <w:t>Royal Building Products offers a variety of building products to complement any home including Premium Vinyl Siding, Soffit, Shutters, Mounts &amp; Vents, Vinyl &amp; Aluminum Columns, and Accessories, all backed by the most powerful warranties in the business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siding.</w:t>
      </w:r>
    </w:p>
    <w:p w:rsidR="ABFFABFF" w:rsidRDefault="ABFFABFF" w:rsidP="ABFFABFF">
      <w:pPr>
        <w:pStyle w:val="ARCATParagraph"/>
        <w:numPr>
          <w:ilvl w:val="2"/>
          <w:numId w:val="1"/>
        </w:numPr>
        <w:rPr/>
      </w:pPr>
      <w:r>
        <w:rPr/>
        <w:t>Vinyl soffits.</w:t>
      </w:r>
    </w:p>
    <w:p w:rsidR="ABFFABFF" w:rsidRDefault="ABFFABFF" w:rsidP="ABFFABFF">
      <w:pPr>
        <w:pStyle w:val="ARCATParagraph"/>
        <w:numPr>
          <w:ilvl w:val="2"/>
          <w:numId w:val="1"/>
        </w:numPr>
        <w:rPr/>
      </w:pPr>
      <w:r>
        <w:rPr/>
        <w:t>Vinyl trim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635 - Test Method for Rate of Burning and/or Extent and Time of Burning of Self-Supported Plastics in a Horizontal Position.</w:t>
      </w:r>
    </w:p>
    <w:p w:rsidR="ABFFABFF" w:rsidRDefault="ABFFABFF" w:rsidP="ABFFABFF">
      <w:pPr>
        <w:pStyle w:val="ARCATParagraph"/>
        <w:numPr>
          <w:ilvl w:val="2"/>
          <w:numId w:val="1"/>
        </w:numPr>
        <w:rPr/>
      </w:pPr>
      <w:r>
        <w:rPr/>
        <w:t>ASTM D 638 - Test Method for Tensile Properties of Plastics.</w:t>
      </w:r>
    </w:p>
    <w:p w:rsidR="ABFFABFF" w:rsidRDefault="ABFFABFF" w:rsidP="ABFFABFF">
      <w:pPr>
        <w:pStyle w:val="ARCATParagraph"/>
        <w:numPr>
          <w:ilvl w:val="2"/>
          <w:numId w:val="1"/>
        </w:numPr>
        <w:rPr/>
      </w:pPr>
      <w:r>
        <w:rPr/>
        <w:t>ASTM D 648 - Test Method for Deflection Temperature of Plastics Under Flexural Load.</w:t>
      </w:r>
    </w:p>
    <w:p w:rsidR="ABFFABFF" w:rsidRDefault="ABFFABFF" w:rsidP="ABFFABFF">
      <w:pPr>
        <w:pStyle w:val="ARCATParagraph"/>
        <w:numPr>
          <w:ilvl w:val="2"/>
          <w:numId w:val="1"/>
        </w:numPr>
        <w:rPr/>
      </w:pPr>
      <w:r>
        <w:rPr/>
        <w:t>ASTM D 696 - Test Method for Coefficient of Linear Expansion of Plastics.</w:t>
      </w:r>
    </w:p>
    <w:p w:rsidR="ABFFABFF" w:rsidRDefault="ABFFABFF" w:rsidP="ABFFABFF">
      <w:pPr>
        <w:pStyle w:val="ARCATParagraph"/>
        <w:numPr>
          <w:ilvl w:val="2"/>
          <w:numId w:val="1"/>
        </w:numPr>
        <w:rPr/>
      </w:pPr>
      <w:r>
        <w:rPr/>
        <w:t>ASTM D 1929 - Test Method for Ignition Properties of Plastics.</w:t>
      </w:r>
    </w:p>
    <w:p w:rsidR="ABFFABFF" w:rsidRDefault="ABFFABFF" w:rsidP="ABFFABFF">
      <w:pPr>
        <w:pStyle w:val="ARCATParagraph"/>
        <w:numPr>
          <w:ilvl w:val="2"/>
          <w:numId w:val="1"/>
        </w:numPr>
        <w:rPr/>
      </w:pPr>
      <w:r>
        <w:rPr/>
        <w:t>ASTM D 2843 - Test Method for Density of Smoke from the Burning or Decomposition of Plastics.</w:t>
      </w:r>
    </w:p>
    <w:p w:rsidR="ABFFABFF" w:rsidRDefault="ABFFABFF" w:rsidP="ABFFABFF">
      <w:pPr>
        <w:pStyle w:val="ARCATParagraph"/>
        <w:numPr>
          <w:ilvl w:val="2"/>
          <w:numId w:val="1"/>
        </w:numPr>
        <w:rPr/>
      </w:pPr>
      <w:r>
        <w:rPr/>
        <w:t>ASTM D 3679 - Specification for Rigid Poly Vinyl Chloride (PVC) Siding.</w:t>
      </w:r>
    </w:p>
    <w:p w:rsidR="ABFFABFF" w:rsidRDefault="ABFFABFF" w:rsidP="ABFFABFF">
      <w:pPr>
        <w:pStyle w:val="ARCATParagraph"/>
        <w:numPr>
          <w:ilvl w:val="2"/>
          <w:numId w:val="1"/>
        </w:numPr>
        <w:rPr/>
      </w:pPr>
      <w:r>
        <w:rPr/>
        <w:t>ASTM D 4226 - Test Methods for Impact Resistance of Rigid Poly Vinyl Chloride (PVC) Building Products.</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119 - Standard Test Methods for Fire Tests of Building Construction and Materials.</w:t>
      </w:r>
    </w:p>
    <w:p w:rsidR="ABFFABFF" w:rsidRDefault="ABFFABFF" w:rsidP="ABFFABFF">
      <w:pPr>
        <w:pStyle w:val="ARCATParagraph"/>
        <w:numPr>
          <w:ilvl w:val="2"/>
          <w:numId w:val="1"/>
        </w:numPr>
        <w:rPr/>
      </w:pPr>
      <w:r>
        <w:rPr/>
        <w:t>CAN/CGSB 41-24-95 - Rigid Vinyl Siding, Soffits and Fascia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Maintain rigorous production quality control standards to ensure that vinyl siding will perform as expected for its intended use. Products meet or exceed the requirements of ICC and VSI and listed by ICC International Code Council and VSI Vinyl Siding Certification Programs</w:t>
      </w:r>
    </w:p>
    <w:p w:rsidR="ABFFABFF" w:rsidRDefault="ABFFABFF" w:rsidP="ABFFABFF">
      <w:pPr>
        <w:pStyle w:val="ARCATParagraph"/>
        <w:numPr>
          <w:ilvl w:val="2"/>
          <w:numId w:val="1"/>
        </w:numPr>
        <w:rPr/>
      </w:pPr>
      <w:r>
        <w:rPr/>
        <w:t>Installer Qualifications: Installer with not less than three years documented experience with products specified or who has passed the Vinyl Siding Institute's (VSI) Certified Installer Program.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Reinstall mock-up area as required to produce acceptable work.</w:t>
      </w:r>
    </w:p>
    <w:p w:rsidR="ABFFABFF" w:rsidRDefault="ABFFABFF" w:rsidP="ABFFABFF">
      <w:pPr>
        <w:pStyle w:val="ARCATParagraph"/>
        <w:numPr>
          <w:ilvl w:val="2"/>
          <w:numId w:val="1"/>
        </w:numPr>
        <w:rPr/>
      </w:pPr>
      <w:r>
        <w:rPr/>
        <w:t>Regulatory Requirements:</w:t>
      </w:r>
    </w:p>
    <w:p>
      <w:pPr>
        <w:pStyle w:val="ARCATnote"/>
        <w:rPr/>
      </w:pPr>
      <w:r>
        <w:rPr/>
        <w:t>** NOTE TO SPECIFIER ** Delete requirements below that do not apply to the project. Add others as required. </w:t>
      </w:r>
    </w:p>
    <w:p w:rsidR="ABFFABFF" w:rsidRDefault="ABFFABFF" w:rsidP="ABFFABFF">
      <w:pPr>
        <w:pStyle w:val="ARCATSubPara"/>
        <w:numPr>
          <w:ilvl w:val="3"/>
          <w:numId w:val="1"/>
        </w:numPr>
        <w:rPr/>
      </w:pPr>
      <w:r>
        <w:rPr/>
        <w:t>International Building Code (IBC) - ESR 1656 - 2006, 2009 and 2012</w:t>
      </w:r>
    </w:p>
    <w:p w:rsidR="ABFFABFF" w:rsidRDefault="ABFFABFF" w:rsidP="ABFFABFF">
      <w:pPr>
        <w:pStyle w:val="ARCATSubPara"/>
        <w:numPr>
          <w:ilvl w:val="3"/>
          <w:numId w:val="1"/>
        </w:numPr>
        <w:rPr/>
      </w:pPr>
      <w:r>
        <w:rPr/>
        <w:t>International Residential Code (IRC) - ESR 1656 - 2006, 2009 and 2012</w:t>
      </w:r>
    </w:p>
    <w:p w:rsidR="ABFFABFF" w:rsidRDefault="ABFFABFF" w:rsidP="ABFFABFF">
      <w:pPr>
        <w:pStyle w:val="ARCATSubPara"/>
        <w:numPr>
          <w:ilvl w:val="3"/>
          <w:numId w:val="1"/>
        </w:numPr>
        <w:rPr/>
      </w:pPr>
      <w:r>
        <w:rPr/>
        <w:t>Florida Building Code- FL# 15935, FL# 13139</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Pack siding and soffits two squares per carton and clearly mark each carton with manufacturer's name, siding style, color, identifying lot number, and VSI Certification Stamp.</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lifetime non-prorated transferable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 Siding &amp; Trim Board, which is located at: 91 Royal Group Crescent; Woodbridge, ON, Canada L4H 1X9; Toll Free Tel: 800-387-2789; Tel: 905-850-9700; Fax: 905-850-9184; Email: </w:t>
      </w:r>
      <w:hyperlink r:id="rId43877997_1" w:history="1">
        <w:r>
          <w:rPr>
            <w:color w:val="802020"/>
            <w:u w:val="single"/>
          </w:rPr>
          <w:t>request info (RBPCustomerCare@royalbuildingproducts.com)</w:t>
        </w:r>
      </w:hyperlink>
      <w:r>
        <w:rPr/>
        <w:t>; Web: </w:t>
      </w:r>
      <w:hyperlink r:id="rId43877997_2" w:history="1">
        <w:r>
          <w:rPr>
            <w:color w:val="802020"/>
            <w:u w:val="single"/>
          </w:rPr>
          <w:t>http://www.royalbuildingproducts.com/siding/?LangType=1033</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Typical Physical Properties:</w:t>
      </w:r>
    </w:p>
    <w:p w:rsidR="ABFFABFF" w:rsidRDefault="ABFFABFF" w:rsidP="ABFFABFF">
      <w:pPr>
        <w:pStyle w:val="ARCATSubPara"/>
        <w:numPr>
          <w:ilvl w:val="3"/>
          <w:numId w:val="1"/>
        </w:numPr>
        <w:rPr/>
      </w:pPr>
      <w:r>
        <w:rPr/>
        <w:t>Tensile Strength: Greater than 6000 PSI, per ASTM D 638.</w:t>
      </w:r>
    </w:p>
    <w:p w:rsidR="ABFFABFF" w:rsidRDefault="ABFFABFF" w:rsidP="ABFFABFF">
      <w:pPr>
        <w:pStyle w:val="ARCATSubPara"/>
        <w:numPr>
          <w:ilvl w:val="3"/>
          <w:numId w:val="1"/>
        </w:numPr>
        <w:rPr/>
      </w:pPr>
      <w:r>
        <w:rPr/>
        <w:t>Modulus of Elasticity: Greater than 365,000 PSI, per ASTM D 638.</w:t>
      </w:r>
    </w:p>
    <w:p w:rsidR="ABFFABFF" w:rsidRDefault="ABFFABFF" w:rsidP="ABFFABFF">
      <w:pPr>
        <w:pStyle w:val="ARCATSubPara"/>
        <w:numPr>
          <w:ilvl w:val="3"/>
          <w:numId w:val="1"/>
        </w:numPr>
        <w:rPr/>
      </w:pPr>
      <w:r>
        <w:rPr/>
        <w:t>Deflection Temperature Under Load: 165 degrees F (77 degrees C) @ 264 Psi per ASTM D 648.</w:t>
      </w:r>
    </w:p>
    <w:p w:rsidR="ABFFABFF" w:rsidRDefault="ABFFABFF" w:rsidP="ABFFABFF">
      <w:pPr>
        <w:pStyle w:val="ARCATSubPara"/>
        <w:numPr>
          <w:ilvl w:val="3"/>
          <w:numId w:val="1"/>
        </w:numPr>
        <w:rPr/>
      </w:pPr>
      <w:r>
        <w:rPr/>
        <w:t>Coefficient of Linear Expansion: Less than 3.5 x 10-5 in/in/degrees F, per ASTM D 696.</w:t>
      </w:r>
    </w:p>
    <w:p w:rsidR="ABFFABFF" w:rsidRDefault="ABFFABFF" w:rsidP="ABFFABFF">
      <w:pPr>
        <w:pStyle w:val="ARCATSubPara"/>
        <w:numPr>
          <w:ilvl w:val="3"/>
          <w:numId w:val="1"/>
        </w:numPr>
        <w:rPr/>
      </w:pPr>
      <w:r>
        <w:rPr/>
        <w:t>Impact Resistance: &gt; 60 in-lbs at 73 degrees F (23 degrees C) when tested in accordance with ASTM D 4226.</w:t>
      </w:r>
    </w:p>
    <w:p w:rsidR="ABFFABFF" w:rsidRDefault="ABFFABFF" w:rsidP="ABFFABFF">
      <w:pPr>
        <w:pStyle w:val="ARCATSubPara"/>
        <w:numPr>
          <w:ilvl w:val="3"/>
          <w:numId w:val="1"/>
        </w:numPr>
        <w:rPr/>
      </w:pPr>
      <w:r>
        <w:rPr/>
        <w:t>Low Temperature Flexibility: passed CAN/CGSB 41-24-95. </w:t>
      </w:r>
    </w:p>
    <w:p w:rsidR="ABFFABFF" w:rsidRDefault="ABFFABFF" w:rsidP="ABFFABFF">
      <w:pPr>
        <w:pStyle w:val="ARCATSubPara"/>
        <w:numPr>
          <w:ilvl w:val="3"/>
          <w:numId w:val="1"/>
        </w:numPr>
        <w:rPr/>
      </w:pPr>
      <w:r>
        <w:rPr/>
        <w:t>Surface Distortion (oil can): No distortion at 120 degrees F when tested in accordance with ASTM D 3679.</w:t>
      </w:r>
    </w:p>
    <w:p w:rsidR="ABFFABFF" w:rsidRDefault="ABFFABFF" w:rsidP="ABFFABFF">
      <w:pPr>
        <w:pStyle w:val="ARCATParagraph"/>
        <w:numPr>
          <w:ilvl w:val="2"/>
          <w:numId w:val="1"/>
        </w:numPr>
        <w:rPr/>
      </w:pPr>
      <w:r>
        <w:rPr/>
        <w:t>Fire Properties: Meets UBC 42-1:</w:t>
      </w:r>
    </w:p>
    <w:p w:rsidR="ABFFABFF" w:rsidRDefault="ABFFABFF" w:rsidP="ABFFABFF">
      <w:pPr>
        <w:pStyle w:val="ARCATSubPara"/>
        <w:numPr>
          <w:ilvl w:val="3"/>
          <w:numId w:val="1"/>
        </w:numPr>
        <w:rPr/>
      </w:pPr>
      <w:r>
        <w:rPr/>
        <w:t>Flame Spread Index: Less than 25 when tested in accordance with ASTM E 84.</w:t>
      </w:r>
    </w:p>
    <w:p w:rsidR="ABFFABFF" w:rsidRDefault="ABFFABFF" w:rsidP="ABFFABFF">
      <w:pPr>
        <w:pStyle w:val="ARCATSubPara"/>
        <w:numPr>
          <w:ilvl w:val="3"/>
          <w:numId w:val="1"/>
        </w:numPr>
        <w:rPr/>
      </w:pPr>
      <w:r>
        <w:rPr/>
        <w:t>Fuel Contribution: 0 when tested in accordance with ASTM E 84.</w:t>
      </w:r>
    </w:p>
    <w:p w:rsidR="ABFFABFF" w:rsidRDefault="ABFFABFF" w:rsidP="ABFFABFF">
      <w:pPr>
        <w:pStyle w:val="ARCATSubPara"/>
        <w:numPr>
          <w:ilvl w:val="3"/>
          <w:numId w:val="1"/>
        </w:numPr>
        <w:rPr/>
      </w:pPr>
      <w:r>
        <w:rPr/>
        <w:t>Smoke Developed Index: 510.2 when tested in accordance with ASTM E 84.</w:t>
      </w:r>
    </w:p>
    <w:p w:rsidR="ABFFABFF" w:rsidRDefault="ABFFABFF" w:rsidP="ABFFABFF">
      <w:pPr>
        <w:pStyle w:val="ARCATSubPara"/>
        <w:numPr>
          <w:ilvl w:val="3"/>
          <w:numId w:val="1"/>
        </w:numPr>
        <w:rPr/>
      </w:pPr>
      <w:r>
        <w:rPr/>
        <w:t>Self-ignition temperature: 810 degrees F when tested in accordance with ASTM D 1929.</w:t>
      </w:r>
    </w:p>
    <w:p w:rsidR="ABFFABFF" w:rsidRDefault="ABFFABFF" w:rsidP="ABFFABFF">
      <w:pPr>
        <w:pStyle w:val="ARCATSubPara"/>
        <w:numPr>
          <w:ilvl w:val="3"/>
          <w:numId w:val="1"/>
        </w:numPr>
        <w:rPr/>
      </w:pPr>
      <w:r>
        <w:rPr/>
        <w:t>Smoke Density Rating: 42.1 percent when tested in accordance with ASTM D 2843.</w:t>
      </w:r>
    </w:p>
    <w:p w:rsidR="ABFFABFF" w:rsidRDefault="ABFFABFF" w:rsidP="ABFFABFF">
      <w:pPr>
        <w:pStyle w:val="ARCATSubPara"/>
        <w:numPr>
          <w:ilvl w:val="3"/>
          <w:numId w:val="1"/>
        </w:numPr>
        <w:rPr/>
      </w:pPr>
      <w:r>
        <w:rPr/>
        <w:t>Maximum smoke density: 56.0 percent when tested in accordance with ASTM D 2843.</w:t>
      </w:r>
    </w:p>
    <w:p w:rsidR="ABFFABFF" w:rsidRDefault="ABFFABFF" w:rsidP="ABFFABFF">
      <w:pPr>
        <w:pStyle w:val="ARCATSubPara"/>
        <w:numPr>
          <w:ilvl w:val="3"/>
          <w:numId w:val="1"/>
        </w:numPr>
        <w:rPr/>
      </w:pPr>
      <w:r>
        <w:rPr/>
        <w:t>Visibility of exit sign: Good when tested in accordance with ASTM D 2843.</w:t>
      </w:r>
    </w:p>
    <w:p w:rsidR="ABFFABFF" w:rsidRDefault="ABFFABFF" w:rsidP="ABFFABFF">
      <w:pPr>
        <w:pStyle w:val="ARCATSubPara"/>
        <w:numPr>
          <w:ilvl w:val="3"/>
          <w:numId w:val="1"/>
        </w:numPr>
        <w:rPr/>
      </w:pPr>
      <w:r>
        <w:rPr/>
        <w:t>Total burn time: Less than 5 seconds when tested in accordance with ASTM D 635.</w:t>
      </w:r>
    </w:p>
    <w:p w:rsidR="ABFFABFF" w:rsidRDefault="ABFFABFF" w:rsidP="ABFFABFF">
      <w:pPr>
        <w:pStyle w:val="ARCATSubPara"/>
        <w:numPr>
          <w:ilvl w:val="3"/>
          <w:numId w:val="1"/>
        </w:numPr>
        <w:rPr/>
      </w:pPr>
      <w:r>
        <w:rPr/>
        <w:t>Extent of burning: Less than 10 mm when tested in accordance with ASTM D 635.</w:t>
      </w:r>
    </w:p>
    <w:p w:rsidR="ABFFABFF" w:rsidRDefault="ABFFABFF" w:rsidP="ABFFABFF">
      <w:pPr>
        <w:pStyle w:val="ARCATSubPara"/>
        <w:numPr>
          <w:ilvl w:val="3"/>
          <w:numId w:val="1"/>
        </w:numPr>
        <w:rPr/>
      </w:pPr>
      <w:r>
        <w:rPr/>
        <w:t>Fire resistance rating: 1 hour when tested in accordance with ASTM E 119.</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Royal Woodland double 4-1/2 inch (114 mm) Traditional Profile.</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10.350 inch (263 mm) wide horizontal siding panel nominally configured as two 4-1/2 inch (114 mm) panels in the clapboard style with .675 inch (17 mm) butt height.</w:t>
      </w:r>
    </w:p>
    <w:p w:rsidR="ABFFABFF" w:rsidRDefault="ABFFABFF" w:rsidP="ABFFABFF">
      <w:pPr>
        <w:pStyle w:val="ARCATSubPara"/>
        <w:numPr>
          <w:ilvl w:val="3"/>
          <w:numId w:val="1"/>
        </w:numPr>
        <w:rPr/>
      </w:pPr>
      <w:r>
        <w:rPr/>
        <w:t>Length: </w:t>
      </w:r>
    </w:p>
    <w:p>
      <w:pPr>
        <w:pStyle w:val="ARCATnote"/>
        <w:rPr/>
      </w:pPr>
      <w:r>
        <w:rPr/>
        <w:t>** NOTE TO SPECIFIER ** Select one of the following paragraphs for length and delete the not one not required.</w:t>
      </w:r>
    </w:p>
    <w:p w:rsidR="ABFFABFF" w:rsidRDefault="ABFFABFF" w:rsidP="ABFFABFF">
      <w:pPr>
        <w:pStyle w:val="ARCATSubSub1"/>
        <w:numPr>
          <w:ilvl w:val="4"/>
          <w:numId w:val="1"/>
        </w:numPr>
        <w:rPr/>
      </w:pPr>
      <w:r>
        <w:rPr/>
        <w:t>12 feet (3.65 m).</w:t>
      </w:r>
    </w:p>
    <w:p w:rsidR="ABFFABFF" w:rsidRDefault="ABFFABFF" w:rsidP="ABFFABFF">
      <w:pPr>
        <w:pStyle w:val="ARCATSubSub1"/>
        <w:numPr>
          <w:ilvl w:val="4"/>
          <w:numId w:val="1"/>
        </w:numPr>
        <w:rPr/>
      </w:pPr>
      <w:r>
        <w:rPr/>
        <w:t>16 feet (4.87 m).</w:t>
      </w:r>
    </w:p>
    <w:p w:rsidR="ABFFABFF" w:rsidRDefault="ABFFABFF" w:rsidP="ABFFABFF">
      <w:pPr>
        <w:pStyle w:val="ARCATSubSub1"/>
        <w:numPr>
          <w:ilvl w:val="4"/>
          <w:numId w:val="1"/>
        </w:numPr>
        <w:rPr/>
      </w:pPr>
      <w:r>
        <w:rPr/>
        <w:t>25 feet (7.62 m).</w:t>
      </w:r>
    </w:p>
    <w:p w:rsidR="ABFFABFF" w:rsidRDefault="ABFFABFF" w:rsidP="ABFFABFF">
      <w:pPr>
        <w:pStyle w:val="ARCATSubPara"/>
        <w:numPr>
          <w:ilvl w:val="3"/>
          <w:numId w:val="1"/>
        </w:numPr>
        <w:rPr/>
      </w:pPr>
      <w:r>
        <w:rPr/>
        <w:t>Width: 10.350 inches (263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Double nail hem.</w:t>
      </w:r>
    </w:p>
    <w:p w:rsidR="ABFFABFF" w:rsidRDefault="ABFFABFF" w:rsidP="ABFFABFF">
      <w:pPr>
        <w:pStyle w:val="ARCATSubPara"/>
        <w:numPr>
          <w:ilvl w:val="3"/>
          <w:numId w:val="1"/>
        </w:numPr>
        <w:rPr/>
      </w:pPr>
      <w:r>
        <w:rPr/>
        <w:t>Wind Resistance: Design pressure of minus105 psf with standard installation.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Woodland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.675 inch (17 mm) butt height.</w:t>
      </w:r>
    </w:p>
    <w:p w:rsidR="ABFFABFF" w:rsidRDefault="ABFFABFF" w:rsidP="ABFFABFF">
      <w:pPr>
        <w:pStyle w:val="ARCATSubPara"/>
        <w:numPr>
          <w:ilvl w:val="3"/>
          <w:numId w:val="1"/>
        </w:numPr>
        <w:rPr/>
      </w:pPr>
      <w:r>
        <w:rPr/>
        <w:t>Length: </w:t>
      </w:r>
    </w:p>
    <w:p>
      <w:pPr>
        <w:pStyle w:val="ARCATnote"/>
        <w:rPr/>
      </w:pPr>
      <w:r>
        <w:rPr/>
        <w:t>** NOTE TO SPECIFIER ** Select one of the following paragraphs for length and delete the not one not required.</w:t>
      </w:r>
    </w:p>
    <w:p w:rsidR="ABFFABFF" w:rsidRDefault="ABFFABFF" w:rsidP="ABFFABFF">
      <w:pPr>
        <w:pStyle w:val="ARCATSubSub1"/>
        <w:numPr>
          <w:ilvl w:val="4"/>
          <w:numId w:val="1"/>
        </w:numPr>
        <w:rPr/>
      </w:pPr>
      <w:r>
        <w:rPr/>
        <w:t>12 feet (3.65 m).</w:t>
      </w:r>
    </w:p>
    <w:p w:rsidR="ABFFABFF" w:rsidRDefault="ABFFABFF" w:rsidP="ABFFABFF">
      <w:pPr>
        <w:pStyle w:val="ARCATSubSub1"/>
        <w:numPr>
          <w:ilvl w:val="4"/>
          <w:numId w:val="1"/>
        </w:numPr>
        <w:rPr/>
      </w:pPr>
      <w:r>
        <w:rPr/>
        <w:t>16 feet (4.87 m).</w:t>
      </w:r>
    </w:p>
    <w:p w:rsidR="ABFFABFF" w:rsidRDefault="ABFFABFF" w:rsidP="ABFFABFF">
      <w:pPr>
        <w:pStyle w:val="ARCATSubSub1"/>
        <w:numPr>
          <w:ilvl w:val="4"/>
          <w:numId w:val="1"/>
        </w:numPr>
        <w:rPr/>
      </w:pPr>
      <w:r>
        <w:rPr/>
        <w:t>25 feet (7.62 m).</w:t>
      </w:r>
    </w:p>
    <w:p w:rsidR="ABFFABFF" w:rsidRDefault="ABFFABFF" w:rsidP="ABFFABFF">
      <w:pPr>
        <w:pStyle w:val="ARCATSubPara"/>
        <w:numPr>
          <w:ilvl w:val="3"/>
          <w:numId w:val="1"/>
        </w:numPr>
        <w:rPr/>
      </w:pPr>
      <w:r>
        <w:rPr/>
        <w:t>Width: 10.350 inches (263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Double nail hem.</w:t>
      </w:r>
    </w:p>
    <w:p w:rsidR="ABFFABFF" w:rsidRDefault="ABFFABFF" w:rsidP="ABFFABFF">
      <w:pPr>
        <w:pStyle w:val="ARCATSubPara"/>
        <w:numPr>
          <w:ilvl w:val="3"/>
          <w:numId w:val="1"/>
        </w:numPr>
        <w:rPr/>
      </w:pPr>
      <w:r>
        <w:rPr/>
        <w:t>Wind Resistance: Design pressure of minus105 psf with standard installation.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Woodland Board &amp; Batten Profile with Woodgrain Finish.</w:t>
      </w:r>
    </w:p>
    <w:p w:rsidR="ABFFABFF" w:rsidRDefault="ABFFABFF" w:rsidP="ABFFABFF">
      <w:pPr>
        <w:pStyle w:val="ARCATSubPara"/>
        <w:numPr>
          <w:ilvl w:val="3"/>
          <w:numId w:val="1"/>
        </w:numPr>
        <w:rPr/>
      </w:pPr>
      <w:r>
        <w:rPr/>
        <w:t>5-1/2 inch (141 mm) board and batten profile.</w:t>
      </w:r>
    </w:p>
    <w:p w:rsidR="ABFFABFF" w:rsidRDefault="ABFFABFF" w:rsidP="ABFFABFF">
      <w:pPr>
        <w:pStyle w:val="ARCATSubPara"/>
        <w:numPr>
          <w:ilvl w:val="3"/>
          <w:numId w:val="1"/>
        </w:numPr>
        <w:rPr/>
      </w:pPr>
      <w:r>
        <w:rPr/>
        <w:t>Each 7.65 inch (194 mm) wide siding panel nominally configured as one 5-1/2 inch (140 mm) panel in the board and batten style with a 1-1/2 inch (38 mm) batten height and a .5 inch (12.7 mm) depth.</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-71 psf with standard installation</w:t>
      </w:r>
    </w:p>
    <w:p w:rsidR="ABFFABFF" w:rsidRDefault="ABFFABFF" w:rsidP="ABFFABFF">
      <w:pPr>
        <w:pStyle w:val="ARCATSubPara"/>
        <w:numPr>
          <w:ilvl w:val="3"/>
          <w:numId w:val="1"/>
        </w:numPr>
        <w:rPr/>
      </w:pPr>
      <w:r>
        <w:rPr/>
        <w:t>Length: 10 feet (3.05 m).</w:t>
      </w:r>
    </w:p>
    <w:p w:rsidR="ABFFABFF" w:rsidRDefault="ABFFABFF" w:rsidP="ABFFABFF">
      <w:pPr>
        <w:pStyle w:val="ARCATSubPara"/>
        <w:numPr>
          <w:ilvl w:val="3"/>
          <w:numId w:val="1"/>
        </w:numPr>
        <w:rPr/>
      </w:pPr>
      <w:r>
        <w:rPr/>
        <w:t>Width: 10.350 inches (263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Note that the following product is available in Canada only.</w:t>
      </w:r>
    </w:p>
    <w:p w:rsidR="ABFFABFF" w:rsidRDefault="ABFFABFF" w:rsidP="ABFFABFF">
      <w:pPr>
        <w:pStyle w:val="ARCATParagraph"/>
        <w:numPr>
          <w:ilvl w:val="2"/>
          <w:numId w:val="1"/>
        </w:numPr>
        <w:rPr/>
      </w:pPr>
      <w:r>
        <w:rPr/>
        <w:t>Crown Select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8.481 inch (215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70 psf with standard installation </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Note that the following product is available in Canada only.</w:t>
      </w:r>
    </w:p>
    <w:p w:rsidR="ABFFABFF" w:rsidRDefault="ABFFABFF" w:rsidP="ABFFABFF">
      <w:pPr>
        <w:pStyle w:val="ARCATParagraph"/>
        <w:numPr>
          <w:ilvl w:val="2"/>
          <w:numId w:val="1"/>
        </w:numPr>
        <w:rPr/>
      </w:pPr>
      <w:r>
        <w:rPr/>
        <w:t>Crown Select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63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10.350 inch (263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8.481 inch (215 mm) wide horizontal siding panel nominally configured as two 4 inch (102 mm) panels in the clapboard style with .625 inch (15.9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71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.625 inch (15.9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77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10.350 inch (263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Double 5 inch (127 mm) Designer Profile.</w:t>
      </w:r>
    </w:p>
    <w:p w:rsidR="ABFFABFF" w:rsidRDefault="ABFFABFF" w:rsidP="ABFFABFF">
      <w:pPr>
        <w:pStyle w:val="ARCATSubPara"/>
        <w:numPr>
          <w:ilvl w:val="3"/>
          <w:numId w:val="1"/>
        </w:numPr>
        <w:rPr/>
      </w:pPr>
      <w:r>
        <w:rPr/>
        <w:t>5 inch (127 mm) designer profile.</w:t>
      </w:r>
    </w:p>
    <w:p w:rsidR="ABFFABFF" w:rsidRDefault="ABFFABFF" w:rsidP="ABFFABFF">
      <w:pPr>
        <w:pStyle w:val="ARCATSubPara"/>
        <w:numPr>
          <w:ilvl w:val="3"/>
          <w:numId w:val="1"/>
        </w:numPr>
        <w:rPr/>
      </w:pPr>
      <w:r>
        <w:rPr/>
        <w:t>Each 11.320 inch (288 mm) wide horizontal siding panel nominally configured as two 5 inch (127 mm) panels in the designer style with .625 inch (15.9 mm) butt height.</w:t>
      </w:r>
    </w:p>
    <w:p w:rsidR="ABFFABFF" w:rsidRDefault="ABFFABFF" w:rsidP="ABFFABFF">
      <w:pPr>
        <w:pStyle w:val="ARCATSubPara"/>
        <w:numPr>
          <w:ilvl w:val="3"/>
          <w:numId w:val="1"/>
        </w:numPr>
        <w:rPr/>
      </w:pPr>
      <w:r>
        <w:rPr/>
        <w:t>Double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11.320 inch (288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Colonial Beaded Profile.</w:t>
      </w:r>
    </w:p>
    <w:p w:rsidR="ABFFABFF" w:rsidRDefault="ABFFABFF" w:rsidP="ABFFABFF">
      <w:pPr>
        <w:pStyle w:val="ARCATSubPara"/>
        <w:numPr>
          <w:ilvl w:val="3"/>
          <w:numId w:val="1"/>
        </w:numPr>
        <w:rPr/>
      </w:pPr>
      <w:r>
        <w:rPr/>
        <w:t>6-1/2 inch (165 mm) beaded clapboard profile.</w:t>
      </w:r>
    </w:p>
    <w:p w:rsidR="ABFFABFF" w:rsidRDefault="ABFFABFF" w:rsidP="ABFFABFF">
      <w:pPr>
        <w:pStyle w:val="ARCATSubPara"/>
        <w:numPr>
          <w:ilvl w:val="3"/>
          <w:numId w:val="1"/>
        </w:numPr>
        <w:rPr/>
      </w:pPr>
      <w:r>
        <w:rPr/>
        <w:t>Each 7.880 inch (288 mm) wide horizontal siding panel nominally configured as 6-1/2 inch (165 mm) panel in the beaded clapboard style with .625 inch (15.8 mm) butt height.</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minus 87 psf with standard installation</w:t>
      </w:r>
    </w:p>
    <w:p w:rsidR="ABFFABFF" w:rsidRDefault="ABFFABFF" w:rsidP="ABFFABFF">
      <w:pPr>
        <w:pStyle w:val="ARCATSubPara"/>
        <w:numPr>
          <w:ilvl w:val="3"/>
          <w:numId w:val="1"/>
        </w:numPr>
        <w:rPr/>
      </w:pPr>
      <w:r>
        <w:rPr/>
        <w:t>Length: 12 feet 4 inches (3.76 m).</w:t>
      </w:r>
    </w:p>
    <w:p w:rsidR="ABFFABFF" w:rsidRDefault="ABFFABFF" w:rsidP="ABFFABFF">
      <w:pPr>
        <w:pStyle w:val="ARCATSubPara"/>
        <w:numPr>
          <w:ilvl w:val="3"/>
          <w:numId w:val="1"/>
        </w:numPr>
        <w:rPr/>
      </w:pPr>
      <w:r>
        <w:rPr/>
        <w:t>Width: 7.880 inch (288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8.481 inch (215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Double 4.5 inch (102 mm) Traditional Profile.</w:t>
      </w:r>
    </w:p>
    <w:p w:rsidR="ABFFABFF" w:rsidRDefault="ABFFABFF" w:rsidP="ABFFABFF">
      <w:pPr>
        <w:pStyle w:val="ARCATSubPara"/>
        <w:numPr>
          <w:ilvl w:val="3"/>
          <w:numId w:val="1"/>
        </w:numPr>
        <w:rPr/>
      </w:pPr>
      <w:r>
        <w:rPr/>
        <w:t>4.5 inch (114 mm) clapboard profile.</w:t>
      </w:r>
    </w:p>
    <w:p w:rsidR="ABFFABFF" w:rsidRDefault="ABFFABFF" w:rsidP="ABFFABFF">
      <w:pPr>
        <w:pStyle w:val="ARCATSubPara"/>
        <w:numPr>
          <w:ilvl w:val="3"/>
          <w:numId w:val="1"/>
        </w:numPr>
        <w:rPr/>
      </w:pPr>
      <w:r>
        <w:rPr/>
        <w:t>Each 9.655 inch (245 mm) wide horizontal siding panel nominally configured as two 4.5 inch (114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9.055 inch (229 mm).</w:t>
      </w:r>
    </w:p>
    <w:p w:rsidR="ABFFABFF" w:rsidRDefault="ABFFABFF" w:rsidP="ABFFABFF">
      <w:pPr>
        <w:pStyle w:val="ARCATSubPara"/>
        <w:numPr>
          <w:ilvl w:val="3"/>
          <w:numId w:val="1"/>
        </w:numPr>
        <w:rPr/>
      </w:pPr>
      <w:r>
        <w:rPr/>
        <w:t>Thickness: 0.042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10.350 inch (263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Triple 3 (114 mm) Profile.</w:t>
      </w:r>
    </w:p>
    <w:p w:rsidR="ABFFABFF" w:rsidRDefault="ABFFABFF" w:rsidP="ABFFABFF">
      <w:pPr>
        <w:pStyle w:val="ARCATSubPara"/>
        <w:numPr>
          <w:ilvl w:val="3"/>
          <w:numId w:val="1"/>
        </w:numPr>
        <w:rPr/>
      </w:pPr>
      <w:r>
        <w:rPr/>
        <w:t>3 inch (76 mm) designer profile.</w:t>
      </w:r>
    </w:p>
    <w:p w:rsidR="ABFFABFF" w:rsidRDefault="ABFFABFF" w:rsidP="ABFFABFF">
      <w:pPr>
        <w:pStyle w:val="ARCATSubPara"/>
        <w:numPr>
          <w:ilvl w:val="3"/>
          <w:numId w:val="1"/>
        </w:numPr>
        <w:rPr/>
      </w:pPr>
      <w:r>
        <w:rPr/>
        <w:t>Each 10.325 inch (262 mm) wide horizontal siding panel nominally configured as three 3 inch (76 mm) panels in the triple 3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10.325 inch (262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9.450 inch (240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9.450 inches (240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double 4 inch (102 mm) Vertical Profile.</w:t>
      </w:r>
    </w:p>
    <w:p w:rsidR="ABFFABFF" w:rsidRDefault="ABFFABFF" w:rsidP="ABFFABFF">
      <w:pPr>
        <w:pStyle w:val="ARCATSubPara"/>
        <w:numPr>
          <w:ilvl w:val="3"/>
          <w:numId w:val="1"/>
        </w:numPr>
        <w:rPr/>
      </w:pPr>
      <w:r>
        <w:rPr/>
        <w:t>4 inch (102 mm) soffit profile.</w:t>
      </w:r>
    </w:p>
    <w:p w:rsidR="ABFFABFF" w:rsidRDefault="ABFFABFF" w:rsidP="ABFFABFF">
      <w:pPr>
        <w:pStyle w:val="ARCATSubPara"/>
        <w:numPr>
          <w:ilvl w:val="3"/>
          <w:numId w:val="1"/>
        </w:numPr>
        <w:rPr/>
      </w:pPr>
      <w:r>
        <w:rPr/>
        <w:t>Each 9.180 inch (233 mm) wide horizontal siding panel nominally configured as two 4 inch (102 mm) panels in the soffit style with .500 inch (12.7 mm) butt height.</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minus 81 psf with standard installation.</w:t>
      </w:r>
    </w:p>
    <w:p w:rsidR="ABFFABFF" w:rsidRDefault="ABFFABFF" w:rsidP="ABFFABFF">
      <w:pPr>
        <w:pStyle w:val="ARCATSubPara"/>
        <w:numPr>
          <w:ilvl w:val="3"/>
          <w:numId w:val="1"/>
        </w:numPr>
        <w:rPr/>
      </w:pPr>
      <w:r>
        <w:rPr/>
        <w:t>Length: 10 feet (3.05 m).</w:t>
      </w:r>
    </w:p>
    <w:p w:rsidR="ABFFABFF" w:rsidRDefault="ABFFABFF" w:rsidP="ABFFABFF">
      <w:pPr>
        <w:pStyle w:val="ARCATSubPara"/>
        <w:numPr>
          <w:ilvl w:val="3"/>
          <w:numId w:val="1"/>
        </w:numPr>
        <w:rPr/>
      </w:pPr>
      <w:r>
        <w:rPr/>
        <w:t>Width: 9.180 inches (233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Double 4 inch (102 mm) Designer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9.297 inch (236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9.297 inches (236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only available in the United States.</w:t>
      </w:r>
    </w:p>
    <w:p w:rsidR="ABFFABFF" w:rsidRDefault="ABFFABFF" w:rsidP="ABFFABFF">
      <w:pPr>
        <w:pStyle w:val="ARCATParagraph"/>
        <w:numPr>
          <w:ilvl w:val="2"/>
          <w:numId w:val="1"/>
        </w:numPr>
        <w:rPr/>
      </w:pPr>
      <w:r>
        <w:rPr/>
        <w:t>Royal Crest double 5 inch (127 mm) Traditional Profile.</w:t>
      </w:r>
    </w:p>
    <w:p w:rsidR="ABFFABFF" w:rsidRDefault="ABFFABFF" w:rsidP="ABFFABFF">
      <w:pPr>
        <w:pStyle w:val="ARCATSubPara"/>
        <w:numPr>
          <w:ilvl w:val="3"/>
          <w:numId w:val="1"/>
        </w:numPr>
        <w:rPr/>
      </w:pPr>
      <w:r>
        <w:rPr/>
        <w:t>5 inch (127 mm) clapboard profile.</w:t>
      </w:r>
    </w:p>
    <w:p w:rsidR="ABFFABFF" w:rsidRDefault="ABFFABFF" w:rsidP="ABFFABFF">
      <w:pPr>
        <w:pStyle w:val="ARCATSubPara"/>
        <w:numPr>
          <w:ilvl w:val="3"/>
          <w:numId w:val="1"/>
        </w:numPr>
        <w:rPr/>
      </w:pPr>
      <w:r>
        <w:rPr/>
        <w:t>Each 11.473 inch (291 mm) wide horizontal siding panel nominally configured as two 5 inch (127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11.493 inches (291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only available in the United States.</w:t>
      </w:r>
    </w:p>
    <w:p w:rsidR="ABFFABFF" w:rsidRDefault="ABFFABFF" w:rsidP="ABFFABFF">
      <w:pPr>
        <w:pStyle w:val="ARCATParagraph"/>
        <w:numPr>
          <w:ilvl w:val="2"/>
          <w:numId w:val="1"/>
        </w:numPr>
        <w:rPr/>
      </w:pPr>
      <w:r>
        <w:rPr/>
        <w:t>Royal Crest Double 5 inch (127 mm) Designer Profile.</w:t>
      </w:r>
    </w:p>
    <w:p w:rsidR="ABFFABFF" w:rsidRDefault="ABFFABFF" w:rsidP="ABFFABFF">
      <w:pPr>
        <w:pStyle w:val="ARCATSubPara"/>
        <w:numPr>
          <w:ilvl w:val="3"/>
          <w:numId w:val="1"/>
        </w:numPr>
        <w:rPr/>
      </w:pPr>
      <w:r>
        <w:rPr/>
        <w:t>5 inch (127 mm) designer profile.</w:t>
      </w:r>
    </w:p>
    <w:p w:rsidR="ABFFABFF" w:rsidRDefault="ABFFABFF" w:rsidP="ABFFABFF">
      <w:pPr>
        <w:pStyle w:val="ARCATSubPara"/>
        <w:numPr>
          <w:ilvl w:val="3"/>
          <w:numId w:val="1"/>
        </w:numPr>
        <w:rPr/>
      </w:pPr>
      <w:r>
        <w:rPr/>
        <w:t>Each 11.320 inch (288 mm) wide horizontal siding panel nominally configured as two 5 inch (127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9.297 inches (236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Canada only.</w:t>
      </w:r>
    </w:p>
    <w:p w:rsidR="ABFFABFF" w:rsidRDefault="ABFFABFF" w:rsidP="ABFFABFF">
      <w:pPr>
        <w:pStyle w:val="ARCATParagraph"/>
        <w:numPr>
          <w:ilvl w:val="2"/>
          <w:numId w:val="1"/>
        </w:numPr>
        <w:rPr/>
      </w:pPr>
      <w:r>
        <w:rPr/>
        <w:t>Royal Crest Double 4.5 inch (114.3 mm) Designer Profile.</w:t>
      </w:r>
    </w:p>
    <w:p w:rsidR="ABFFABFF" w:rsidRDefault="ABFFABFF" w:rsidP="ABFFABFF">
      <w:pPr>
        <w:pStyle w:val="ARCATSubPara"/>
        <w:numPr>
          <w:ilvl w:val="3"/>
          <w:numId w:val="1"/>
        </w:numPr>
        <w:rPr/>
      </w:pPr>
      <w:r>
        <w:rPr/>
        <w:t>4.5 inch (114.3 mm) designer profile.</w:t>
      </w:r>
    </w:p>
    <w:p w:rsidR="ABFFABFF" w:rsidRDefault="ABFFABFF" w:rsidP="ABFFABFF">
      <w:pPr>
        <w:pStyle w:val="ARCATSubPara"/>
        <w:numPr>
          <w:ilvl w:val="3"/>
          <w:numId w:val="1"/>
        </w:numPr>
        <w:rPr/>
      </w:pPr>
      <w:r>
        <w:rPr/>
        <w:t>Each 10.29 inch (261 mm) wide horizontal siding panel nominally configured as two 4.5 inch (127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9.055 inches (229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Single 8 inch (203 mm) Profile.</w:t>
      </w:r>
    </w:p>
    <w:p w:rsidR="ABFFABFF" w:rsidRDefault="ABFFABFF" w:rsidP="ABFFABFF">
      <w:pPr>
        <w:pStyle w:val="ARCATSubPara"/>
        <w:numPr>
          <w:ilvl w:val="3"/>
          <w:numId w:val="1"/>
        </w:numPr>
        <w:rPr/>
      </w:pPr>
      <w:r>
        <w:rPr/>
        <w:t>8 inch (203 mm) clapboard profile.</w:t>
      </w:r>
    </w:p>
    <w:p w:rsidR="ABFFABFF" w:rsidRDefault="ABFFABFF" w:rsidP="ABFFABFF">
      <w:pPr>
        <w:pStyle w:val="ARCATSubPara"/>
        <w:numPr>
          <w:ilvl w:val="3"/>
          <w:numId w:val="1"/>
        </w:numPr>
        <w:rPr/>
      </w:pPr>
      <w:r>
        <w:rPr/>
        <w:t>Each 8.740 inch (222 mm) wide horizontal siding panel nominally configured as one 8 inch (203 mm) panels in the clapboard style with .650 inch (16.5 mm) butt height.</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minus 62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8.740 inch (222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Agri Vinyl Panel Double 4 inch (102 mm) Profile.</w:t>
      </w:r>
    </w:p>
    <w:p w:rsidR="ABFFABFF" w:rsidRDefault="ABFFABFF" w:rsidP="ABFFABFF">
      <w:pPr>
        <w:pStyle w:val="ARCATSubPara"/>
        <w:numPr>
          <w:ilvl w:val="3"/>
          <w:numId w:val="1"/>
        </w:numPr>
        <w:rPr/>
      </w:pPr>
      <w:r>
        <w:rPr/>
        <w:t>Each horizontal siding panel nominally configured as two 4 inch (102 mm) panels in the clapboard style.</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Length: 8 foot, 9 foot, 10 foot, 12 foot 6 inch, 15 foot, and 20 foot.</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Article"/>
        <w:numPr>
          <w:ilvl w:val="1"/>
          <w:numId w:val="1"/>
        </w:numPr>
        <w:rPr/>
      </w:pPr>
      <w:r>
        <w:rPr/>
        <w:t>SOFFITS</w:t>
      </w:r>
    </w:p>
    <w:p w:rsidR="ABFFABFF" w:rsidRDefault="ABFFABFF" w:rsidP="ABFFABFF">
      <w:pPr>
        <w:pStyle w:val="ARCATParagraph"/>
        <w:numPr>
          <w:ilvl w:val="2"/>
          <w:numId w:val="1"/>
        </w:numPr>
        <w:rPr/>
      </w:pPr>
      <w:r>
        <w:rPr/>
        <w:t>Designer Soffit: Designer Beaded Panel Profile.</w:t>
      </w:r>
    </w:p>
    <w:p w:rsidR="ABFFABFF" w:rsidRDefault="ABFFABFF" w:rsidP="ABFFABFF">
      <w:pPr>
        <w:pStyle w:val="ARCATSubPara"/>
        <w:numPr>
          <w:ilvl w:val="3"/>
          <w:numId w:val="1"/>
        </w:numPr>
        <w:rPr/>
      </w:pPr>
      <w:r>
        <w:rPr/>
        <w:t>Each 9.880 inch (251 mm) wide beaded panel nominally configured as three 2.272 inch (58 mm)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Non-vented.</w:t>
      </w:r>
    </w:p>
    <w:p w:rsidR="ABFFABFF" w:rsidRDefault="ABFFABFF" w:rsidP="ABFFABFF">
      <w:pPr>
        <w:pStyle w:val="ARCATSubPara"/>
        <w:numPr>
          <w:ilvl w:val="3"/>
          <w:numId w:val="1"/>
        </w:numPr>
        <w:rPr/>
      </w:pPr>
      <w:r>
        <w:rPr/>
        <w:t>Vented.</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9.880 inch (251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Designer Soffit: Hidden Vent Soffit Triple 3 Profile.</w:t>
      </w:r>
    </w:p>
    <w:p w:rsidR="ABFFABFF" w:rsidRDefault="ABFFABFF" w:rsidP="ABFFABFF">
      <w:pPr>
        <w:pStyle w:val="ARCATSubPara"/>
        <w:numPr>
          <w:ilvl w:val="3"/>
          <w:numId w:val="1"/>
        </w:numPr>
        <w:rPr/>
      </w:pPr>
      <w:r>
        <w:rPr/>
        <w:t>Triple 3 inch (76 mm) board panel profile.</w:t>
      </w:r>
    </w:p>
    <w:p w:rsidR="ABFFABFF" w:rsidRDefault="ABFFABFF" w:rsidP="ABFFABFF">
      <w:pPr>
        <w:pStyle w:val="ARCATSubPara"/>
        <w:numPr>
          <w:ilvl w:val="3"/>
          <w:numId w:val="1"/>
        </w:numPr>
        <w:rPr/>
      </w:pPr>
      <w:r>
        <w:rPr/>
        <w:t>Each 10.00 inch (254 mm) wide board panel nominally configured as three 3 inch (76 mm)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Hidden vent with a ventilation area of 10.00 sq.in./lin.foot of panel.</w:t>
      </w:r>
    </w:p>
    <w:p w:rsidR="ABFFABFF" w:rsidRDefault="ABFFABFF" w:rsidP="ABFFABFF">
      <w:pPr>
        <w:pStyle w:val="ARCATSubPara"/>
        <w:numPr>
          <w:ilvl w:val="3"/>
          <w:numId w:val="1"/>
        </w:numPr>
        <w:rPr/>
      </w:pPr>
      <w:r>
        <w:rPr/>
        <w:t>Non-vented.</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10.00 inch (254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Traditional Soffit: Triple Soffit Panel Profile with matte finish.</w:t>
      </w:r>
    </w:p>
    <w:p w:rsidR="ABFFABFF" w:rsidRDefault="ABFFABFF" w:rsidP="ABFFABFF">
      <w:pPr>
        <w:pStyle w:val="ARCATSubPara"/>
        <w:numPr>
          <w:ilvl w:val="3"/>
          <w:numId w:val="1"/>
        </w:numPr>
        <w:rPr/>
      </w:pPr>
      <w:r>
        <w:rPr/>
        <w:t>Triple 4 inch (102 mm) profile.</w:t>
      </w:r>
    </w:p>
    <w:p w:rsidR="ABFFABFF" w:rsidRDefault="ABFFABFF" w:rsidP="ABFFABFF">
      <w:pPr>
        <w:pStyle w:val="ARCATSubPara"/>
        <w:numPr>
          <w:ilvl w:val="3"/>
          <w:numId w:val="1"/>
        </w:numPr>
        <w:rPr/>
      </w:pPr>
      <w:r>
        <w:rPr/>
        <w:t>Each 12.800 inch (325 mm) wide panel nominally configured as three 4 inch (102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five paragraphs for and delete the not required. </w:t>
      </w:r>
    </w:p>
    <w:p w:rsidR="ABFFABFF" w:rsidRDefault="ABFFABFF" w:rsidP="ABFFABFF">
      <w:pPr>
        <w:pStyle w:val="ARCATSubPara"/>
        <w:numPr>
          <w:ilvl w:val="3"/>
          <w:numId w:val="1"/>
        </w:numPr>
        <w:rPr/>
      </w:pPr>
      <w:r>
        <w:rPr/>
        <w:t>Solid.</w:t>
      </w:r>
    </w:p>
    <w:p w:rsidR="ABFFABFF" w:rsidRDefault="ABFFABFF" w:rsidP="ABFFABFF">
      <w:pPr>
        <w:pStyle w:val="ARCATSubPara"/>
        <w:numPr>
          <w:ilvl w:val="3"/>
          <w:numId w:val="1"/>
        </w:numPr>
        <w:rPr/>
      </w:pPr>
      <w:r>
        <w:rPr/>
        <w:t>Perforated vent with a ventilation area of 7.65 sq.in./lin.foot of panel.</w:t>
      </w:r>
    </w:p>
    <w:p w:rsidR="ABFFABFF" w:rsidRDefault="ABFFABFF" w:rsidP="ABFFABFF">
      <w:pPr>
        <w:pStyle w:val="ARCATSubPara"/>
        <w:numPr>
          <w:ilvl w:val="3"/>
          <w:numId w:val="1"/>
        </w:numPr>
        <w:rPr/>
      </w:pPr>
      <w:r>
        <w:rPr/>
        <w:t>Centre Perforated with a ventilation area of 2.55 sq.in./lin.foot of panel</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Traditional Soffit: Double 5 Traditional Soffit Panel Profile.</w:t>
      </w:r>
    </w:p>
    <w:p w:rsidR="ABFFABFF" w:rsidRDefault="ABFFABFF" w:rsidP="ABFFABFF">
      <w:pPr>
        <w:pStyle w:val="ARCATSubPara"/>
        <w:numPr>
          <w:ilvl w:val="3"/>
          <w:numId w:val="1"/>
        </w:numPr>
        <w:rPr/>
      </w:pPr>
      <w:r>
        <w:rPr/>
        <w:t>Double 5 inch (127 mm) profile.</w:t>
      </w:r>
    </w:p>
    <w:p w:rsidR="ABFFABFF" w:rsidRDefault="ABFFABFF" w:rsidP="ABFFABFF">
      <w:pPr>
        <w:pStyle w:val="ARCATSubPara"/>
        <w:numPr>
          <w:ilvl w:val="3"/>
          <w:numId w:val="1"/>
        </w:numPr>
        <w:rPr/>
      </w:pPr>
      <w:r>
        <w:rPr/>
        <w:t>Each 12.800 inch (325 mm) wide panel nominally configured as two 5 inch (127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Solid with brush finish.</w:t>
      </w:r>
    </w:p>
    <w:p w:rsidR="ABFFABFF" w:rsidRDefault="ABFFABFF" w:rsidP="ABFFABFF">
      <w:pPr>
        <w:pStyle w:val="ARCATSubPara"/>
        <w:numPr>
          <w:ilvl w:val="3"/>
          <w:numId w:val="1"/>
        </w:numPr>
        <w:rPr/>
      </w:pPr>
      <w:r>
        <w:rPr/>
        <w:t>Perforated vent with a ventilation area of 7.70 sq.in./lin.foot of panel with brush finish.</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Builder Soffit: Triple 4 Builder Soffit Panel Profile with matte finish.</w:t>
      </w:r>
    </w:p>
    <w:p w:rsidR="ABFFABFF" w:rsidRDefault="ABFFABFF" w:rsidP="ABFFABFF">
      <w:pPr>
        <w:pStyle w:val="ARCATSubPara"/>
        <w:numPr>
          <w:ilvl w:val="3"/>
          <w:numId w:val="1"/>
        </w:numPr>
        <w:rPr/>
      </w:pPr>
      <w:r>
        <w:rPr/>
        <w:t>Triple 4 inch (102 mm) profile.</w:t>
      </w:r>
    </w:p>
    <w:p w:rsidR="ABFFABFF" w:rsidRDefault="ABFFABFF" w:rsidP="ABFFABFF">
      <w:pPr>
        <w:pStyle w:val="ARCATSubPara"/>
        <w:numPr>
          <w:ilvl w:val="3"/>
          <w:numId w:val="1"/>
        </w:numPr>
        <w:rPr/>
      </w:pPr>
      <w:r>
        <w:rPr/>
        <w:t>Each 12.800 inch (325 mm) wide panel nominally configured as three 4 inch (102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Solid.</w:t>
      </w:r>
    </w:p>
    <w:p w:rsidR="ABFFABFF" w:rsidRDefault="ABFFABFF" w:rsidP="ABFFABFF">
      <w:pPr>
        <w:pStyle w:val="ARCATSubPara"/>
        <w:numPr>
          <w:ilvl w:val="3"/>
          <w:numId w:val="1"/>
        </w:numPr>
        <w:rPr/>
      </w:pPr>
      <w:r>
        <w:rPr/>
        <w:t>Perforated vent with a ventilation area of 7.65 sq.in./lin.foot of panel.</w:t>
      </w:r>
    </w:p>
    <w:p w:rsidR="ABFFABFF" w:rsidRDefault="ABFFABFF" w:rsidP="ABFFABFF">
      <w:pPr>
        <w:pStyle w:val="ARCATSubPara"/>
        <w:numPr>
          <w:ilvl w:val="3"/>
          <w:numId w:val="1"/>
        </w:numPr>
        <w:rPr/>
      </w:pPr>
      <w:r>
        <w:rPr/>
        <w:t>Center Perforated vent with a ventilation area of 2.55 sq.in./lin.foot of panel.</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Thickness: 0.038 inch (0.97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Builder Soffit: Double 5 Vinyl Builder Soffit Panel Profile.</w:t>
      </w:r>
    </w:p>
    <w:p w:rsidR="ABFFABFF" w:rsidRDefault="ABFFABFF" w:rsidP="ABFFABFF">
      <w:pPr>
        <w:pStyle w:val="ARCATSubPara"/>
        <w:numPr>
          <w:ilvl w:val="3"/>
          <w:numId w:val="1"/>
        </w:numPr>
        <w:rPr/>
      </w:pPr>
      <w:r>
        <w:rPr/>
        <w:t>Double 5 inch (127 mm) profile.</w:t>
      </w:r>
    </w:p>
    <w:p w:rsidR="ABFFABFF" w:rsidRDefault="ABFFABFF" w:rsidP="ABFFABFF">
      <w:pPr>
        <w:pStyle w:val="ARCATSubPara"/>
        <w:numPr>
          <w:ilvl w:val="3"/>
          <w:numId w:val="1"/>
        </w:numPr>
        <w:rPr/>
      </w:pPr>
      <w:r>
        <w:rPr/>
        <w:t>Each 12.800 inch (325 mm) wide panel nominally configured as two 5 inch (127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Solid with brush finish.</w:t>
      </w:r>
    </w:p>
    <w:p w:rsidR="ABFFABFF" w:rsidRDefault="ABFFABFF" w:rsidP="ABFFABFF">
      <w:pPr>
        <w:pStyle w:val="ARCATSubPara"/>
        <w:numPr>
          <w:ilvl w:val="3"/>
          <w:numId w:val="1"/>
        </w:numPr>
        <w:rPr/>
      </w:pPr>
      <w:r>
        <w:rPr/>
        <w:t>Perforated vent with a ventilation area of 7.70 sq.in./lin.foot of panel with brush finish.</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Thickness: 0.038 inch (0.97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Article"/>
        <w:numPr>
          <w:ilvl w:val="1"/>
          <w:numId w:val="1"/>
        </w:numPr>
        <w:rPr/>
      </w:pPr>
      <w:r>
        <w:rPr/>
        <w:t>ACCESSORIES</w:t>
      </w:r>
    </w:p>
    <w:p>
      <w:pPr>
        <w:pStyle w:val="ARCATnote"/>
        <w:rPr/>
      </w:pPr>
      <w:r>
        <w:rPr/>
        <w:t>** NOTE TO SPECIFIER ** See manufacturer's Product Guide for available accessories and colors</w:t>
      </w:r>
    </w:p>
    <w:p w:rsidR="ABFFABFF" w:rsidRDefault="ABFFABFF" w:rsidP="ABFFABFF">
      <w:pPr>
        <w:pStyle w:val="ARCATParagraph"/>
        <w:numPr>
          <w:ilvl w:val="2"/>
          <w:numId w:val="1"/>
        </w:numPr>
        <w:rPr/>
      </w:pPr>
      <w:r>
        <w:rPr/>
        <w:t>Standard Siding Accessories: Provide inside corners, outside corners, j-channels, finish trim, etc as indicated on the Drawing or as required for the project.</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Produced from the same compound materials and with comparable properties as the siding.</w:t>
      </w:r>
    </w:p>
    <w:p>
      <w:pPr>
        <w:pStyle w:val="ARCATnote"/>
        <w:rPr/>
      </w:pPr>
      <w:r>
        <w:rPr/>
        <w:t>** NOTE TO SPECIFIER ** See manufacturer's Product Guide for available accessories and colors</w:t>
      </w:r>
    </w:p>
    <w:p w:rsidR="ABFFABFF" w:rsidRDefault="ABFFABFF" w:rsidP="ABFFABFF">
      <w:pPr>
        <w:pStyle w:val="ARCATParagraph"/>
        <w:numPr>
          <w:ilvl w:val="2"/>
          <w:numId w:val="1"/>
        </w:numPr>
        <w:rPr/>
      </w:pPr>
      <w:r>
        <w:rPr/>
        <w:t>Standard Soffit Accessories: Provide frieze trim, T-Trim, 3/8 inch, Designer Crown J-channels, J-channels, etc as indicated on the Drawing or as required for the project.</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soffits in accordance with the latest edition of the manufacturer's Installation Instructions.</w:t>
      </w:r>
    </w:p>
    <w:p w:rsidR="ABFFABFF" w:rsidRDefault="ABFFABFF" w:rsidP="ABFFABFF">
      <w:pPr>
        <w:pStyle w:val="ARCATParagraph"/>
        <w:numPr>
          <w:ilvl w:val="2"/>
          <w:numId w:val="1"/>
        </w:numPr>
        <w:rPr/>
      </w:pPr>
      <w:r>
        <w:rPr/>
        <w:t>Install vinyl siding, soffits,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siding/soffit manufacturer for wind load conditions at project site.</w:t>
      </w:r>
    </w:p>
    <w:p w:rsidR="ABFFABFF" w:rsidRDefault="ABFFABFF" w:rsidP="ABFFABFF">
      <w:pPr>
        <w:pStyle w:val="ARCATParagraph"/>
        <w:numPr>
          <w:ilvl w:val="2"/>
          <w:numId w:val="1"/>
        </w:numPr>
        <w:rPr/>
      </w:pPr>
      <w:r>
        <w:rPr/>
        <w:t>Install vinyl siding and accessories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98774A6" Type="http://schemas.openxmlformats.org/officeDocument/2006/relationships/image" Target="https://www.arcat.com/clients/gfx/royalbui.png" TargetMode="External" /><Relationship Id="rId2D21EB5A_1" Type="http://schemas.openxmlformats.org/officeDocument/2006/relationships/hyperlink" Target="https://admin.arcat.com/users.pl?action=UserEmail&amp;company=Royal+Building+Products+-+Siding+%26+Trim+Board&amp;coid=46961&amp;rep=&amp;fax=905-850-9184&amp;message=RE:%20Spec%20Question%20(07464rbp):%20%20&amp;mf=" TargetMode="External" /><Relationship Id="rId2D21EB5A_2" Type="http://schemas.openxmlformats.org/officeDocument/2006/relationships/hyperlink" Target="http://www.royalbuildingproducts.com/siding/?LangType=1033" TargetMode="External" /><Relationship Id="rId2D21EB5A_3" Type="http://schemas.openxmlformats.org/officeDocument/2006/relationships/hyperlink" Target="https://www.arcat.com/arcatcos/cos46/arc46961.html" TargetMode="External" /><Relationship Id="rId43877997_1" Type="http://schemas.openxmlformats.org/officeDocument/2006/relationships/hyperlink" Target="https://admin.arcat.com/users.pl?action=UserEmail&amp;company=Royal+Building+Products+-+Siding+%26+Trim+Board&amp;coid=46961&amp;rep=&amp;fax=905-850-9184&amp;message=RE:%20Spec%20Question%20(07464rbp):%20%20&amp;mf=" TargetMode="External" /><Relationship Id="rId43877997_2" Type="http://schemas.openxmlformats.org/officeDocument/2006/relationships/hyperlink" Target="http://www.royalbuildingproducts.com/siding/?LangType=103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