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jakobinc.png&quot; \* MERGEFORMAT \d  \x \y">
        <w:r>
          <w:drawing>
            <wp:inline distT="0" distB="0" distL="0" distR="0">
              <wp:extent cx="1704975" cy="400050"/>
              <wp:effectExtent l="0" t="0" r="0" b="0"/>
              <wp:docPr id="1" name="Picture rId591DB4FE" descr="https://www.arcat.com/clients/gfx/jakob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91DB4FE" descr="https://www.arcat.com/clients/gfx/jakobinc.png"/>
                      <pic:cNvPicPr>
                        <a:picLocks noChangeAspect="1" noChangeArrowheads="1"/>
                      </pic:cNvPicPr>
                    </pic:nvPicPr>
                    <pic:blipFill>
                      <a:blip r:link="rId591DB4FE"/>
                      <a:srcRect/>
                      <a:stretch>
                        <a:fillRect/>
                      </a:stretch>
                    </pic:blipFill>
                    <pic:spPr bwMode="auto">
                      <a:xfrm>
                        <a:off x="0" y="0"/>
                        <a:ext cx="1704975" cy="400050"/>
                      </a:xfrm>
                      <a:prstGeom prst="rect">
                        <a:avLst/>
                      </a:prstGeom>
                      <a:noFill/>
                    </pic:spPr>
                  </pic:pic>
                </a:graphicData>
              </a:graphic>
            </wp:inline>
          </w:drawing>
        </w:r>
      </w:fldSimple>
    </w:p>
    <w:p>
      <w:pPr>
        <w:pStyle w:val="ARCATTitle"/>
        <w:jc w:val="center"/>
        <w:rPr/>
      </w:pPr>
      <w:r>
        <w:rPr/>
        <w:t>SECTION 05 15 13</w:t>
      </w:r>
    </w:p>
    <w:p>
      <w:pPr>
        <w:pStyle w:val="ARCATTitle"/>
        <w:jc w:val="center"/>
        <w:rPr/>
      </w:pPr>
      <w:r>
        <w:rPr/>
        <w:t>WIRE ROPE ASSEMBLIES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2006 - 2006 ARCAT, Inc. - All rights reserved</w:t>
      </w:r>
    </w:p>
    <w:p>
      <w:pPr>
        <w:pStyle w:val="ARCATNormal"/>
        <w:rPr/>
      </w:pPr>
    </w:p>
    <w:p>
      <w:pPr>
        <w:pStyle w:val="ARCATnote"/>
        <w:rPr/>
      </w:pPr>
      <w:r>
        <w:rPr/>
        <w:t>** NOTE TO SPECIFIER ** Jakob Rope Systems; Stainless steel wire rope assemblies including fittings, anchors, fasteners and hardware.</w:t>
      </w:r>
      <w:r>
        <w:rPr/>
        <w:br/>
        <w:t> .</w:t>
      </w:r>
      <w:r>
        <w:rPr/>
        <w:br/>
        <w:t> This section is based on the products of Jakob Rope Systems, which is located at:</w:t>
      </w:r>
      <w:r>
        <w:rPr/>
        <w:br/>
        <w:t>2665 N.W. 1st Ave.</w:t>
      </w:r>
      <w:r>
        <w:rPr/>
        <w:br/>
        <w:t>Boca Raton, FL 33431</w:t>
      </w:r>
      <w:r>
        <w:rPr/>
        <w:br/>
        <w:t>Toll Free Tel: 866-215-1421</w:t>
      </w:r>
      <w:r>
        <w:rPr/>
        <w:br/>
        <w:t>Tel: 561-330-6502</w:t>
      </w:r>
      <w:r>
        <w:rPr/>
        <w:br/>
        <w:t>Fax: 561-330-6508</w:t>
      </w:r>
      <w:r>
        <w:rPr/>
        <w:br/>
        <w:t>Email: </w:t>
      </w:r>
      <w:hyperlink r:id="rIdFB704EF0_1" w:history="1">
        <w:r>
          <w:rPr>
            <w:color w:val="802020"/>
            <w:u w:val="single"/>
          </w:rPr>
          <w:t>request info (info@jakob-usa.com)</w:t>
        </w:r>
      </w:hyperlink>
      <w:r>
        <w:rPr/>
        <w:t/>
      </w:r>
      <w:r>
        <w:rPr/>
        <w:br/>
        <w:t>Web: </w:t>
      </w:r>
      <w:hyperlink r:id="rIdFB704EF0_2" w:history="1">
        <w:r>
          <w:rPr>
            <w:color w:val="802020"/>
            <w:u w:val="single"/>
          </w:rPr>
          <w:t>https://www.jakob-usa.com</w:t>
        </w:r>
      </w:hyperlink>
      <w:r>
        <w:rPr/>
        <w:t> </w:t>
      </w:r>
      <w:r>
        <w:rPr/>
        <w:br/>
        <w:t>[ </w:t>
      </w:r>
      <w:hyperlink r:id="rIdFB704EF0_3" w:history="1">
        <w:r>
          <w:rPr>
            <w:color w:val="802020"/>
            <w:u w:val="single"/>
          </w:rPr>
          <w:t>Click Here</w:t>
        </w:r>
      </w:hyperlink>
      <w:r>
        <w:rPr/>
        <w:t> ] for additional information.</w:t>
      </w:r>
      <w:r>
        <w:rPr/>
        <w:br/>
        <w:t> </w:t>
      </w:r>
      <w:r>
        <w:rPr/>
        <w:br/>
        <w:t> Jakob products are manufactured in Switzerland using only high-quality AISI 316. Whether your project needs stainless steel fittings, stainless steel fasteners or any stainless steel hardware, you won't find a better product anywhere in the world.</w:t>
      </w:r>
      <w:r>
        <w:rPr/>
        <w:br/>
        <w:t> </w:t>
      </w:r>
      <w:r>
        <w:rPr/>
        <w:br/>
        <w:t> This section includes stainless steel wire rope assemblies manufactured by Jakob, 1nc. Components provided by Jakob, 1nc. are fabricated from chromium-nickel austenitic stainless steel with low carbon content and containing molybdenum for greater corrosion resistance.  These stainless steel, corrosion resistant, low maintenance, high tensile strength products provide design flexibility, durability, high strength to weight ratio, functionality, and impressive aesthetics. Looking for a contemporary interior design - incorporate our stainless steel fittings and stainless steel fasteners with our AISI 316 suspended shelving and signage displays. </w:t>
      </w:r>
      <w:r>
        <w:rPr/>
        <w:br/>
        <w:t> </w:t>
      </w:r>
      <w:r>
        <w:rPr/>
        <w:br/>
        <w:t> In business for over 100 years in 58 different countries, we have the experience to help you get the job done the right way. Remember, "If you can think it, Jakob can help you create it."</w:t>
      </w:r>
      <w:r>
        <w:rPr/>
        <w:br/>
        <w:t> .</w:t>
      </w:r>
      <w:r>
        <w:rPr/>
        <w:br/>
        <w: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Stainless steel structural support wire rope assemblies.</w:t>
      </w:r>
    </w:p>
    <w:p w:rsidR="ABFFABFF" w:rsidRDefault="ABFFABFF" w:rsidP="ABFFABFF">
      <w:pPr>
        <w:pStyle w:val="ARCATSubPara"/>
        <w:numPr>
          <w:ilvl w:val="3"/>
          <w:numId w:val="1"/>
        </w:numPr>
        <w:rPr/>
      </w:pPr>
      <w:r>
        <w:rPr/>
        <w:t>Braces and Trusses.</w:t>
      </w:r>
    </w:p>
    <w:p w:rsidR="ABFFABFF" w:rsidRDefault="ABFFABFF" w:rsidP="ABFFABFF">
      <w:pPr>
        <w:pStyle w:val="ARCATSubPara"/>
        <w:numPr>
          <w:ilvl w:val="3"/>
          <w:numId w:val="1"/>
        </w:numPr>
        <w:rPr/>
      </w:pPr>
      <w:r>
        <w:rPr/>
        <w:t>Structural Ties.</w:t>
      </w:r>
    </w:p>
    <w:p w:rsidR="ABFFABFF" w:rsidRDefault="ABFFABFF" w:rsidP="ABFFABFF">
      <w:pPr>
        <w:pStyle w:val="ARCATSubPara"/>
        <w:numPr>
          <w:ilvl w:val="3"/>
          <w:numId w:val="1"/>
        </w:numPr>
        <w:rPr/>
      </w:pPr>
      <w:r>
        <w:rPr/>
        <w:t>Suspension Cables.</w:t>
      </w:r>
    </w:p>
    <w:p w:rsidR="ABFFABFF" w:rsidRDefault="ABFFABFF" w:rsidP="ABFFABFF">
      <w:pPr>
        <w:pStyle w:val="ARCATSubPara"/>
        <w:numPr>
          <w:ilvl w:val="3"/>
          <w:numId w:val="1"/>
        </w:numPr>
        <w:rPr/>
      </w:pPr>
      <w:r>
        <w:rPr/>
        <w:t>Tension Elements.</w:t>
      </w:r>
    </w:p>
    <w:p w:rsidR="ABFFABFF" w:rsidRDefault="ABFFABFF" w:rsidP="ABFFABFF">
      <w:pPr>
        <w:pStyle w:val="ARCATParagraph"/>
        <w:numPr>
          <w:ilvl w:val="2"/>
          <w:numId w:val="1"/>
        </w:numPr>
        <w:rPr/>
      </w:pPr>
      <w:r>
        <w:rPr/>
        <w:t>Stainless steel fabric structure wire rope assemblies.</w:t>
      </w:r>
    </w:p>
    <w:p w:rsidR="ABFFABFF" w:rsidRDefault="ABFFABFF" w:rsidP="ABFFABFF">
      <w:pPr>
        <w:pStyle w:val="ARCATSubPara"/>
        <w:numPr>
          <w:ilvl w:val="3"/>
          <w:numId w:val="1"/>
        </w:numPr>
        <w:rPr/>
      </w:pPr>
      <w:r>
        <w:rPr/>
        <w:t>Membrane Structures.</w:t>
      </w:r>
    </w:p>
    <w:p w:rsidR="ABFFABFF" w:rsidRDefault="ABFFABFF" w:rsidP="ABFFABFF">
      <w:pPr>
        <w:pStyle w:val="ARCATSubPara"/>
        <w:numPr>
          <w:ilvl w:val="3"/>
          <w:numId w:val="1"/>
        </w:numPr>
        <w:rPr/>
      </w:pPr>
      <w:r>
        <w:rPr/>
        <w:t>Shade Structures.</w:t>
      </w:r>
    </w:p>
    <w:p w:rsidR="ABFFABFF" w:rsidRDefault="ABFFABFF" w:rsidP="ABFFABFF">
      <w:pPr>
        <w:pStyle w:val="ARCATSubPara"/>
        <w:numPr>
          <w:ilvl w:val="3"/>
          <w:numId w:val="1"/>
        </w:numPr>
        <w:rPr/>
      </w:pPr>
      <w:r>
        <w:rPr/>
        <w:t>Lightweight Roofing.</w:t>
      </w:r>
    </w:p>
    <w:p w:rsidR="ABFFABFF" w:rsidRDefault="ABFFABFF" w:rsidP="ABFFABFF">
      <w:pPr>
        <w:pStyle w:val="ARCATParagraph"/>
        <w:numPr>
          <w:ilvl w:val="2"/>
          <w:numId w:val="1"/>
        </w:numPr>
        <w:rPr/>
      </w:pPr>
      <w:r>
        <w:rPr/>
        <w:t>Stainless steel structural support rod assemblies.</w:t>
      </w:r>
    </w:p>
    <w:p w:rsidR="ABFFABFF" w:rsidRDefault="ABFFABFF" w:rsidP="ABFFABFF">
      <w:pPr>
        <w:pStyle w:val="ARCATSubPara"/>
        <w:numPr>
          <w:ilvl w:val="3"/>
          <w:numId w:val="1"/>
        </w:numPr>
        <w:rPr/>
      </w:pPr>
      <w:r>
        <w:rPr/>
        <w:t>Suspension Rods.</w:t>
      </w:r>
    </w:p>
    <w:p w:rsidR="ABFFABFF" w:rsidRDefault="ABFFABFF" w:rsidP="ABFFABFF">
      <w:pPr>
        <w:pStyle w:val="ARCATSubPara"/>
        <w:numPr>
          <w:ilvl w:val="3"/>
          <w:numId w:val="1"/>
        </w:numPr>
        <w:rPr/>
      </w:pPr>
      <w:r>
        <w:rPr/>
        <w:t>Tension Elements.</w:t>
      </w:r>
    </w:p>
    <w:p w:rsidR="ABFFABFF" w:rsidRDefault="ABFFABFF" w:rsidP="ABFFABFF">
      <w:pPr>
        <w:pStyle w:val="ARCATSubPara"/>
        <w:numPr>
          <w:ilvl w:val="3"/>
          <w:numId w:val="1"/>
        </w:numPr>
        <w:rPr/>
      </w:pPr>
      <w:r>
        <w:rPr/>
        <w:t>Structural Ties.</w:t>
      </w:r>
    </w:p>
    <w:p w:rsidR="ABFFABFF" w:rsidRDefault="ABFFABFF" w:rsidP="ABFFABFF">
      <w:pPr>
        <w:pStyle w:val="ARCATSubPara"/>
        <w:numPr>
          <w:ilvl w:val="3"/>
          <w:numId w:val="1"/>
        </w:numPr>
        <w:rPr/>
      </w:pPr>
      <w:r>
        <w:rPr/>
        <w:t>Support rods.</w:t>
      </w:r>
    </w:p>
    <w:p w:rsidR="ABFFABFF" w:rsidRDefault="ABFFABFF" w:rsidP="ABFFABFF">
      <w:pPr>
        <w:pStyle w:val="ARCATParagraph"/>
        <w:numPr>
          <w:ilvl w:val="2"/>
          <w:numId w:val="1"/>
        </w:numPr>
        <w:rPr/>
      </w:pPr>
      <w:r>
        <w:rPr/>
        <w:t>Stainless steel signage wire rope assemblies.</w:t>
      </w:r>
    </w:p>
    <w:p w:rsidR="ABFFABFF" w:rsidRDefault="ABFFABFF" w:rsidP="ABFFABFF">
      <w:pPr>
        <w:pStyle w:val="ARCATParagraph"/>
        <w:numPr>
          <w:ilvl w:val="2"/>
          <w:numId w:val="1"/>
        </w:numPr>
        <w:rPr/>
      </w:pPr>
      <w:r>
        <w:rPr/>
        <w:t>Stainless steel suspended shelving wire rope assemblies.</w:t>
      </w:r>
    </w:p>
    <w:p w:rsidR="ABFFABFF" w:rsidRDefault="ABFFABFF" w:rsidP="ABFFABFF">
      <w:pPr>
        <w:pStyle w:val="ARCATParagraph"/>
        <w:numPr>
          <w:ilvl w:val="2"/>
          <w:numId w:val="1"/>
        </w:numPr>
        <w:rPr/>
      </w:pPr>
      <w:r>
        <w:rPr/>
        <w:t>Stainless steel protective barrier netting wire rope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73 00 - Decorative Metal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13 31 23 - Tensioned Fabric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 - Manual of Steel Construction; Design, Fabrication and Erection of Structural Steel Buildings.</w:t>
      </w:r>
    </w:p>
    <w:p w:rsidR="ABFFABFF" w:rsidRDefault="ABFFABFF" w:rsidP="ABFFABFF">
      <w:pPr>
        <w:pStyle w:val="ARCATParagraph"/>
        <w:numPr>
          <w:ilvl w:val="2"/>
          <w:numId w:val="1"/>
        </w:numPr>
        <w:rPr/>
      </w:pPr>
      <w:r>
        <w:rPr/>
        <w:t>American Iron and Steel Institute (AISI) - Steel Product Manual; Stainless and Heat Resisting Steel.</w:t>
      </w:r>
    </w:p>
    <w:p w:rsidR="ABFFABFF" w:rsidRDefault="ABFFABFF" w:rsidP="ABFFABFF">
      <w:pPr>
        <w:pStyle w:val="ARCATParagraph"/>
        <w:numPr>
          <w:ilvl w:val="2"/>
          <w:numId w:val="1"/>
        </w:numPr>
        <w:rPr/>
      </w:pPr>
      <w:r>
        <w:rPr/>
        <w:t>American Iron and Steel Institute (AISI): The Design of Fabrication of Cold Formed Steel Structures.</w:t>
      </w:r>
    </w:p>
    <w:p w:rsidR="ABFFABFF" w:rsidRDefault="ABFFABFF" w:rsidP="ABFFABFF">
      <w:pPr>
        <w:pStyle w:val="ARCATParagraph"/>
        <w:numPr>
          <w:ilvl w:val="2"/>
          <w:numId w:val="1"/>
        </w:numPr>
        <w:rPr/>
      </w:pPr>
      <w:r>
        <w:rPr/>
        <w:t>ASTM A 276 - Stainless and Heat-Resisting Steel Bars and Shapes.</w:t>
      </w:r>
    </w:p>
    <w:p w:rsidR="ABFFABFF" w:rsidRDefault="ABFFABFF" w:rsidP="ABFFABFF">
      <w:pPr>
        <w:pStyle w:val="ARCATParagraph"/>
        <w:numPr>
          <w:ilvl w:val="2"/>
          <w:numId w:val="1"/>
        </w:numPr>
        <w:rPr/>
      </w:pPr>
      <w:r>
        <w:rPr/>
        <w:t>ASTM A 380 - Practice for Cleaning and Descaling Stainless Steel Parts, Equipment and Systems.</w:t>
      </w:r>
    </w:p>
    <w:p w:rsidR="ABFFABFF" w:rsidRDefault="ABFFABFF" w:rsidP="ABFFABFF">
      <w:pPr>
        <w:pStyle w:val="ARCATParagraph"/>
        <w:numPr>
          <w:ilvl w:val="2"/>
          <w:numId w:val="1"/>
        </w:numPr>
        <w:rPr/>
      </w:pPr>
      <w:r>
        <w:rPr/>
        <w:t>ASTM A 492 - Specification for Stainless Steel Rope Wire.</w:t>
      </w:r>
    </w:p>
    <w:p w:rsidR="ABFFABFF" w:rsidRDefault="ABFFABFF" w:rsidP="ABFFABFF">
      <w:pPr>
        <w:pStyle w:val="ARCATParagraph"/>
        <w:numPr>
          <w:ilvl w:val="2"/>
          <w:numId w:val="1"/>
        </w:numPr>
        <w:rPr/>
      </w:pPr>
      <w:r>
        <w:rPr/>
        <w:t>ASTM A 555 - Stainless Steel Wire.</w:t>
      </w:r>
    </w:p>
    <w:p w:rsidR="ABFFABFF" w:rsidRDefault="ABFFABFF" w:rsidP="ABFFABFF">
      <w:pPr>
        <w:pStyle w:val="ARCATParagraph"/>
        <w:numPr>
          <w:ilvl w:val="2"/>
          <w:numId w:val="1"/>
        </w:numPr>
        <w:rPr/>
      </w:pPr>
      <w:r>
        <w:rPr/>
        <w:t>ASTM A 582 - Specification for Free-Machining Stainless and Heat-Resisting Steel Bars.</w:t>
      </w:r>
    </w:p>
    <w:p w:rsidR="ABFFABFF" w:rsidRDefault="ABFFABFF" w:rsidP="ABFFABFF">
      <w:pPr>
        <w:pStyle w:val="ARCATParagraph"/>
        <w:numPr>
          <w:ilvl w:val="2"/>
          <w:numId w:val="1"/>
        </w:numPr>
        <w:rPr/>
      </w:pPr>
      <w:r>
        <w:rPr/>
        <w:t>ASTM B 912 - Specification for Passivation of Stainless Steels Using Electropolishing.</w:t>
      </w:r>
    </w:p>
    <w:p w:rsidR="ABFFABFF" w:rsidRDefault="ABFFABFF" w:rsidP="ABFFABFF">
      <w:pPr>
        <w:pStyle w:val="ARCATParagraph"/>
        <w:numPr>
          <w:ilvl w:val="2"/>
          <w:numId w:val="1"/>
        </w:numPr>
        <w:rPr/>
      </w:pPr>
      <w:r>
        <w:rPr/>
        <w:t>ASTM F 1145  - Specification for Turnbuckles, Swaged, Welded, Forged.</w:t>
      </w:r>
    </w:p>
    <w:p w:rsidR="ABFFABFF" w:rsidRDefault="ABFFABFF" w:rsidP="ABFFABFF">
      <w:pPr>
        <w:pStyle w:val="ARCATParagraph"/>
        <w:numPr>
          <w:ilvl w:val="2"/>
          <w:numId w:val="1"/>
        </w:numPr>
        <w:rPr/>
      </w:pPr>
      <w:r>
        <w:rPr/>
        <w:t>MIL-C-5688 - Pre-Stretching and Proof-Testing of Wire Rope Assemblies.</w:t>
      </w:r>
    </w:p>
    <w:p w:rsidR="ABFFABFF" w:rsidRDefault="ABFFABFF" w:rsidP="ABFFABFF">
      <w:pPr>
        <w:pStyle w:val="ARCATArticle"/>
        <w:numPr>
          <w:ilvl w:val="1"/>
          <w:numId w:val="1"/>
        </w:numPr>
        <w:rPr/>
      </w:pPr>
      <w:r>
        <w:rPr/>
        <w:t>DESIGN / PERFORMANCE REQUIREMENTS</w:t>
      </w:r>
    </w:p>
    <w:p>
      <w:pPr>
        <w:pStyle w:val="ARCATnote"/>
        <w:rPr/>
      </w:pPr>
      <w:r>
        <w:rPr/>
        <w:t>** NOTE TO SPECIFIER **  It is the Architect's responsibility to design the stainless steel wire rope assemblies including supporting foundations, steel, bracing and anchorage methods to comply with applicable codes and regulations. Consult load tables contained in the manufacturers product data for required component design data. The following paragraphs identify typical code conditions for structural assemblies, edit as required to suit actual requirements. Delete or edit if assembly is non-structural or if design requirements are indicated on the Drawings.</w:t>
      </w:r>
    </w:p>
    <w:p w:rsidR="ABFFABFF" w:rsidRDefault="ABFFABFF" w:rsidP="ABFFABFF">
      <w:pPr>
        <w:pStyle w:val="ARCATParagraph"/>
        <w:numPr>
          <w:ilvl w:val="2"/>
          <w:numId w:val="1"/>
        </w:numPr>
        <w:rPr/>
      </w:pPr>
      <w:r>
        <w:rPr/>
        <w:t>Structural Requirements: Provide stainless steel wire rope assemblies capable of withstanding the effects of gravity loads and the following loads and stresses within limits and under conditions indicated on the Drawings:</w:t>
      </w:r>
    </w:p>
    <w:p w:rsidR="ABFFABFF" w:rsidRDefault="ABFFABFF" w:rsidP="ABFFABFF">
      <w:pPr>
        <w:pStyle w:val="ARCATSubPara"/>
        <w:numPr>
          <w:ilvl w:val="3"/>
          <w:numId w:val="1"/>
        </w:numPr>
        <w:rPr/>
      </w:pPr>
      <w:r>
        <w:rPr/>
        <w:t>Components: to withstand dead load, applicable snow load, vertical and horizontal seismic loads, and design loads due to pressure and suction of wind calculated in accordance with applicable building code.</w:t>
      </w:r>
    </w:p>
    <w:p w:rsidR="ABFFABFF" w:rsidRDefault="ABFFABFF" w:rsidP="ABFFABFF">
      <w:pPr>
        <w:pStyle w:val="ARCATSubPara"/>
        <w:numPr>
          <w:ilvl w:val="3"/>
          <w:numId w:val="1"/>
        </w:numPr>
        <w:rPr/>
      </w:pPr>
      <w:r>
        <w:rPr/>
        <w:t>Cooperate with regulatory agency or authority and provide data as requested authority having jurisdiction.</w:t>
      </w:r>
    </w:p>
    <w:p w:rsidR="ABFFABFF" w:rsidRDefault="ABFFABFF" w:rsidP="ABFFABFF">
      <w:pPr>
        <w:pStyle w:val="ARCATSubPara"/>
        <w:numPr>
          <w:ilvl w:val="3"/>
          <w:numId w:val="1"/>
        </w:numPr>
        <w:rPr/>
      </w:pPr>
      <w:r>
        <w:rPr/>
        <w:t>Primary and secondary support framing shall comply with current issues of AISC, AISI, and ASTM specifications, as applicable.</w:t>
      </w:r>
    </w:p>
    <w:p w:rsidR="ABFFABFF" w:rsidRDefault="ABFFABFF" w:rsidP="ABFFABFF">
      <w:pPr>
        <w:pStyle w:val="ARCATSubPara"/>
        <w:numPr>
          <w:ilvl w:val="3"/>
          <w:numId w:val="1"/>
        </w:numPr>
        <w:rPr/>
      </w:pPr>
      <w:r>
        <w:rPr/>
        <w:t>Design supports and hardware to withstand loads encountered without excessive deflection or distortion when cables are tensioned to required loading and to conform to building codes.</w:t>
      </w:r>
    </w:p>
    <w:p w:rsidR="ABFFABFF" w:rsidRDefault="ABFFABFF" w:rsidP="ABFFABFF">
      <w:pPr>
        <w:pStyle w:val="ARCATParagraph"/>
        <w:numPr>
          <w:ilvl w:val="2"/>
          <w:numId w:val="1"/>
        </w:numPr>
        <w:rPr/>
      </w:pPr>
      <w:r>
        <w:rPr/>
        <w:t>Wire rope assemblies shall be designed, fabricated, and installed to accommodate expansion and contraction of metal components without causing undue stress, buckling, opening of joints, and distortion. Design for the following minimum temperature ranges.</w:t>
      </w:r>
    </w:p>
    <w:p>
      <w:pPr>
        <w:pStyle w:val="ARCATnote"/>
        <w:rPr/>
      </w:pPr>
      <w:r>
        <w:rPr/>
        <w:t>** NOTE TO SPECIFIER **  Modify temperature range for applications and locale.</w:t>
      </w:r>
    </w:p>
    <w:p w:rsidR="ABFFABFF" w:rsidRDefault="ABFFABFF" w:rsidP="ABFFABFF">
      <w:pPr>
        <w:pStyle w:val="ARCATSubPara"/>
        <w:numPr>
          <w:ilvl w:val="3"/>
          <w:numId w:val="1"/>
        </w:numPr>
        <w:rPr/>
      </w:pPr>
      <w:r>
        <w:rPr/>
        <w:t>Ambient Temperature Range: 120 degrees F (67 degrees C).</w:t>
      </w:r>
    </w:p>
    <w:p w:rsidR="ABFFABFF" w:rsidRDefault="ABFFABFF" w:rsidP="ABFFABFF">
      <w:pPr>
        <w:pStyle w:val="ARCATSubPara"/>
        <w:numPr>
          <w:ilvl w:val="3"/>
          <w:numId w:val="1"/>
        </w:numPr>
        <w:rPr/>
      </w:pPr>
      <w:r>
        <w:rPr/>
        <w:t>Material Surface Temperature Range:  180 degrees F (100 degrees C).</w:t>
      </w:r>
    </w:p>
    <w:p w:rsidR="ABFFABFF" w:rsidRDefault="ABFFABFF" w:rsidP="ABFFABFF">
      <w:pPr>
        <w:pStyle w:val="ARCATParagraph"/>
        <w:numPr>
          <w:ilvl w:val="2"/>
          <w:numId w:val="1"/>
        </w:numPr>
        <w:rPr/>
      </w:pPr>
      <w:r>
        <w:rPr/>
        <w:t>Design supports and hardware to withstand loads encountered without excessive deflection or distortion when cables are tensioned to required amounts required to conform to applicable building codes.</w:t>
      </w:r>
    </w:p>
    <w:p w:rsidR="ABFFABFF" w:rsidRDefault="ABFFABFF" w:rsidP="ABFFABFF">
      <w:pPr>
        <w:pStyle w:val="ARCATParagraph"/>
        <w:numPr>
          <w:ilvl w:val="2"/>
          <w:numId w:val="1"/>
        </w:numPr>
        <w:rPr/>
      </w:pPr>
      <w:r>
        <w:rPr/>
        <w:t>Components shall be free from defects impairing strength, durability and appearance. Exposed surfaces throughout system shall have same inherent texture and color for similar locations.</w:t>
      </w:r>
    </w:p>
    <w:p w:rsidR="ABFFABFF" w:rsidRDefault="ABFFABFF" w:rsidP="ABFFABFF">
      <w:pPr>
        <w:pStyle w:val="ARCATParagraph"/>
        <w:numPr>
          <w:ilvl w:val="2"/>
          <w:numId w:val="1"/>
        </w:numPr>
        <w:rPr/>
      </w:pPr>
      <w:r>
        <w:rPr/>
        <w:t>Design system to prevent galvanic action and other forms of corrosion by insulating metals and other materials from direct contact with incompatible materials.</w:t>
      </w:r>
    </w:p>
    <w:p w:rsidR="ABFFABFF" w:rsidRDefault="ABFFABFF" w:rsidP="ABFFABFF">
      <w:pPr>
        <w:pStyle w:val="ARCATParagraph"/>
        <w:numPr>
          <w:ilvl w:val="2"/>
          <w:numId w:val="1"/>
        </w:numPr>
        <w:rPr/>
      </w:pPr>
      <w:r>
        <w:rPr/>
        <w:t>Exposed fasteners shall be of same materials, color and finish as material to which applied. Exposed surfaces throughout project shall have same inherent texture and color for similar locations.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Provide manufacturer's standard catalog data for specified products demonstrating compliance with referenced standards. Provide list of fittings being provided with descriptions, load capabilities, and either photographs or drawings for each type.</w:t>
      </w:r>
    </w:p>
    <w:p w:rsidR="ABFFABFF" w:rsidRDefault="ABFFABFF" w:rsidP="ABFFABFF">
      <w:pPr>
        <w:pStyle w:val="ARCATParagraph"/>
        <w:numPr>
          <w:ilvl w:val="2"/>
          <w:numId w:val="1"/>
        </w:numPr>
        <w:rPr/>
      </w:pPr>
      <w:r>
        <w:rPr/>
        <w:t>Shop Drawings: Submit Shop Drawings for fabrication and installation.  Include the following:</w:t>
      </w:r>
    </w:p>
    <w:p>
      <w:pPr>
        <w:pStyle w:val="ARCATnote"/>
        <w:rPr/>
      </w:pPr>
      <w:r>
        <w:rPr/>
        <w:t>** NOTE TO SPECIFIER ** Edit if assembly is non-structural or if design requirements are indicated on the Drawings.</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fittings, fasteners, anchorages, and accessory items.</w:t>
      </w:r>
    </w:p>
    <w:p w:rsidR="ABFFABFF" w:rsidRDefault="ABFFABFF" w:rsidP="ABFFABFF">
      <w:pPr>
        <w:pStyle w:val="ARCATSubPara"/>
        <w:numPr>
          <w:ilvl w:val="3"/>
          <w:numId w:val="1"/>
        </w:numPr>
        <w:rPr/>
      </w:pPr>
      <w:r>
        <w:rPr/>
        <w:t>Provide setting diagrams and templates for anchorages, sleeves, and bolts to be installed by others.</w:t>
      </w:r>
    </w:p>
    <w:p w:rsidR="ABFFABFF" w:rsidRDefault="ABFFABFF" w:rsidP="ABFFABFF">
      <w:pPr>
        <w:pStyle w:val="ARCATSubPara"/>
        <w:numPr>
          <w:ilvl w:val="3"/>
          <w:numId w:val="1"/>
        </w:numPr>
        <w:rPr/>
      </w:pPr>
      <w:r>
        <w:rPr/>
        <w:t>Where materials or fabrications are indicated to comply with design loadings, include material and safety factor properties, and other information needed for structural analysis.</w:t>
      </w:r>
    </w:p>
    <w:p w:rsidR="ABFFABFF" w:rsidRDefault="ABFFABFF" w:rsidP="ABFFABFF">
      <w:pPr>
        <w:pStyle w:val="ARCATParagraph"/>
        <w:numPr>
          <w:ilvl w:val="2"/>
          <w:numId w:val="1"/>
        </w:numPr>
        <w:rPr/>
      </w:pPr>
      <w:r>
        <w:rPr/>
        <w:t>Verification Samples:  Two samples representing actual products and finishes as follows:</w:t>
      </w:r>
    </w:p>
    <w:p w:rsidR="ABFFABFF" w:rsidRDefault="ABFFABFF" w:rsidP="ABFFABFF">
      <w:pPr>
        <w:pStyle w:val="ARCATSubPara"/>
        <w:numPr>
          <w:ilvl w:val="3"/>
          <w:numId w:val="1"/>
        </w:numPr>
        <w:rPr/>
      </w:pPr>
      <w:r>
        <w:rPr/>
        <w:t>Wire rope with fitting, minimum size 12 inches (300 mm) long.</w:t>
      </w:r>
    </w:p>
    <w:p w:rsidR="ABFFABFF" w:rsidRDefault="ABFFABFF" w:rsidP="ABFFABFF">
      <w:pPr>
        <w:pStyle w:val="ARCATSubPara"/>
        <w:numPr>
          <w:ilvl w:val="3"/>
          <w:numId w:val="1"/>
        </w:numPr>
        <w:rPr/>
      </w:pPr>
      <w:r>
        <w:rPr/>
        <w:t>Rods, minimum size 12 inches (300 mm) long.</w:t>
      </w:r>
    </w:p>
    <w:p w:rsidR="ABFFABFF" w:rsidRDefault="ABFFABFF" w:rsidP="ABFFABFF">
      <w:pPr>
        <w:pStyle w:val="ARCATSubPara"/>
        <w:numPr>
          <w:ilvl w:val="3"/>
          <w:numId w:val="1"/>
        </w:numPr>
        <w:rPr/>
      </w:pPr>
      <w:r>
        <w:rPr/>
        <w:t>Typical fittings.</w:t>
      </w:r>
    </w:p>
    <w:p w:rsidR="ABFFABFF" w:rsidRDefault="ABFFABFF" w:rsidP="ABFFABFF">
      <w:pPr>
        <w:pStyle w:val="ARCATParagraph"/>
        <w:numPr>
          <w:ilvl w:val="2"/>
          <w:numId w:val="1"/>
        </w:numPr>
        <w:rPr/>
      </w:pPr>
      <w:r>
        <w:rPr/>
        <w:t>Installation Instructions:  Manufacturer's printed installation instructions.</w:t>
      </w:r>
    </w:p>
    <w:p w:rsidR="ABFFABFF" w:rsidRDefault="ABFFABFF" w:rsidP="ABFFABFF">
      <w:pPr>
        <w:pStyle w:val="ARCATParagraph"/>
        <w:numPr>
          <w:ilvl w:val="2"/>
          <w:numId w:val="1"/>
        </w:numPr>
        <w:rPr/>
      </w:pPr>
      <w:r>
        <w:rPr/>
        <w:t>Operation and Maintenance Data:  Include methods for maintaining installed products and precautions against cleaning materials and methods detrimental to finishes and performance.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manufacturer of stainless steel wire rope, fittings, and other stainless steel components with 10 years minimum successful experience.</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Delete if not required.</w:t>
      </w:r>
    </w:p>
    <w:p w:rsidR="ABFFABFF" w:rsidRDefault="ABFFABFF" w:rsidP="ABFFABFF">
      <w:pPr>
        <w:pStyle w:val="ARCATParagraph"/>
        <w:numPr>
          <w:ilvl w:val="2"/>
          <w:numId w:val="1"/>
        </w:numPr>
        <w:rPr/>
      </w:pPr>
      <w:r>
        <w:rPr/>
        <w:t>Mock-Up:  Provide a mock-up for evaluation of preparation techniques and installation workmanship.</w:t>
      </w:r>
    </w:p>
    <w:p w:rsidR="ABFFABFF" w:rsidRDefault="ABFFABFF" w:rsidP="ABFFABFF">
      <w:pPr>
        <w:pStyle w:val="ARCATSubPara"/>
        <w:numPr>
          <w:ilvl w:val="3"/>
          <w:numId w:val="1"/>
        </w:numPr>
        <w:rPr/>
      </w:pPr>
      <w:r>
        <w:rPr/>
        <w:t>Locate in areas designated by Architect.</w:t>
      </w:r>
    </w:p>
    <w:p w:rsidR="ABFFABFF" w:rsidRDefault="ABFFABFF" w:rsidP="ABFFABFF">
      <w:pPr>
        <w:pStyle w:val="ARCATSubPara"/>
        <w:numPr>
          <w:ilvl w:val="3"/>
          <w:numId w:val="1"/>
        </w:numPr>
        <w:rPr/>
      </w:pPr>
      <w:r>
        <w:rPr/>
        <w:t>Size: Minimum of 10 SF (1 sm) and including typical anchors and connections.</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as required to produce acceptable work.</w:t>
      </w:r>
    </w:p>
    <w:p w:rsidR="ABFFABFF" w:rsidRDefault="ABFFABFF" w:rsidP="ABFFABFF">
      <w:pPr>
        <w:pStyle w:val="ARCATSubPara"/>
        <w:numPr>
          <w:ilvl w:val="3"/>
          <w:numId w:val="1"/>
        </w:numPr>
        <w:rPr/>
      </w:pPr>
      <w:r>
        <w:rPr/>
        <w:t>Retain mock-up during construction as quality standard.</w:t>
      </w:r>
    </w:p>
    <w:p>
      <w:pPr>
        <w:pStyle w:val="ARCATnote"/>
        <w:rPr/>
      </w:pPr>
      <w:r>
        <w:rPr/>
        <w:t>** NOTE TO SPECIFIER **  Delete one of the following two choices for final disposition of mock-up.</w:t>
      </w:r>
    </w:p>
    <w:p w:rsidR="ABFFABFF" w:rsidRDefault="ABFFABFF" w:rsidP="ABFFABFF">
      <w:pPr>
        <w:pStyle w:val="ARCATSubPara"/>
        <w:numPr>
          <w:ilvl w:val="3"/>
          <w:numId w:val="1"/>
        </w:numPr>
        <w:rPr/>
      </w:pPr>
      <w:r>
        <w:rPr/>
        <w:t>Remove and legally dispose of mock-up when no longer needed.</w:t>
      </w:r>
    </w:p>
    <w:p w:rsidR="ABFFABFF" w:rsidRDefault="ABFFABFF" w:rsidP="ABFFABFF">
      <w:pPr>
        <w:pStyle w:val="ARCATSubPara"/>
        <w:numPr>
          <w:ilvl w:val="3"/>
          <w:numId w:val="1"/>
        </w:numPr>
        <w:rPr/>
      </w:pPr>
      <w:r>
        <w:rPr/>
        <w:t>Incorporation: Incorporate mock-up into final construction.</w:t>
      </w:r>
    </w:p>
    <w:p>
      <w:pPr>
        <w:pStyle w:val="ARCATnote"/>
        <w:rPr/>
      </w:pPr>
      <w:r>
        <w:rPr/>
        <w:t>** NOTE TO SPECIFIER **  Include preinstallation meeting if the project size and/or quality warrant taking such a precaution. Delete if not required.</w:t>
      </w:r>
    </w:p>
    <w:p w:rsidR="ABFFABFF" w:rsidRDefault="ABFFABFF" w:rsidP="ABFFABFF">
      <w:pPr>
        <w:pStyle w:val="ARCATParagraph"/>
        <w:numPr>
          <w:ilvl w:val="2"/>
          <w:numId w:val="1"/>
        </w:numPr>
        <w:rPr/>
      </w:pPr>
      <w:r>
        <w:rPr/>
        <w:t>Preinstallation Meetings: Conduct meetings including Contractor, Architect, fabricator, installer and other subcontractors whose work involves wire rope assemblies to verify project requirements, foundations, supports, framing and support conditions, mounting surfaces and manufacturer's installation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All individual parts and packages of identical parts are to be clearly marked for identification. The packing list shall include the description, quantity and piece mark of the parts, components and elements.</w:t>
      </w:r>
    </w:p>
    <w:p w:rsidR="ABFFABFF" w:rsidRDefault="ABFFABFF" w:rsidP="ABFFABFF">
      <w:pPr>
        <w:pStyle w:val="ARCATParagraph"/>
        <w:numPr>
          <w:ilvl w:val="2"/>
          <w:numId w:val="1"/>
        </w:numPr>
        <w:rPr/>
      </w:pPr>
      <w:r>
        <w:rPr/>
        <w:t>Handle and store products according to manufacturer's recommendations. Leave products wrapped or otherwise protected and under clean and dry storage conditions until required for installation.</w:t>
      </w:r>
    </w:p>
    <w:p w:rsidR="ABFFABFF" w:rsidRDefault="ABFFABFF" w:rsidP="ABFFABFF">
      <w:pPr>
        <w:pStyle w:val="ARCATParagraph"/>
        <w:numPr>
          <w:ilvl w:val="2"/>
          <w:numId w:val="1"/>
        </w:numPr>
        <w:rPr/>
      </w:pPr>
      <w:r>
        <w:rPr/>
        <w:t>Exercise care not to scratch, mark, dent, or bend metal components during delivery, storage,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Jakob Rope Systems, which is located at: 2665 N.W. 1st Ave.; Boca Raton, FL 33431; Toll Free Tel: 866-215-1421; Tel: 561-330-6502; Fax: 561-330-6508; Email: </w:t>
      </w:r>
      <w:hyperlink r:id="rId732F6967_1" w:history="1">
        <w:r>
          <w:rPr>
            <w:color w:val="802020"/>
            <w:u w:val="single"/>
          </w:rPr>
          <w:t>request info (info@jakob-usa.com)</w:t>
        </w:r>
      </w:hyperlink>
      <w:r>
        <w:rPr/>
        <w:t>; Web: </w:t>
      </w:r>
      <w:hyperlink r:id="rId732F6967_2" w:history="1">
        <w:r>
          <w:rPr>
            <w:color w:val="802020"/>
            <w:u w:val="single"/>
          </w:rPr>
          <w:t>https://www.jakob-usa.com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Paragraph"/>
        <w:numPr>
          <w:ilvl w:val="2"/>
          <w:numId w:val="1"/>
        </w:numPr>
        <w:rPr/>
      </w:pPr>
      <w:r>
        <w:rPr/>
        <w:t>Provide all cable, materials, fittings and components from a single manufacturer.</w:t>
      </w:r>
    </w:p>
    <w:p>
      <w:pPr>
        <w:pStyle w:val="ARCATnote"/>
        <w:rPr/>
      </w:pPr>
      <w:r>
        <w:rPr/>
        <w:t>** NOTE TO SPECIFIER **  Assemblies are pre-engineered using INOX Line component combinations and solutions that appear in the Jakob, Inc. brochures. Consult with Jakob for design information for individual components. Edit to identify the assembly paragraph describing the system(s) required and delete the paragraphs not required. Add new paragraphs and expand descriptions as required. Coordinate the assembly names specified with the Drawings.</w:t>
      </w:r>
    </w:p>
    <w:p w:rsidR="ABFFABFF" w:rsidRDefault="ABFFABFF" w:rsidP="ABFFABFF">
      <w:pPr>
        <w:pStyle w:val="ARCATArticle"/>
        <w:numPr>
          <w:ilvl w:val="1"/>
          <w:numId w:val="1"/>
        </w:numPr>
        <w:rPr/>
      </w:pPr>
      <w:r>
        <w:rPr/>
        <w:t>ASSEMBLlES</w:t>
      </w:r>
    </w:p>
    <w:p w:rsidR="ABFFABFF" w:rsidRDefault="ABFFABFF" w:rsidP="ABFFABFF">
      <w:pPr>
        <w:pStyle w:val="ARCATParagraph"/>
        <w:numPr>
          <w:ilvl w:val="2"/>
          <w:numId w:val="1"/>
        </w:numPr>
        <w:rPr/>
      </w:pPr>
      <w:r>
        <w:rPr/>
        <w:t>Provide Jacob, Inc. INOX Line stainless steel wire rope assembly components as specified and as indicated on the Drawings. Manufacturer shall engineer and fabricate components and assemblies for installation. Design requirements for individual components and wire rope shall be as indicated on the Drawings.</w:t>
      </w:r>
    </w:p>
    <w:p w:rsidR="ABFFABFF" w:rsidRDefault="ABFFABFF" w:rsidP="ABFFABFF">
      <w:pPr>
        <w:pStyle w:val="ARCATParagraph"/>
        <w:numPr>
          <w:ilvl w:val="2"/>
          <w:numId w:val="1"/>
        </w:numPr>
        <w:rPr/>
      </w:pPr>
      <w:r>
        <w:rPr/>
        <w:t>Stainless steel structural support wire rope assemblies including.</w:t>
      </w:r>
    </w:p>
    <w:p w:rsidR="ABFFABFF" w:rsidRDefault="ABFFABFF" w:rsidP="ABFFABFF">
      <w:pPr>
        <w:pStyle w:val="ARCATSubPara"/>
        <w:numPr>
          <w:ilvl w:val="3"/>
          <w:numId w:val="1"/>
        </w:numPr>
        <w:rPr/>
      </w:pPr>
      <w:r>
        <w:rPr/>
        <w:t>Braces and Trusses.</w:t>
      </w:r>
    </w:p>
    <w:p w:rsidR="ABFFABFF" w:rsidRDefault="ABFFABFF" w:rsidP="ABFFABFF">
      <w:pPr>
        <w:pStyle w:val="ARCATSubPara"/>
        <w:numPr>
          <w:ilvl w:val="3"/>
          <w:numId w:val="1"/>
        </w:numPr>
        <w:rPr/>
      </w:pPr>
      <w:r>
        <w:rPr/>
        <w:t>Structural Ties.</w:t>
      </w:r>
    </w:p>
    <w:p w:rsidR="ABFFABFF" w:rsidRDefault="ABFFABFF" w:rsidP="ABFFABFF">
      <w:pPr>
        <w:pStyle w:val="ARCATSubPara"/>
        <w:numPr>
          <w:ilvl w:val="3"/>
          <w:numId w:val="1"/>
        </w:numPr>
        <w:rPr/>
      </w:pPr>
      <w:r>
        <w:rPr/>
        <w:t>Suspension Cables.</w:t>
      </w:r>
    </w:p>
    <w:p w:rsidR="ABFFABFF" w:rsidRDefault="ABFFABFF" w:rsidP="ABFFABFF">
      <w:pPr>
        <w:pStyle w:val="ARCATSubPara"/>
        <w:numPr>
          <w:ilvl w:val="3"/>
          <w:numId w:val="1"/>
        </w:numPr>
        <w:rPr/>
      </w:pPr>
      <w:r>
        <w:rPr/>
        <w:t>Tension Elements.</w:t>
      </w:r>
    </w:p>
    <w:p w:rsidR="ABFFABFF" w:rsidRDefault="ABFFABFF" w:rsidP="ABFFABFF">
      <w:pPr>
        <w:pStyle w:val="ARCATParagraph"/>
        <w:numPr>
          <w:ilvl w:val="2"/>
          <w:numId w:val="1"/>
        </w:numPr>
        <w:rPr/>
      </w:pPr>
      <w:r>
        <w:rPr/>
        <w:t>Stainless steel fabric structure wire rope assemblies including.</w:t>
      </w:r>
    </w:p>
    <w:p w:rsidR="ABFFABFF" w:rsidRDefault="ABFFABFF" w:rsidP="ABFFABFF">
      <w:pPr>
        <w:pStyle w:val="ARCATSubPara"/>
        <w:numPr>
          <w:ilvl w:val="3"/>
          <w:numId w:val="1"/>
        </w:numPr>
        <w:rPr/>
      </w:pPr>
      <w:r>
        <w:rPr/>
        <w:t>Membrane Structures.</w:t>
      </w:r>
    </w:p>
    <w:p w:rsidR="ABFFABFF" w:rsidRDefault="ABFFABFF" w:rsidP="ABFFABFF">
      <w:pPr>
        <w:pStyle w:val="ARCATSubPara"/>
        <w:numPr>
          <w:ilvl w:val="3"/>
          <w:numId w:val="1"/>
        </w:numPr>
        <w:rPr/>
      </w:pPr>
      <w:r>
        <w:rPr/>
        <w:t>Shade Structures.</w:t>
      </w:r>
    </w:p>
    <w:p w:rsidR="ABFFABFF" w:rsidRDefault="ABFFABFF" w:rsidP="ABFFABFF">
      <w:pPr>
        <w:pStyle w:val="ARCATSubPara"/>
        <w:numPr>
          <w:ilvl w:val="3"/>
          <w:numId w:val="1"/>
        </w:numPr>
        <w:rPr/>
      </w:pPr>
      <w:r>
        <w:rPr/>
        <w:t>Lightweight Roofing.</w:t>
      </w:r>
    </w:p>
    <w:p w:rsidR="ABFFABFF" w:rsidRDefault="ABFFABFF" w:rsidP="ABFFABFF">
      <w:pPr>
        <w:pStyle w:val="ARCATParagraph"/>
        <w:numPr>
          <w:ilvl w:val="2"/>
          <w:numId w:val="1"/>
        </w:numPr>
        <w:rPr/>
      </w:pPr>
      <w:r>
        <w:rPr/>
        <w:t>Stainless steel structural support rod assemblies including.</w:t>
      </w:r>
    </w:p>
    <w:p w:rsidR="ABFFABFF" w:rsidRDefault="ABFFABFF" w:rsidP="ABFFABFF">
      <w:pPr>
        <w:pStyle w:val="ARCATSubPara"/>
        <w:numPr>
          <w:ilvl w:val="3"/>
          <w:numId w:val="1"/>
        </w:numPr>
        <w:rPr/>
      </w:pPr>
      <w:r>
        <w:rPr/>
        <w:t>Suspension Rods.</w:t>
      </w:r>
    </w:p>
    <w:p w:rsidR="ABFFABFF" w:rsidRDefault="ABFFABFF" w:rsidP="ABFFABFF">
      <w:pPr>
        <w:pStyle w:val="ARCATSubPara"/>
        <w:numPr>
          <w:ilvl w:val="3"/>
          <w:numId w:val="1"/>
        </w:numPr>
        <w:rPr/>
      </w:pPr>
      <w:r>
        <w:rPr/>
        <w:t>Tension Elements.</w:t>
      </w:r>
    </w:p>
    <w:p w:rsidR="ABFFABFF" w:rsidRDefault="ABFFABFF" w:rsidP="ABFFABFF">
      <w:pPr>
        <w:pStyle w:val="ARCATSubPara"/>
        <w:numPr>
          <w:ilvl w:val="3"/>
          <w:numId w:val="1"/>
        </w:numPr>
        <w:rPr/>
      </w:pPr>
      <w:r>
        <w:rPr/>
        <w:t>Structural Ties.</w:t>
      </w:r>
    </w:p>
    <w:p w:rsidR="ABFFABFF" w:rsidRDefault="ABFFABFF" w:rsidP="ABFFABFF">
      <w:pPr>
        <w:pStyle w:val="ARCATSubPara"/>
        <w:numPr>
          <w:ilvl w:val="3"/>
          <w:numId w:val="1"/>
        </w:numPr>
        <w:rPr/>
      </w:pPr>
      <w:r>
        <w:rPr/>
        <w:t>Support rods.</w:t>
      </w:r>
    </w:p>
    <w:p w:rsidR="ABFFABFF" w:rsidRDefault="ABFFABFF" w:rsidP="ABFFABFF">
      <w:pPr>
        <w:pStyle w:val="ARCATParagraph"/>
        <w:numPr>
          <w:ilvl w:val="2"/>
          <w:numId w:val="1"/>
        </w:numPr>
        <w:rPr/>
      </w:pPr>
      <w:r>
        <w:rPr/>
        <w:t>Stainless steel signage wire rope assemblies.</w:t>
      </w:r>
    </w:p>
    <w:p w:rsidR="ABFFABFF" w:rsidRDefault="ABFFABFF" w:rsidP="ABFFABFF">
      <w:pPr>
        <w:pStyle w:val="ARCATParagraph"/>
        <w:numPr>
          <w:ilvl w:val="2"/>
          <w:numId w:val="1"/>
        </w:numPr>
        <w:rPr/>
      </w:pPr>
      <w:r>
        <w:rPr/>
        <w:t>Stainless steel suspended shelving wire rope assemblies.</w:t>
      </w:r>
    </w:p>
    <w:p w:rsidR="ABFFABFF" w:rsidRDefault="ABFFABFF" w:rsidP="ABFFABFF">
      <w:pPr>
        <w:pStyle w:val="ARCATParagraph"/>
        <w:numPr>
          <w:ilvl w:val="2"/>
          <w:numId w:val="1"/>
        </w:numPr>
        <w:rPr/>
      </w:pPr>
      <w:r>
        <w:rPr/>
        <w:t>Stainless steel protective barrier netting wire rope assemblies.</w:t>
      </w:r>
    </w:p>
    <w:p>
      <w:pPr>
        <w:pStyle w:val="ARCATnote"/>
        <w:rPr/>
      </w:pPr>
      <w:r>
        <w:rPr/>
        <w:t>** NOTE TO SPECIFIER **  The following major paragraphs cover the principal components of typical assemblies including wall mounting spacers and brackets, wire rope, wire netting, stainless steel rods, connectors and fittings. Edit the following paragraphs as required for the assembly required. Contact Jakob for assistance in determining the correct devices for your application.</w:t>
      </w:r>
    </w:p>
    <w:p>
      <w:pPr>
        <w:pStyle w:val="ARCATnote"/>
        <w:rPr/>
      </w:pPr>
      <w:r>
        <w:rPr/>
        <w:t>** NOTE TO SPECIFIER **  The following paragraphs include wall mounting spacers and brackets for attachment and connection of stainless steel wire rope assemblies, wire netting and metal rods. Edit the following paragraphs as required. Contact Jakob for assistance in determining the correct devices for your application.</w:t>
      </w:r>
    </w:p>
    <w:p w:rsidR="ABFFABFF" w:rsidRDefault="ABFFABFF" w:rsidP="ABFFABFF">
      <w:pPr>
        <w:pStyle w:val="ARCATArticle"/>
        <w:numPr>
          <w:ilvl w:val="1"/>
          <w:numId w:val="1"/>
        </w:numPr>
        <w:rPr/>
      </w:pPr>
      <w:r>
        <w:rPr/>
        <w:t>WALL MOUNTING SPACERS/BRACKETS</w:t>
      </w:r>
    </w:p>
    <w:p w:rsidR="ABFFABFF" w:rsidRDefault="ABFFABFF" w:rsidP="ABFFABFF">
      <w:pPr>
        <w:pStyle w:val="ARCATParagraph"/>
        <w:numPr>
          <w:ilvl w:val="2"/>
          <w:numId w:val="1"/>
        </w:numPr>
        <w:rPr/>
      </w:pPr>
      <w:r>
        <w:rPr/>
        <w:t>Provide wall mounting spacers, brackets and fittings required for attachment and connection to the structure and for support of stainless steel wire rope, wire netting, and metal rod as indicated on the Drawings.</w:t>
      </w:r>
    </w:p>
    <w:p>
      <w:pPr>
        <w:pStyle w:val="ARCATnote"/>
        <w:rPr/>
      </w:pPr>
      <w:r>
        <w:rPr/>
        <w:t>** NOTE TO SPECIFIER ** Spacer load is the load at which permanent deformation of the spacer will occur if the substrate does not yield. Refer to Jakob product literature for wall clearance and spacer load strength for the type of spacer and support system required.</w:t>
      </w:r>
    </w:p>
    <w:p w:rsidR="ABFFABFF" w:rsidRDefault="ABFFABFF" w:rsidP="ABFFABFF">
      <w:pPr>
        <w:pStyle w:val="ARCATParagraph"/>
        <w:numPr>
          <w:ilvl w:val="2"/>
          <w:numId w:val="1"/>
        </w:numPr>
        <w:rPr/>
      </w:pPr>
      <w:r>
        <w:rPr/>
        <w:t>Spacer Clearance and Load:</w:t>
      </w:r>
    </w:p>
    <w:p>
      <w:pPr>
        <w:pStyle w:val="ARCATnote"/>
        <w:rPr/>
      </w:pPr>
      <w:r>
        <w:rPr/>
        <w:t>** NOTE TO SPECIFIER ** Insert the wall clearance required.</w:t>
      </w:r>
    </w:p>
    <w:p w:rsidR="ABFFABFF" w:rsidRDefault="ABFFABFF" w:rsidP="ABFFABFF">
      <w:pPr>
        <w:pStyle w:val="ARCATSubPara"/>
        <w:numPr>
          <w:ilvl w:val="3"/>
          <w:numId w:val="1"/>
        </w:numPr>
        <w:rPr/>
      </w:pPr>
      <w:r>
        <w:rPr/>
        <w:t>Wall Clearance: _______ inches.</w:t>
      </w:r>
    </w:p>
    <w:p>
      <w:pPr>
        <w:pStyle w:val="ARCATnote"/>
        <w:rPr/>
      </w:pPr>
      <w:r>
        <w:rPr/>
        <w:t>** NOTE TO SPECIFIER **  Select one of the following paragraphs as required. Delete the paragraph not required.</w:t>
      </w:r>
    </w:p>
    <w:p w:rsidR="ABFFABFF" w:rsidRDefault="ABFFABFF" w:rsidP="ABFFABFF">
      <w:pPr>
        <w:pStyle w:val="ARCATSubPara"/>
        <w:numPr>
          <w:ilvl w:val="3"/>
          <w:numId w:val="1"/>
        </w:numPr>
        <w:rPr/>
      </w:pPr>
      <w:r>
        <w:rPr/>
        <w:t>Design Lateral Force: _____ pounds (_____ kN). percent of wire rope minimum breaking strength.</w:t>
      </w:r>
    </w:p>
    <w:p w:rsidR="ABFFABFF" w:rsidRDefault="ABFFABFF" w:rsidP="ABFFABFF">
      <w:pPr>
        <w:pStyle w:val="ARCATSubPara"/>
        <w:numPr>
          <w:ilvl w:val="3"/>
          <w:numId w:val="1"/>
        </w:numPr>
        <w:rPr/>
      </w:pPr>
      <w:r>
        <w:rPr/>
        <w:t>As selected by manufacture to suit application and design requirements specified.</w:t>
      </w:r>
    </w:p>
    <w:p w:rsidR="ABFFABFF" w:rsidRDefault="ABFFABFF" w:rsidP="ABFFABFF">
      <w:pPr>
        <w:pStyle w:val="ARCATParagraph"/>
        <w:numPr>
          <w:ilvl w:val="2"/>
          <w:numId w:val="1"/>
        </w:numPr>
        <w:rPr/>
      </w:pPr>
      <w:r>
        <w:rPr/>
        <w:t>Mounting Types:  Fabricate from AISI Type 316 and 316L stainless steel complying with ASTM F 1145; INOX Line anchors as manufactured by Jakob, Inc. Provide sizes and types as required to meet project design conditions specified and indicated on Drawings including:</w:t>
      </w:r>
    </w:p>
    <w:p>
      <w:pPr>
        <w:pStyle w:val="ARCATnote"/>
        <w:rPr/>
      </w:pPr>
      <w:r>
        <w:rPr/>
        <w:t>** NOTE TO SPECIFIER ** Jakob, 1nc. manufactures numerous stainless steel fittings for attachment to different substrates. Typically, required fittings will be determined by manufacturer to accommodate Project conditions and loadings.  Edit the following to indicate basic type of mounting required for specific project. Delete the paragraphs not required.</w:t>
      </w:r>
    </w:p>
    <w:p w:rsidR="ABFFABFF" w:rsidRDefault="ABFFABFF" w:rsidP="ABFFABFF">
      <w:pPr>
        <w:pStyle w:val="ARCATSubPara"/>
        <w:numPr>
          <w:ilvl w:val="3"/>
          <w:numId w:val="1"/>
        </w:numPr>
        <w:rPr/>
      </w:pPr>
      <w:r>
        <w:rPr/>
        <w:t>Through Hole in Wood: Headless screw with nut and check nut on the back and a from ring nut with support washer on the front.</w:t>
      </w:r>
    </w:p>
    <w:p w:rsidR="ABFFABFF" w:rsidRDefault="ABFFABFF" w:rsidP="ABFFABFF">
      <w:pPr>
        <w:pStyle w:val="ARCATSubPara"/>
        <w:numPr>
          <w:ilvl w:val="3"/>
          <w:numId w:val="1"/>
        </w:numPr>
        <w:rPr/>
      </w:pPr>
      <w:r>
        <w:rPr/>
        <w:t>Screw-In Nut for Wood: Internal threaded device that accepts the threaded rope holder or headless screw device.</w:t>
      </w:r>
    </w:p>
    <w:p w:rsidR="ABFFABFF" w:rsidRDefault="ABFFABFF" w:rsidP="ABFFABFF">
      <w:pPr>
        <w:pStyle w:val="ARCATSubPara"/>
        <w:numPr>
          <w:ilvl w:val="3"/>
          <w:numId w:val="1"/>
        </w:numPr>
        <w:rPr/>
      </w:pPr>
      <w:r>
        <w:rPr/>
        <w:t>Perforated Hollow Wall Anchor: Masonry or concrete anchor set with two-component adhesive with internal threads to accept threaded rope holder or headless screw device.</w:t>
      </w:r>
    </w:p>
    <w:p w:rsidR="ABFFABFF" w:rsidRDefault="ABFFABFF" w:rsidP="ABFFABFF">
      <w:pPr>
        <w:pStyle w:val="ARCATSubPara"/>
        <w:numPr>
          <w:ilvl w:val="3"/>
          <w:numId w:val="1"/>
        </w:numPr>
        <w:rPr/>
      </w:pPr>
      <w:r>
        <w:rPr/>
        <w:t>Bolt Anchor with Internal Thread: Expansion bolt for concrete with internal threads to accept threaded wall fittings.</w:t>
      </w:r>
    </w:p>
    <w:p w:rsidR="ABFFABFF" w:rsidRDefault="ABFFABFF" w:rsidP="ABFFABFF">
      <w:pPr>
        <w:pStyle w:val="ARCATSubPara"/>
        <w:numPr>
          <w:ilvl w:val="3"/>
          <w:numId w:val="1"/>
        </w:numPr>
        <w:rPr/>
      </w:pPr>
      <w:r>
        <w:rPr/>
        <w:t>Externally Insulated Facades: Expansion bolt for concrete with insulated support tube spacers and internal threads to accept externally threaded wall fittings.</w:t>
      </w:r>
    </w:p>
    <w:p w:rsidR="ABFFABFF" w:rsidRDefault="ABFFABFF" w:rsidP="ABFFABFF">
      <w:pPr>
        <w:pStyle w:val="ARCATSubPara"/>
        <w:numPr>
          <w:ilvl w:val="3"/>
          <w:numId w:val="1"/>
        </w:numPr>
        <w:rPr/>
      </w:pPr>
      <w:r>
        <w:rPr/>
        <w:t>Shop applied swaged rope ends:  Threaded external and internal swivel ends, turnbuckles, tensioning screws, end stops, clevis ends, eye ends, loop ends, and end cones.</w:t>
      </w:r>
    </w:p>
    <w:p w:rsidR="ABFFABFF" w:rsidRDefault="ABFFABFF" w:rsidP="ABFFABFF">
      <w:pPr>
        <w:pStyle w:val="ARCATParagraph"/>
        <w:numPr>
          <w:ilvl w:val="2"/>
          <w:numId w:val="1"/>
        </w:numPr>
        <w:rPr/>
      </w:pPr>
      <w:r>
        <w:rPr/>
        <w:t>Stainless Steel Bars and Shapes: Type 316 stainless steel conforming to ASTM A 276. Provide sizes and shapes as required to meet project design conditions specified and indicated on Drawings.</w:t>
      </w:r>
    </w:p>
    <w:p>
      <w:pPr>
        <w:pStyle w:val="ARCATnote"/>
        <w:rPr/>
      </w:pPr>
      <w:r>
        <w:rPr/>
        <w:t>** NOTE TO SPECIFIER ** Select wire rope paragraph(s) required and delete those not required. The type and size of wire rope to be used can be selected by Architect from Jakob product literature and load tables. Contact Jakob for assistance in determining the correct cable size and end fittings for your application.</w:t>
      </w:r>
    </w:p>
    <w:p w:rsidR="ABFFABFF" w:rsidRDefault="ABFFABFF" w:rsidP="ABFFABFF">
      <w:pPr>
        <w:pStyle w:val="ARCATArticle"/>
        <w:numPr>
          <w:ilvl w:val="1"/>
          <w:numId w:val="1"/>
        </w:numPr>
        <w:rPr/>
      </w:pPr>
      <w:r>
        <w:rPr/>
        <w:t>WIRE ROPE</w:t>
      </w:r>
    </w:p>
    <w:p w:rsidR="ABFFABFF" w:rsidRDefault="ABFFABFF" w:rsidP="ABFFABFF">
      <w:pPr>
        <w:pStyle w:val="ARCATParagraph"/>
        <w:numPr>
          <w:ilvl w:val="2"/>
          <w:numId w:val="1"/>
        </w:numPr>
        <w:rPr/>
      </w:pPr>
      <w:r>
        <w:rPr/>
        <w:t>Material: ASTM A 492 and ASTM A 555, Type 316 stainless steel. Fabricate wire rope with integral colored filament designating specific manufacturer.</w:t>
      </w:r>
    </w:p>
    <w:p w:rsidR="ABFFABFF" w:rsidRDefault="ABFFABFF" w:rsidP="ABFFABFF">
      <w:pPr>
        <w:pStyle w:val="ARCATParagraph"/>
        <w:numPr>
          <w:ilvl w:val="2"/>
          <w:numId w:val="1"/>
        </w:numPr>
        <w:rPr/>
      </w:pPr>
      <w:r>
        <w:rPr/>
        <w:t>Type 1: __ x __ wire rope; INOX No. _____ as manufactured by Jakob, Inc.</w:t>
      </w:r>
    </w:p>
    <w:p>
      <w:pPr>
        <w:pStyle w:val="ARCATnote"/>
        <w:rPr/>
      </w:pPr>
      <w:r>
        <w:rPr/>
        <w:t>** NOTE TO SPECIFIER **  Stainless steel wire and rope varies from 3/64 inch (1 mm) diameter to 1 inch (26 mm) diameter.</w:t>
      </w:r>
    </w:p>
    <w:p w:rsidR="ABFFABFF" w:rsidRDefault="ABFFABFF" w:rsidP="ABFFABFF">
      <w:pPr>
        <w:pStyle w:val="ARCATSubPara"/>
        <w:numPr>
          <w:ilvl w:val="3"/>
          <w:numId w:val="1"/>
        </w:numPr>
        <w:rPr/>
      </w:pPr>
      <w:r>
        <w:rPr/>
        <w:t>Diameter:  ____ inches ( ___  mm).</w:t>
      </w:r>
    </w:p>
    <w:p w:rsidR="ABFFABFF" w:rsidRDefault="ABFFABFF" w:rsidP="ABFFABFF">
      <w:pPr>
        <w:pStyle w:val="ARCATSubPara"/>
        <w:numPr>
          <w:ilvl w:val="3"/>
          <w:numId w:val="1"/>
        </w:numPr>
        <w:rPr/>
      </w:pPr>
      <w:r>
        <w:rPr/>
        <w:t>Breaking load including safety factor: _____ pounds ( ___ kg) minimum.</w:t>
      </w:r>
    </w:p>
    <w:p>
      <w:pPr>
        <w:pStyle w:val="ARCATnote"/>
        <w:rPr/>
      </w:pPr>
      <w:r>
        <w:rPr/>
        <w:t>** NOTE TO SPECIFIER **  Use the following paragraphs if more than one size and type of wire rope is required. Delete if not required.</w:t>
      </w:r>
    </w:p>
    <w:p w:rsidR="ABFFABFF" w:rsidRDefault="ABFFABFF" w:rsidP="ABFFABFF">
      <w:pPr>
        <w:pStyle w:val="ARCATParagraph"/>
        <w:numPr>
          <w:ilvl w:val="2"/>
          <w:numId w:val="1"/>
        </w:numPr>
        <w:rPr/>
      </w:pPr>
      <w:r>
        <w:rPr/>
        <w:t>Type 2: __ x __ wire rope; INOX No. _____ as manufactured by Jakob, Inc.</w:t>
      </w:r>
    </w:p>
    <w:p w:rsidR="ABFFABFF" w:rsidRDefault="ABFFABFF" w:rsidP="ABFFABFF">
      <w:pPr>
        <w:pStyle w:val="ARCATSubPara"/>
        <w:numPr>
          <w:ilvl w:val="3"/>
          <w:numId w:val="1"/>
        </w:numPr>
        <w:rPr/>
      </w:pPr>
      <w:r>
        <w:rPr/>
        <w:t>Diameter:  ____ inches ( ___  mm).</w:t>
      </w:r>
    </w:p>
    <w:p w:rsidR="ABFFABFF" w:rsidRDefault="ABFFABFF" w:rsidP="ABFFABFF">
      <w:pPr>
        <w:pStyle w:val="ARCATSubPara"/>
        <w:numPr>
          <w:ilvl w:val="3"/>
          <w:numId w:val="1"/>
        </w:numPr>
        <w:rPr/>
      </w:pPr>
      <w:r>
        <w:rPr/>
        <w:t>Breaking load including safety factor: _____ pounds ( ___ kg) minimum.</w:t>
      </w:r>
    </w:p>
    <w:p w:rsidR="ABFFABFF" w:rsidRDefault="ABFFABFF" w:rsidP="ABFFABFF">
      <w:pPr>
        <w:pStyle w:val="ARCATParagraph"/>
        <w:numPr>
          <w:ilvl w:val="2"/>
          <w:numId w:val="1"/>
        </w:numPr>
        <w:rPr/>
      </w:pPr>
      <w:r>
        <w:rPr/>
        <w:t>Type 3: __ x __ wire rope; INOX No. _____ as manufactured by Jakob, 1nc.</w:t>
      </w:r>
    </w:p>
    <w:p w:rsidR="ABFFABFF" w:rsidRDefault="ABFFABFF" w:rsidP="ABFFABFF">
      <w:pPr>
        <w:pStyle w:val="ARCATSubPara"/>
        <w:numPr>
          <w:ilvl w:val="3"/>
          <w:numId w:val="1"/>
        </w:numPr>
        <w:rPr/>
      </w:pPr>
      <w:r>
        <w:rPr/>
        <w:t>Diameter:  ____ inches ( ___  mm).</w:t>
      </w:r>
    </w:p>
    <w:p w:rsidR="ABFFABFF" w:rsidRDefault="ABFFABFF" w:rsidP="ABFFABFF">
      <w:pPr>
        <w:pStyle w:val="ARCATSubPara"/>
        <w:numPr>
          <w:ilvl w:val="3"/>
          <w:numId w:val="1"/>
        </w:numPr>
        <w:rPr/>
      </w:pPr>
      <w:r>
        <w:rPr/>
        <w:t>Breaking load including safety factor: _____ pounds ( ___ kg) minimum.</w:t>
      </w:r>
    </w:p>
    <w:p w:rsidR="ABFFABFF" w:rsidRDefault="ABFFABFF" w:rsidP="ABFFABFF">
      <w:pPr>
        <w:pStyle w:val="ARCATParagraph"/>
        <w:numPr>
          <w:ilvl w:val="2"/>
          <w:numId w:val="1"/>
        </w:numPr>
        <w:rPr/>
      </w:pPr>
      <w:r>
        <w:rPr/>
        <w:t>Length: Provide wire rope tendons in lengths indicated on Drawings and approved shop drawings.</w:t>
      </w:r>
    </w:p>
    <w:p w:rsidR="ABFFABFF" w:rsidRDefault="ABFFABFF" w:rsidP="ABFFABFF">
      <w:pPr>
        <w:pStyle w:val="ARCATSubPara"/>
        <w:numPr>
          <w:ilvl w:val="3"/>
          <w:numId w:val="1"/>
        </w:numPr>
        <w:rPr/>
      </w:pPr>
      <w:r>
        <w:rPr/>
        <w:t>Provide optimum adjustment in both directions by calculating final tendon lengths with allowance for tensioning fittings with 2/3 open and with 1/3 of thread length engaged.</w:t>
      </w:r>
    </w:p>
    <w:p w:rsidR="ABFFABFF" w:rsidRDefault="ABFFABFF" w:rsidP="ABFFABFF">
      <w:pPr>
        <w:pStyle w:val="ARCATSubPara"/>
        <w:numPr>
          <w:ilvl w:val="3"/>
          <w:numId w:val="1"/>
        </w:numPr>
        <w:rPr/>
      </w:pPr>
      <w:r>
        <w:rPr/>
        <w:t>Measure tendon length from center of pin to center of pin, or center of eye to center of eye.</w:t>
      </w:r>
    </w:p>
    <w:p>
      <w:pPr>
        <w:pStyle w:val="ARCATnote"/>
        <w:rPr/>
      </w:pPr>
      <w:r>
        <w:rPr/>
        <w:t>** NOTE TO SPECIFIER ** Wire netting is a flexible, extendable, stainless steel wire mesh that when stretched between perimeter supports accommodates stretch and tension forces in three dimensions. Use the following paragraphs if Webnet is to be used with wire rope assembly. Delete if not required.</w:t>
      </w:r>
    </w:p>
    <w:p w:rsidR="ABFFABFF" w:rsidRDefault="ABFFABFF" w:rsidP="ABFFABFF">
      <w:pPr>
        <w:pStyle w:val="ARCATArticle"/>
        <w:numPr>
          <w:ilvl w:val="1"/>
          <w:numId w:val="1"/>
        </w:numPr>
        <w:rPr/>
      </w:pPr>
      <w:r>
        <w:rPr/>
        <w:t>WIRE NETTING</w:t>
      </w:r>
    </w:p>
    <w:p w:rsidR="ABFFABFF" w:rsidRDefault="ABFFABFF" w:rsidP="ABFFABFF">
      <w:pPr>
        <w:pStyle w:val="ARCATParagraph"/>
        <w:numPr>
          <w:ilvl w:val="2"/>
          <w:numId w:val="1"/>
        </w:numPr>
        <w:rPr/>
      </w:pPr>
      <w:r>
        <w:rPr/>
        <w:t>Material: Webnet as manufactured by Jakob, Inc. Parallel stainless steel wire ropes connected by reciprocally curved offset sleeves or clamps such that ropes are neither knotted nor crossed.  Wire rope shall be fabricated from cold-drawn, AISI Type 316 stainless steel wire complying with ASTM A 492 and ASTM A 555.</w:t>
      </w:r>
    </w:p>
    <w:p>
      <w:pPr>
        <w:pStyle w:val="ARCATnote"/>
        <w:rPr/>
      </w:pPr>
      <w:r>
        <w:rPr/>
        <w:t>** NOTE TO SPECIFIER ** The type and size of wire netting to be used can be selected by Architect from Jakob product literature and load tables. Contact Jakob for assistance in determining the correct cable size and end fittings for your application.</w:t>
      </w:r>
    </w:p>
    <w:p w:rsidR="ABFFABFF" w:rsidRDefault="ABFFABFF" w:rsidP="ABFFABFF">
      <w:pPr>
        <w:pStyle w:val="ARCATParagraph"/>
        <w:numPr>
          <w:ilvl w:val="2"/>
          <w:numId w:val="1"/>
        </w:numPr>
        <w:rPr/>
      </w:pPr>
      <w:r>
        <w:rPr/>
        <w:t>Type 1: Webnet No. _____ as manufactured by Jakob, Inc.</w:t>
      </w:r>
    </w:p>
    <w:p>
      <w:pPr>
        <w:pStyle w:val="ARCATnote"/>
        <w:rPr/>
      </w:pPr>
      <w:r>
        <w:rPr/>
        <w:t>** NOTE TO SPECIFIER **  Stainless steel wire and rope varies from 3/64 inch (1 mm) diameter to 1 inch (26 mm) diameter.</w:t>
      </w:r>
    </w:p>
    <w:p w:rsidR="ABFFABFF" w:rsidRDefault="ABFFABFF" w:rsidP="ABFFABFF">
      <w:pPr>
        <w:pStyle w:val="ARCATSubPara"/>
        <w:numPr>
          <w:ilvl w:val="3"/>
          <w:numId w:val="1"/>
        </w:numPr>
        <w:rPr/>
      </w:pPr>
      <w:r>
        <w:rPr/>
        <w:t>Diameter:  ____ inches ( ___  mm).</w:t>
      </w:r>
    </w:p>
    <w:p w:rsidR="ABFFABFF" w:rsidRDefault="ABFFABFF" w:rsidP="ABFFABFF">
      <w:pPr>
        <w:pStyle w:val="ARCATSubPara"/>
        <w:numPr>
          <w:ilvl w:val="3"/>
          <w:numId w:val="1"/>
        </w:numPr>
        <w:rPr/>
      </w:pPr>
      <w:r>
        <w:rPr/>
        <w:t>Breaking load including safety factor: _____ pounds ( ___ kg) minimum.</w:t>
      </w:r>
    </w:p>
    <w:p>
      <w:pPr>
        <w:pStyle w:val="ARCATnote"/>
        <w:rPr/>
      </w:pPr>
      <w:r>
        <w:rPr/>
        <w:t>** NOTE TO SPECIFIER **  Use the following paragraphs if more than one size and type of wire rope is required. Delete if not required.</w:t>
      </w:r>
    </w:p>
    <w:p w:rsidR="ABFFABFF" w:rsidRDefault="ABFFABFF" w:rsidP="ABFFABFF">
      <w:pPr>
        <w:pStyle w:val="ARCATParagraph"/>
        <w:numPr>
          <w:ilvl w:val="2"/>
          <w:numId w:val="1"/>
        </w:numPr>
        <w:rPr/>
      </w:pPr>
      <w:r>
        <w:rPr/>
        <w:t>Type 2: Webnet No. _____ as manufactured by Jakob, Inc.</w:t>
      </w:r>
    </w:p>
    <w:p w:rsidR="ABFFABFF" w:rsidRDefault="ABFFABFF" w:rsidP="ABFFABFF">
      <w:pPr>
        <w:pStyle w:val="ARCATSubPara"/>
        <w:numPr>
          <w:ilvl w:val="3"/>
          <w:numId w:val="1"/>
        </w:numPr>
        <w:rPr/>
      </w:pPr>
      <w:r>
        <w:rPr/>
        <w:t>Diameter:  ____ inches ( ___  mm).</w:t>
      </w:r>
    </w:p>
    <w:p w:rsidR="ABFFABFF" w:rsidRDefault="ABFFABFF" w:rsidP="ABFFABFF">
      <w:pPr>
        <w:pStyle w:val="ARCATSubPara"/>
        <w:numPr>
          <w:ilvl w:val="3"/>
          <w:numId w:val="1"/>
        </w:numPr>
        <w:rPr/>
      </w:pPr>
      <w:r>
        <w:rPr/>
        <w:t>Breaking load including safety factor: _____ pounds ( ___ kg) minimum.</w:t>
      </w:r>
    </w:p>
    <w:p w:rsidR="ABFFABFF" w:rsidRDefault="ABFFABFF" w:rsidP="ABFFABFF">
      <w:pPr>
        <w:pStyle w:val="ARCATParagraph"/>
        <w:numPr>
          <w:ilvl w:val="2"/>
          <w:numId w:val="1"/>
        </w:numPr>
        <w:rPr/>
      </w:pPr>
      <w:r>
        <w:rPr/>
        <w:t>Type 3: Webnet No. _____ as manufactured by Jakob, Inc.</w:t>
      </w:r>
    </w:p>
    <w:p w:rsidR="ABFFABFF" w:rsidRDefault="ABFFABFF" w:rsidP="ABFFABFF">
      <w:pPr>
        <w:pStyle w:val="ARCATSubPara"/>
        <w:numPr>
          <w:ilvl w:val="3"/>
          <w:numId w:val="1"/>
        </w:numPr>
        <w:rPr/>
      </w:pPr>
      <w:r>
        <w:rPr/>
        <w:t>Diameter:  ____ inches ( ___  mm).</w:t>
      </w:r>
    </w:p>
    <w:p w:rsidR="ABFFABFF" w:rsidRDefault="ABFFABFF" w:rsidP="ABFFABFF">
      <w:pPr>
        <w:pStyle w:val="ARCATSubPara"/>
        <w:numPr>
          <w:ilvl w:val="3"/>
          <w:numId w:val="1"/>
        </w:numPr>
        <w:rPr/>
      </w:pPr>
      <w:r>
        <w:rPr/>
        <w:t>Breaking load including safety factor: _____ pounds ( ___ kg) minimum.</w:t>
      </w:r>
    </w:p>
    <w:p>
      <w:pPr>
        <w:pStyle w:val="ARCATnote"/>
        <w:rPr/>
      </w:pPr>
      <w:r>
        <w:rPr/>
        <w:t>** NOTE TO SPECIFIER **  Select the perimeter configuration required from the following paragraphs. Webnet can be installed vertically or horizontally and with numerous perimeter conditions to accommodate various attachment methods.  Vertically installed mesh is less susceptible to climbing.  Refer to Jakob product literature for diagrams and descriptions of the perimeter configurations available.</w:t>
      </w:r>
    </w:p>
    <w:p w:rsidR="ABFFABFF" w:rsidRDefault="ABFFABFF" w:rsidP="ABFFABFF">
      <w:pPr>
        <w:pStyle w:val="ARCATParagraph"/>
        <w:numPr>
          <w:ilvl w:val="2"/>
          <w:numId w:val="1"/>
        </w:numPr>
        <w:rPr/>
      </w:pPr>
      <w:r>
        <w:rPr/>
        <w:t>Perimeter configurations:</w:t>
      </w:r>
    </w:p>
    <w:p w:rsidR="ABFFABFF" w:rsidRDefault="ABFFABFF" w:rsidP="ABFFABFF">
      <w:pPr>
        <w:pStyle w:val="ARCATSubPara"/>
        <w:numPr>
          <w:ilvl w:val="3"/>
          <w:numId w:val="1"/>
        </w:numPr>
        <w:rPr/>
      </w:pPr>
      <w:r>
        <w:rPr/>
        <w:t>Perimeter Type No. _____ as manufactured by Jakob, Inc.</w:t>
      </w:r>
    </w:p>
    <w:p w:rsidR="ABFFABFF" w:rsidRDefault="ABFFABFF" w:rsidP="ABFFABFF">
      <w:pPr>
        <w:pStyle w:val="ARCATSubSub1"/>
        <w:numPr>
          <w:ilvl w:val="4"/>
          <w:numId w:val="1"/>
        </w:numPr>
        <w:rPr/>
      </w:pPr>
      <w:r>
        <w:rPr/>
        <w:t>Open.</w:t>
      </w:r>
    </w:p>
    <w:p w:rsidR="ABFFABFF" w:rsidRDefault="ABFFABFF" w:rsidP="ABFFABFF">
      <w:pPr>
        <w:pStyle w:val="ARCATSubSub1"/>
        <w:numPr>
          <w:ilvl w:val="4"/>
          <w:numId w:val="1"/>
        </w:numPr>
        <w:rPr/>
      </w:pPr>
      <w:r>
        <w:rPr/>
        <w:t>Closed with uncompressed sleeves.</w:t>
      </w:r>
    </w:p>
    <w:p w:rsidR="ABFFABFF" w:rsidRDefault="ABFFABFF" w:rsidP="ABFFABFF">
      <w:pPr>
        <w:pStyle w:val="ARCATSubSub1"/>
        <w:numPr>
          <w:ilvl w:val="4"/>
          <w:numId w:val="1"/>
        </w:numPr>
        <w:rPr/>
      </w:pPr>
      <w:r>
        <w:rPr/>
        <w:t>Closed with eye ends.</w:t>
      </w:r>
    </w:p>
    <w:p w:rsidR="ABFFABFF" w:rsidRDefault="ABFFABFF" w:rsidP="ABFFABFF">
      <w:pPr>
        <w:pStyle w:val="ARCATSubSub1"/>
        <w:numPr>
          <w:ilvl w:val="4"/>
          <w:numId w:val="1"/>
        </w:numPr>
        <w:rPr/>
      </w:pPr>
      <w:r>
        <w:rPr/>
        <w:t>Suitable for:</w:t>
      </w:r>
    </w:p>
    <w:p w:rsidR="ABFFABFF" w:rsidRDefault="ABFFABFF" w:rsidP="ABFFABFF">
      <w:pPr>
        <w:pStyle w:val="ARCATSubSub2"/>
        <w:numPr>
          <w:ilvl w:val="5"/>
          <w:numId w:val="1"/>
        </w:numPr>
        <w:rPr/>
      </w:pPr>
      <w:r>
        <w:rPr/>
        <w:t>Vertical installation.</w:t>
      </w:r>
    </w:p>
    <w:p w:rsidR="ABFFABFF" w:rsidRDefault="ABFFABFF" w:rsidP="ABFFABFF">
      <w:pPr>
        <w:pStyle w:val="ARCATSubSub2"/>
        <w:numPr>
          <w:ilvl w:val="5"/>
          <w:numId w:val="1"/>
        </w:numPr>
        <w:rPr/>
      </w:pPr>
      <w:r>
        <w:rPr/>
        <w:t>Horizontal installation.</w:t>
      </w:r>
    </w:p>
    <w:p>
      <w:pPr>
        <w:pStyle w:val="ARCATnote"/>
        <w:rPr/>
      </w:pPr>
      <w:r>
        <w:rPr/>
        <w:t>** NOTE TO SPECIFIER **  Use the following paragraphs if more than one size and type of perimeter configuration is required. Delete if not required.</w:t>
      </w:r>
    </w:p>
    <w:p w:rsidR="ABFFABFF" w:rsidRDefault="ABFFABFF" w:rsidP="ABFFABFF">
      <w:pPr>
        <w:pStyle w:val="ARCATSubPara"/>
        <w:numPr>
          <w:ilvl w:val="3"/>
          <w:numId w:val="1"/>
        </w:numPr>
        <w:rPr/>
      </w:pPr>
      <w:r>
        <w:rPr/>
        <w:t>Perimeter Type No. _____ as manufactured by Jakob, Inc.</w:t>
      </w:r>
    </w:p>
    <w:p w:rsidR="ABFFABFF" w:rsidRDefault="ABFFABFF" w:rsidP="ABFFABFF">
      <w:pPr>
        <w:pStyle w:val="ARCATSubSub1"/>
        <w:numPr>
          <w:ilvl w:val="4"/>
          <w:numId w:val="1"/>
        </w:numPr>
        <w:rPr/>
      </w:pPr>
      <w:r>
        <w:rPr/>
        <w:t>Open.</w:t>
      </w:r>
    </w:p>
    <w:p w:rsidR="ABFFABFF" w:rsidRDefault="ABFFABFF" w:rsidP="ABFFABFF">
      <w:pPr>
        <w:pStyle w:val="ARCATSubSub1"/>
        <w:numPr>
          <w:ilvl w:val="4"/>
          <w:numId w:val="1"/>
        </w:numPr>
        <w:rPr/>
      </w:pPr>
      <w:r>
        <w:rPr/>
        <w:t>Closed with uncompressed sleeves.</w:t>
      </w:r>
    </w:p>
    <w:p w:rsidR="ABFFABFF" w:rsidRDefault="ABFFABFF" w:rsidP="ABFFABFF">
      <w:pPr>
        <w:pStyle w:val="ARCATSubSub1"/>
        <w:numPr>
          <w:ilvl w:val="4"/>
          <w:numId w:val="1"/>
        </w:numPr>
        <w:rPr/>
      </w:pPr>
      <w:r>
        <w:rPr/>
        <w:t>Closed with eye ends.</w:t>
      </w:r>
    </w:p>
    <w:p w:rsidR="ABFFABFF" w:rsidRDefault="ABFFABFF" w:rsidP="ABFFABFF">
      <w:pPr>
        <w:pStyle w:val="ARCATSubSub1"/>
        <w:numPr>
          <w:ilvl w:val="4"/>
          <w:numId w:val="1"/>
        </w:numPr>
        <w:rPr/>
      </w:pPr>
      <w:r>
        <w:rPr/>
        <w:t>Suitable for:</w:t>
      </w:r>
    </w:p>
    <w:p w:rsidR="ABFFABFF" w:rsidRDefault="ABFFABFF" w:rsidP="ABFFABFF">
      <w:pPr>
        <w:pStyle w:val="ARCATSubSub2"/>
        <w:numPr>
          <w:ilvl w:val="5"/>
          <w:numId w:val="1"/>
        </w:numPr>
        <w:rPr/>
      </w:pPr>
      <w:r>
        <w:rPr/>
        <w:t>Vertical installation.</w:t>
      </w:r>
    </w:p>
    <w:p w:rsidR="ABFFABFF" w:rsidRDefault="ABFFABFF" w:rsidP="ABFFABFF">
      <w:pPr>
        <w:pStyle w:val="ARCATSubSub2"/>
        <w:numPr>
          <w:ilvl w:val="5"/>
          <w:numId w:val="1"/>
        </w:numPr>
        <w:rPr/>
      </w:pPr>
      <w:r>
        <w:rPr/>
        <w:t>Horizontal installation.</w:t>
      </w:r>
    </w:p>
    <w:p>
      <w:pPr>
        <w:pStyle w:val="ARCATnote"/>
        <w:rPr/>
      </w:pPr>
      <w:r>
        <w:rPr/>
        <w:t>** NOTE TO SPECIFIER **  Include the following paragraphs for structural assemblies using solid stainless steel rods.  Edit as required. Contact Jakob for assistance in determining the correct rod size and end fittings for your application. Delete if not required.</w:t>
      </w:r>
    </w:p>
    <w:p w:rsidR="ABFFABFF" w:rsidRDefault="ABFFABFF" w:rsidP="ABFFABFF">
      <w:pPr>
        <w:pStyle w:val="ARCATArticle"/>
        <w:numPr>
          <w:ilvl w:val="1"/>
          <w:numId w:val="1"/>
        </w:numPr>
        <w:rPr/>
      </w:pPr>
      <w:r>
        <w:rPr/>
        <w:t>STAINLESS STEEL RODS</w:t>
      </w:r>
    </w:p>
    <w:p w:rsidR="ABFFABFF" w:rsidRDefault="ABFFABFF" w:rsidP="ABFFABFF">
      <w:pPr>
        <w:pStyle w:val="ARCATParagraph"/>
        <w:numPr>
          <w:ilvl w:val="2"/>
          <w:numId w:val="1"/>
        </w:numPr>
        <w:rPr/>
      </w:pPr>
      <w:r>
        <w:rPr/>
        <w:t>Rod spindles:  Solid stainless steel rods, AISI Type 316 complying with ASTM A 276.</w:t>
      </w:r>
    </w:p>
    <w:p>
      <w:pPr>
        <w:pStyle w:val="ARCATnote"/>
        <w:rPr/>
      </w:pPr>
      <w:r>
        <w:rPr/>
        <w:t>** NOTE TO SPECIFIER **  Stainless steel rods are available in eight standard diameter sizes as listed in the following paragraph. Select the diameter required and delete those not required.</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Diameter: 1/4 inch (6 mm).</w:t>
      </w:r>
    </w:p>
    <w:p w:rsidR="ABFFABFF" w:rsidRDefault="ABFFABFF" w:rsidP="ABFFABFF">
      <w:pPr>
        <w:pStyle w:val="ARCATSubPara"/>
        <w:numPr>
          <w:ilvl w:val="3"/>
          <w:numId w:val="1"/>
        </w:numPr>
        <w:rPr/>
      </w:pPr>
      <w:r>
        <w:rPr/>
        <w:t>Diameter: 5/16 inch (8 mm).</w:t>
      </w:r>
    </w:p>
    <w:p w:rsidR="ABFFABFF" w:rsidRDefault="ABFFABFF" w:rsidP="ABFFABFF">
      <w:pPr>
        <w:pStyle w:val="ARCATSubPara"/>
        <w:numPr>
          <w:ilvl w:val="3"/>
          <w:numId w:val="1"/>
        </w:numPr>
        <w:rPr/>
      </w:pPr>
      <w:r>
        <w:rPr/>
        <w:t>Diameter: 3/8 inch (10 mm).</w:t>
      </w:r>
    </w:p>
    <w:p w:rsidR="ABFFABFF" w:rsidRDefault="ABFFABFF" w:rsidP="ABFFABFF">
      <w:pPr>
        <w:pStyle w:val="ARCATSubPara"/>
        <w:numPr>
          <w:ilvl w:val="3"/>
          <w:numId w:val="1"/>
        </w:numPr>
        <w:rPr/>
      </w:pPr>
      <w:r>
        <w:rPr/>
        <w:t>Diameter: 15/32 inch (12 mm).</w:t>
      </w:r>
    </w:p>
    <w:p w:rsidR="ABFFABFF" w:rsidRDefault="ABFFABFF" w:rsidP="ABFFABFF">
      <w:pPr>
        <w:pStyle w:val="ARCATSubPara"/>
        <w:numPr>
          <w:ilvl w:val="3"/>
          <w:numId w:val="1"/>
        </w:numPr>
        <w:rPr/>
      </w:pPr>
      <w:r>
        <w:rPr/>
        <w:t>Diameter: 5/8 inch (16 mm).</w:t>
      </w:r>
    </w:p>
    <w:p w:rsidR="ABFFABFF" w:rsidRDefault="ABFFABFF" w:rsidP="ABFFABFF">
      <w:pPr>
        <w:pStyle w:val="ARCATSubPara"/>
        <w:numPr>
          <w:ilvl w:val="3"/>
          <w:numId w:val="1"/>
        </w:numPr>
        <w:rPr/>
      </w:pPr>
      <w:r>
        <w:rPr/>
        <w:t>Diameter: 25/32 inch (20 mm).</w:t>
      </w:r>
    </w:p>
    <w:p w:rsidR="ABFFABFF" w:rsidRDefault="ABFFABFF" w:rsidP="ABFFABFF">
      <w:pPr>
        <w:pStyle w:val="ARCATSubPara"/>
        <w:numPr>
          <w:ilvl w:val="3"/>
          <w:numId w:val="1"/>
        </w:numPr>
        <w:rPr/>
      </w:pPr>
      <w:r>
        <w:rPr/>
        <w:t>Diameter: 7/8 inch (22 mm).</w:t>
      </w:r>
    </w:p>
    <w:p w:rsidR="ABFFABFF" w:rsidRDefault="ABFFABFF" w:rsidP="ABFFABFF">
      <w:pPr>
        <w:pStyle w:val="ARCATSubPara"/>
        <w:numPr>
          <w:ilvl w:val="3"/>
          <w:numId w:val="1"/>
        </w:numPr>
        <w:rPr/>
      </w:pPr>
      <w:r>
        <w:rPr/>
        <w:t>Diameter: 15/16 inch (24 mm).</w:t>
      </w:r>
    </w:p>
    <w:p w:rsidR="ABFFABFF" w:rsidRDefault="ABFFABFF" w:rsidP="ABFFABFF">
      <w:pPr>
        <w:pStyle w:val="ARCATSubPara"/>
        <w:numPr>
          <w:ilvl w:val="3"/>
          <w:numId w:val="1"/>
        </w:numPr>
        <w:rPr/>
      </w:pPr>
      <w:r>
        <w:rPr/>
        <w:t>Lengths as indicated on the Drawings.</w:t>
      </w:r>
    </w:p>
    <w:p>
      <w:pPr>
        <w:pStyle w:val="ARCATnote"/>
        <w:rPr/>
      </w:pPr>
      <w:r>
        <w:rPr/>
        <w:t>** NOTE TO SPECIFIER **  Stainless steel rods can be shop swaged with end connectors or rolled with external threaded connectors for on-site attachment. Select the rod termination required and delete those not required.</w:t>
      </w:r>
    </w:p>
    <w:p w:rsidR="ABFFABFF" w:rsidRDefault="ABFFABFF" w:rsidP="ABFFABFF">
      <w:pPr>
        <w:pStyle w:val="ARCATParagraph"/>
        <w:numPr>
          <w:ilvl w:val="2"/>
          <w:numId w:val="1"/>
        </w:numPr>
        <w:rPr/>
      </w:pPr>
      <w:r>
        <w:rPr/>
        <w:t>Rod termination:</w:t>
      </w:r>
    </w:p>
    <w:p w:rsidR="ABFFABFF" w:rsidRDefault="ABFFABFF" w:rsidP="ABFFABFF">
      <w:pPr>
        <w:pStyle w:val="ARCATSubPara"/>
        <w:numPr>
          <w:ilvl w:val="3"/>
          <w:numId w:val="1"/>
        </w:numPr>
        <w:rPr/>
      </w:pPr>
      <w:r>
        <w:rPr/>
        <w:t>External threads for on-site attachment.</w:t>
      </w:r>
    </w:p>
    <w:p w:rsidR="ABFFABFF" w:rsidRDefault="ABFFABFF" w:rsidP="ABFFABFF">
      <w:pPr>
        <w:pStyle w:val="ARCATSubPara"/>
        <w:numPr>
          <w:ilvl w:val="3"/>
          <w:numId w:val="1"/>
        </w:numPr>
        <w:rPr/>
      </w:pPr>
      <w:r>
        <w:rPr/>
        <w:t>Swaged with end connector fittings.</w:t>
      </w:r>
    </w:p>
    <w:p w:rsidR="ABFFABFF" w:rsidRDefault="ABFFABFF" w:rsidP="ABFFABFF">
      <w:pPr>
        <w:pStyle w:val="ARCATArticle"/>
        <w:numPr>
          <w:ilvl w:val="1"/>
          <w:numId w:val="1"/>
        </w:numPr>
        <w:rPr/>
      </w:pPr>
      <w:r>
        <w:rPr/>
        <w:t>FITTINGS AND CONNECTORS</w:t>
      </w:r>
    </w:p>
    <w:p w:rsidR="ABFFABFF" w:rsidRDefault="ABFFABFF" w:rsidP="ABFFABFF">
      <w:pPr>
        <w:pStyle w:val="ARCATParagraph"/>
        <w:numPr>
          <w:ilvl w:val="2"/>
          <w:numId w:val="1"/>
        </w:numPr>
        <w:rPr/>
      </w:pPr>
      <w:r>
        <w:rPr/>
        <w:t>Provide fittings and connectors required for wire rope assemblies and for attachment and connection of stainless steel wire rope, wire netting and metal rods to support framework and substrates.</w:t>
      </w:r>
    </w:p>
    <w:p>
      <w:pPr>
        <w:pStyle w:val="ARCATnote"/>
        <w:rPr/>
      </w:pPr>
      <w:r>
        <w:rPr/>
        <w:t>** NOTE TO SPECIFIER ** Fitting strength is typically a percentage of the wire minimum breaking strength.  Depending on type of fitting, breaking strength can vary from 40 to 120 percent of wire rope minimum breaking strength.</w:t>
      </w:r>
    </w:p>
    <w:p w:rsidR="ABFFABFF" w:rsidRDefault="ABFFABFF" w:rsidP="ABFFABFF">
      <w:pPr>
        <w:pStyle w:val="ARCATParagraph"/>
        <w:numPr>
          <w:ilvl w:val="2"/>
          <w:numId w:val="1"/>
        </w:numPr>
        <w:rPr/>
      </w:pPr>
      <w:r>
        <w:rPr/>
        <w:t>Fitting minimum breaking strength:</w:t>
      </w:r>
    </w:p>
    <w:p>
      <w:pPr>
        <w:pStyle w:val="ARCATnote"/>
        <w:rPr/>
      </w:pPr>
      <w:r>
        <w:rPr/>
        <w:t>** NOTE TO SPECIFIER **  Refer to Jakob product literature for breaking strength of each type of fitting and edit and/or select one of the following paragraphs as required. Delete the paragraph not required.</w:t>
      </w:r>
    </w:p>
    <w:p w:rsidR="ABFFABFF" w:rsidRDefault="ABFFABFF" w:rsidP="ABFFABFF">
      <w:pPr>
        <w:pStyle w:val="ARCATSubPara"/>
        <w:numPr>
          <w:ilvl w:val="3"/>
          <w:numId w:val="1"/>
        </w:numPr>
        <w:rPr/>
      </w:pPr>
      <w:r>
        <w:rPr/>
        <w:t>_____ percent of wire rope minimum breaking strength.</w:t>
      </w:r>
    </w:p>
    <w:p w:rsidR="ABFFABFF" w:rsidRDefault="ABFFABFF" w:rsidP="ABFFABFF">
      <w:pPr>
        <w:pStyle w:val="ARCATSubPara"/>
        <w:numPr>
          <w:ilvl w:val="3"/>
          <w:numId w:val="1"/>
        </w:numPr>
        <w:rPr/>
      </w:pPr>
      <w:r>
        <w:rPr/>
        <w:t>As selected by manufacturer to suit application and design requirements specified.</w:t>
      </w:r>
    </w:p>
    <w:p w:rsidR="ABFFABFF" w:rsidRDefault="ABFFABFF" w:rsidP="ABFFABFF">
      <w:pPr>
        <w:pStyle w:val="ARCATParagraph"/>
        <w:numPr>
          <w:ilvl w:val="2"/>
          <w:numId w:val="1"/>
        </w:numPr>
        <w:rPr/>
      </w:pPr>
      <w:r>
        <w:rPr/>
        <w:t>Types:  Fabricate from AISI Type 316 and 316L stainless steel complying with ASTM F 1145; INOX Line Fittings as manufactured by Jakob, Inc.  Provide sizes and types as required to meet project design conditions specified and indicated on Drawings and reviewed shop drawings including:</w:t>
      </w:r>
    </w:p>
    <w:p>
      <w:pPr>
        <w:pStyle w:val="ARCATnote"/>
        <w:rPr/>
      </w:pPr>
      <w:r>
        <w:rPr/>
        <w:t>** NOTE TO SPECIFIER ** Jakob, Inc. manufactures numerous stainless steel fittings for wire rope ends, for attachment to different substrates, and for connecting wire rope segments.  To ensure structural compatibility it is important the Jakob wire rope only be used with Jakob fittings.  Typically required fittings will be determined by manufacturer to accommodate Project conditions and loadings.  Edit the following to indicate basic type of fittings required for specific project. Delete the fitting type paragraphs not required.</w:t>
      </w:r>
    </w:p>
    <w:p w:rsidR="ABFFABFF" w:rsidRDefault="ABFFABFF" w:rsidP="ABFFABFF">
      <w:pPr>
        <w:pStyle w:val="ARCATSubPara"/>
        <w:numPr>
          <w:ilvl w:val="3"/>
          <w:numId w:val="1"/>
        </w:numPr>
        <w:rPr/>
      </w:pPr>
      <w:r>
        <w:rPr/>
        <w:t>Shop applied swaged rope ends:  Threaded external and internal swivel ends, turnbuckles, tensioning screws, end stops, clevis ends, eye ends, loop ends, and end cones.</w:t>
      </w:r>
    </w:p>
    <w:p w:rsidR="ABFFABFF" w:rsidRDefault="ABFFABFF" w:rsidP="ABFFABFF">
      <w:pPr>
        <w:pStyle w:val="ARCATSubPara"/>
        <w:numPr>
          <w:ilvl w:val="3"/>
          <w:numId w:val="1"/>
        </w:numPr>
        <w:rPr/>
      </w:pPr>
      <w:r>
        <w:rPr/>
        <w:t>Screwed rope ends for on-site assembly:	Threaded external and internal swivel ends, turnbuckles, tensioning screws, end stops, clevis ends, eye ends, loop ends, and end cones.</w:t>
      </w:r>
    </w:p>
    <w:p w:rsidR="ABFFABFF" w:rsidRDefault="ABFFABFF" w:rsidP="ABFFABFF">
      <w:pPr>
        <w:pStyle w:val="ARCATSubPara"/>
        <w:numPr>
          <w:ilvl w:val="3"/>
          <w:numId w:val="1"/>
        </w:numPr>
        <w:rPr/>
      </w:pPr>
      <w:r>
        <w:rPr/>
        <w:t>Clamps:  Ring clamps, cross clamps, wire rope clamping cones, and connecting wire rope clamps.</w:t>
      </w:r>
    </w:p>
    <w:p w:rsidR="ABFFABFF" w:rsidRDefault="ABFFABFF" w:rsidP="ABFFABFF">
      <w:pPr>
        <w:pStyle w:val="ARCATSubPara"/>
        <w:numPr>
          <w:ilvl w:val="3"/>
          <w:numId w:val="1"/>
        </w:numPr>
        <w:rPr/>
      </w:pPr>
      <w:r>
        <w:rPr/>
        <w:t>Post fittings:  Straight, angled, and spherical</w:t>
      </w:r>
    </w:p>
    <w:p w:rsidR="ABFFABFF" w:rsidRDefault="ABFFABFF" w:rsidP="ABFFABFF">
      <w:pPr>
        <w:pStyle w:val="ARCATSubPara"/>
        <w:numPr>
          <w:ilvl w:val="3"/>
          <w:numId w:val="1"/>
        </w:numPr>
        <w:rPr/>
      </w:pPr>
      <w:r>
        <w:rPr/>
        <w:t>Anchoring systems:  Studs, clevis, eye end, eye bolt, slotted, spacer baskets, radial clevis holder, cross clamp with support disk, slotted rope deflector, ball cage.</w:t>
      </w:r>
    </w:p>
    <w:p w:rsidR="ABFFABFF" w:rsidRDefault="ABFFABFF" w:rsidP="ABFFABFF">
      <w:pPr>
        <w:pStyle w:val="ARCATParagraph"/>
        <w:numPr>
          <w:ilvl w:val="2"/>
          <w:numId w:val="1"/>
        </w:numPr>
        <w:rPr/>
      </w:pPr>
      <w:r>
        <w:rPr/>
        <w:t>Accessories:  Provide threaded couplings, tensioning screws, cover disks, eye bolts, eye nuts, carabineers, shackles, clips, welded rings, screws, washers, lock nuts, hexagonal nuts, dome nuts, wall anchors, screws, and wire end caps as required to complete the installation.</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After fabrication, clean and de-scale stainless steel wire rope, fittings, and other components in accordance with ASTM A 380.</w:t>
      </w:r>
    </w:p>
    <w:p w:rsidR="ABFFABFF" w:rsidRDefault="ABFFABFF" w:rsidP="ABFFABFF">
      <w:pPr>
        <w:pStyle w:val="ARCATParagraph"/>
        <w:numPr>
          <w:ilvl w:val="2"/>
          <w:numId w:val="1"/>
        </w:numPr>
        <w:rPr/>
      </w:pPr>
      <w:r>
        <w:rPr/>
        <w:t>Finish components with AISI No. 4 brushed satin finish in accordance with ASTM B 912.</w:t>
      </w:r>
    </w:p>
    <w:p w:rsidR="ABFFABFF" w:rsidRDefault="ABFFABFF" w:rsidP="ABFFABFF">
      <w:pPr>
        <w:pStyle w:val="ARCATArticle"/>
        <w:numPr>
          <w:ilvl w:val="1"/>
          <w:numId w:val="1"/>
        </w:numPr>
        <w:rPr/>
      </w:pPr>
      <w:r>
        <w:rPr/>
        <w:t>FABRlCATlON</w:t>
      </w:r>
    </w:p>
    <w:p w:rsidR="ABFFABFF" w:rsidRDefault="ABFFABFF" w:rsidP="ABFFABFF">
      <w:pPr>
        <w:pStyle w:val="ARCATParagraph"/>
        <w:numPr>
          <w:ilvl w:val="2"/>
          <w:numId w:val="1"/>
        </w:numPr>
        <w:rPr/>
      </w:pPr>
      <w:r>
        <w:rPr/>
        <w:t>Tolerances:  Verify dimensions on site prior to shop fabrication.</w:t>
      </w:r>
    </w:p>
    <w:p w:rsidR="ABFFABFF" w:rsidRDefault="ABFFABFF" w:rsidP="ABFFABFF">
      <w:pPr>
        <w:pStyle w:val="ARCATParagraph"/>
        <w:numPr>
          <w:ilvl w:val="2"/>
          <w:numId w:val="1"/>
        </w:numPr>
        <w:rPr/>
      </w:pPr>
      <w:r>
        <w:rPr/>
        <w:t>Fabricate stainless steel in accordance with AISI Steel Product Manual and the manufacturers requirements.</w:t>
      </w:r>
    </w:p>
    <w:p w:rsidR="ABFFABFF" w:rsidRDefault="ABFFABFF" w:rsidP="ABFFABFF">
      <w:pPr>
        <w:pStyle w:val="ARCATParagraph"/>
        <w:numPr>
          <w:ilvl w:val="2"/>
          <w:numId w:val="1"/>
        </w:numPr>
        <w:rPr/>
      </w:pPr>
      <w:r>
        <w:rPr/>
        <w:t>Shop fabricate to designs indicated on Drawings and to meet performance requirements specified.</w:t>
      </w:r>
    </w:p>
    <w:p w:rsidR="ABFFABFF" w:rsidRDefault="ABFFABFF" w:rsidP="ABFFABFF">
      <w:pPr>
        <w:pStyle w:val="ARCATParagraph"/>
        <w:numPr>
          <w:ilvl w:val="2"/>
          <w:numId w:val="1"/>
        </w:numPr>
        <w:rPr/>
      </w:pPr>
      <w:r>
        <w:rPr/>
        <w:t>Shop fabricate fittings, interfacing parts and assemblies so that field cutting adjustments are not necessary.</w:t>
      </w:r>
    </w:p>
    <w:p w:rsidR="ABFFABFF" w:rsidRDefault="ABFFABFF" w:rsidP="ABFFABFF">
      <w:pPr>
        <w:pStyle w:val="ARCATParagraph"/>
        <w:numPr>
          <w:ilvl w:val="2"/>
          <w:numId w:val="1"/>
        </w:numPr>
        <w:rPr/>
      </w:pPr>
      <w:r>
        <w:rPr/>
        <w:t>Coordinate requirements, dimensions and spacing of wire rope assemblies to ensure required factory drilled holes in supporting framework are correctly located.</w:t>
      </w:r>
    </w:p>
    <w:p w:rsidR="ABFFABFF" w:rsidRDefault="ABFFABFF" w:rsidP="ABFFABFF">
      <w:pPr>
        <w:pStyle w:val="ARCATParagraph"/>
        <w:numPr>
          <w:ilvl w:val="2"/>
          <w:numId w:val="1"/>
        </w:numPr>
        <w:rPr/>
      </w:pPr>
      <w:r>
        <w:rPr/>
        <w:t>Make exposed joints butt, flush, and hairline.</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t"/>
        <w:numPr>
          <w:ilvl w:val="0"/>
          <w:numId w:val="1"/>
        </w:numPr>
        <w:rPr/>
      </w:pPr>
      <w:r>
        <w:rPr/>
        <w:t>EXECUTION</w:t>
      </w:r>
    </w:p>
    <w:p>
      <w:pPr>
        <w:pStyle w:val="ARCATnote"/>
        <w:rPr/>
      </w:pPr>
      <w:r>
        <w:rPr/>
        <w:t>** NOTE TO SPECIFIER **  Edit installation paragraphs to suit the assemblies and components specified. Add new paragraphs and expand as required for the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that conditions installed under other sections are acceptable for installation of cable trellis systems in accordance with manufacturer's installation instructions.</w:t>
      </w:r>
    </w:p>
    <w:p w:rsidR="ABFFABFF" w:rsidRDefault="ABFFABFF" w:rsidP="ABFFABFF">
      <w:pPr>
        <w:pStyle w:val="ARCATParagraph"/>
        <w:numPr>
          <w:ilvl w:val="2"/>
          <w:numId w:val="1"/>
        </w:numPr>
        <w:rPr/>
      </w:pPr>
      <w:r>
        <w:rPr/>
        <w:t>Supply items required to be cast into concrete or embedded in masonry with setting templates, to appropriate Sections.</w:t>
      </w:r>
    </w:p>
    <w:p w:rsidR="ABFFABFF" w:rsidRDefault="ABFFABFF" w:rsidP="ABFFABFF">
      <w:pPr>
        <w:pStyle w:val="ARCATParagraph"/>
        <w:numPr>
          <w:ilvl w:val="2"/>
          <w:numId w:val="1"/>
        </w:numPr>
        <w:rPr/>
      </w:pPr>
      <w:r>
        <w:rPr/>
        <w:t>Verify supporting system for stainless steel wire rope assemblies is prepared for attachment of anchors, fittings, wire rope, and wire netting and transfer of calculated loads.</w:t>
      </w:r>
    </w:p>
    <w:p w:rsidR="ABFFABFF" w:rsidRDefault="ABFFABFF" w:rsidP="ABFFABFF">
      <w:pPr>
        <w:pStyle w:val="ARCATParagraph"/>
        <w:numPr>
          <w:ilvl w:val="2"/>
          <w:numId w:val="1"/>
        </w:numPr>
        <w:rPr/>
      </w:pPr>
      <w:r>
        <w:rPr/>
        <w:t>If conditions are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alignment, support dimensions, and tolerances are correct.</w:t>
      </w:r>
    </w:p>
    <w:p w:rsidR="ABFFABFF" w:rsidRDefault="ABFFABFF" w:rsidP="ABFFABFF">
      <w:pPr>
        <w:pStyle w:val="ARCATParagraph"/>
        <w:numPr>
          <w:ilvl w:val="2"/>
          <w:numId w:val="1"/>
        </w:numPr>
        <w:rPr/>
      </w:pPr>
      <w:r>
        <w:rPr/>
        <w:t>Inventory components to ensure all required items are available for installation.  Inspect components for damage.  Remove damaged components from site and replace.</w:t>
      </w:r>
    </w:p>
    <w:p w:rsidR="ABFFABFF" w:rsidRDefault="ABFFABFF" w:rsidP="ABFFABFF">
      <w:pPr>
        <w:pStyle w:val="ARCATParagraph"/>
        <w:numPr>
          <w:ilvl w:val="2"/>
          <w:numId w:val="1"/>
        </w:numPr>
        <w:rPr/>
      </w:pPr>
      <w:r>
        <w:rPr/>
        <w:t>Provide for erection and wind loads. Provide temporary bracing to maintain structure plumb and in alignment until completion of erection and installation of permanent bracing.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wire rope assemblies in accordance with manufacturer's instructions and the approved shop drawings.</w:t>
      </w:r>
    </w:p>
    <w:p w:rsidR="ABFFABFF" w:rsidRDefault="ABFFABFF" w:rsidP="ABFFABFF">
      <w:pPr>
        <w:pStyle w:val="ARCATParagraph"/>
        <w:numPr>
          <w:ilvl w:val="2"/>
          <w:numId w:val="1"/>
        </w:numPr>
        <w:rPr/>
      </w:pPr>
      <w:r>
        <w:rPr/>
        <w:t>Provide anchorage devices and fittings to secure to in-place construction; including threaded fittings for concrete inserts, toggle bolts and through-bolts.</w:t>
      </w:r>
    </w:p>
    <w:p w:rsidR="ABFFABFF" w:rsidRDefault="ABFFABFF" w:rsidP="ABFFABFF">
      <w:pPr>
        <w:pStyle w:val="ARCATParagraph"/>
        <w:numPr>
          <w:ilvl w:val="2"/>
          <w:numId w:val="1"/>
        </w:numPr>
        <w:rPr/>
      </w:pPr>
      <w:r>
        <w:rPr/>
        <w:t>Install components plumb, level, square, and rigid without kinks or sags.</w:t>
      </w:r>
    </w:p>
    <w:p w:rsidR="ABFFABFF" w:rsidRDefault="ABFFABFF" w:rsidP="ABFFABFF">
      <w:pPr>
        <w:pStyle w:val="ARCATParagraph"/>
        <w:numPr>
          <w:ilvl w:val="2"/>
          <w:numId w:val="1"/>
        </w:numPr>
        <w:rPr/>
      </w:pPr>
      <w:r>
        <w:rPr/>
        <w:t>Anchor to mounting surfaces as indicated on the Drawings.</w:t>
      </w:r>
    </w:p>
    <w:p w:rsidR="ABFFABFF" w:rsidRDefault="ABFFABFF" w:rsidP="ABFFABFF">
      <w:pPr>
        <w:pStyle w:val="ARCATParagraph"/>
        <w:numPr>
          <w:ilvl w:val="2"/>
          <w:numId w:val="1"/>
        </w:numPr>
        <w:rPr/>
      </w:pPr>
      <w:r>
        <w:rPr/>
        <w:t>Separate dissimilar materials with bushings, grommets or washers to prevent electrolytic corrosion.</w:t>
      </w:r>
    </w:p>
    <w:p w:rsidR="ABFFABFF" w:rsidRDefault="ABFFABFF" w:rsidP="ABFFABFF">
      <w:pPr>
        <w:pStyle w:val="ARCATParagraph"/>
        <w:numPr>
          <w:ilvl w:val="2"/>
          <w:numId w:val="1"/>
        </w:numPr>
        <w:rPr/>
      </w:pPr>
      <w:r>
        <w:rPr/>
        <w:t>Use only manufacturer's supplied cable hardware.</w:t>
      </w:r>
    </w:p>
    <w:p w:rsidR="ABFFABFF" w:rsidRDefault="ABFFABFF" w:rsidP="ABFFABFF">
      <w:pPr>
        <w:pStyle w:val="ARCATParagraph"/>
        <w:numPr>
          <w:ilvl w:val="2"/>
          <w:numId w:val="1"/>
        </w:numPr>
        <w:rPr/>
      </w:pPr>
      <w:r>
        <w:rPr/>
        <w:t>Ensure cables are clean, parallel to each other, and without kinks or sags.</w:t>
      </w:r>
    </w:p>
    <w:p w:rsidR="ABFFABFF" w:rsidRDefault="ABFFABFF" w:rsidP="ABFFABFF">
      <w:pPr>
        <w:pStyle w:val="ARCATParagraph"/>
        <w:numPr>
          <w:ilvl w:val="2"/>
          <w:numId w:val="1"/>
        </w:numPr>
        <w:rPr/>
      </w:pPr>
      <w:r>
        <w:rPr/>
        <w:t>Tension cable with hand or hydraulic equipment so that no slack is visible.</w:t>
      </w:r>
    </w:p>
    <w:p w:rsidR="ABFFABFF" w:rsidRDefault="ABFFABFF" w:rsidP="ABFFABFF">
      <w:pPr>
        <w:pStyle w:val="ARCATParagraph"/>
        <w:numPr>
          <w:ilvl w:val="2"/>
          <w:numId w:val="1"/>
        </w:numPr>
        <w:rPr/>
      </w:pPr>
      <w:r>
        <w:rPr/>
        <w:t>After final adjustment provide tamper resistant locktight materials on all fittings.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wire rope tension and connecting hardware.</w:t>
      </w:r>
    </w:p>
    <w:p w:rsidR="ABFFABFF" w:rsidRDefault="ABFFABFF" w:rsidP="ABFFABFF">
      <w:pPr>
        <w:pStyle w:val="ARCATParagraph"/>
        <w:numPr>
          <w:ilvl w:val="2"/>
          <w:numId w:val="1"/>
        </w:numPr>
        <w:rPr/>
      </w:pPr>
      <w:r>
        <w:rPr/>
        <w:t>Remove temporary coverings and protection of adjacent work areas. Clean installed products in accordance with manufacturer's instructions before owner's acceptance.</w:t>
      </w:r>
    </w:p>
    <w:p w:rsidR="ABFFABFF" w:rsidRDefault="ABFFABFF" w:rsidP="ABFFABFF">
      <w:pPr>
        <w:pStyle w:val="ARCATParagraph"/>
        <w:numPr>
          <w:ilvl w:val="2"/>
          <w:numId w:val="1"/>
        </w:numPr>
        <w:rPr/>
      </w:pPr>
      <w:r>
        <w:rPr/>
        <w:t>Do not use abrasive cleaners.</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 installed products and finished surfaces from damage during construction.</w:t>
      </w:r>
    </w:p>
    <w:p w:rsidR="ABFFABFF" w:rsidRDefault="ABFFABFF" w:rsidP="ABFFABFF">
      <w:pPr>
        <w:pStyle w:val="ARCATParagraph"/>
        <w:numPr>
          <w:ilvl w:val="2"/>
          <w:numId w:val="1"/>
        </w:numPr>
        <w:rPr/>
      </w:pPr>
      <w:r>
        <w:rPr/>
        <w:t>Replace defective or damaged components as directed by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15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591DB4FE" Type="http://schemas.openxmlformats.org/officeDocument/2006/relationships/image" Target="https://www.arcat.com/clients/gfx/jakobinc.png" TargetMode="External" /><Relationship Id="rIdFB704EF0_1" Type="http://schemas.openxmlformats.org/officeDocument/2006/relationships/hyperlink" Target="https://admin.arcat.com/users.pl?action=UserEmail&amp;company=Jakob+Rope+Systems&amp;coid=42721&amp;rep=&amp;fax=561-330-6508&amp;message=RE:%20Spec%20Question%20(05150jak):%20%20&amp;mf=" TargetMode="External" /><Relationship Id="rIdFB704EF0_2" Type="http://schemas.openxmlformats.org/officeDocument/2006/relationships/hyperlink" Target="https://www.jakob-usa.com" TargetMode="External" /><Relationship Id="rIdFB704EF0_3" Type="http://schemas.openxmlformats.org/officeDocument/2006/relationships/hyperlink" Target="http://www.arcat.com/arcatcos/cos42/arc42721.html" TargetMode="External" /><Relationship Id="rId732F6967_1" Type="http://schemas.openxmlformats.org/officeDocument/2006/relationships/hyperlink" Target="https://admin.arcat.com/users.pl?action=UserEmail&amp;company=Jakob+Rope+Systems&amp;coid=42721&amp;rep=&amp;fax=561-330-6508&amp;message=RE:%20Spec%20Question%20(05150jak):%20%20&amp;mf=" TargetMode="External" /><Relationship Id="rId732F6967_2" Type="http://schemas.openxmlformats.org/officeDocument/2006/relationships/hyperlink" Target="https://www.jakob-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