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ipscorp.gif&quot; \* MERGEFORMAT \d  \x \y">
        <w:r>
          <w:drawing>
            <wp:inline distT="0" distB="0" distL="0" distR="0">
              <wp:extent cx="3438525" cy="514350"/>
              <wp:effectExtent l="0" t="0" r="0" b="0"/>
              <wp:docPr id="1" name="Picture rId3FEB565D" descr="http://www.arcat.com/clients/gfx/ipscor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3FEB565D" descr="http://www.arcat.com/clients/gfx/ipscorp.gif"/>
                      <pic:cNvPicPr>
                        <a:picLocks noChangeAspect="1" noChangeArrowheads="1"/>
                      </pic:cNvPicPr>
                    </pic:nvPicPr>
                    <pic:blipFill>
                      <a:blip r:link="rId3FEB565D"/>
                      <a:srcRect/>
                      <a:stretch>
                        <a:fillRect/>
                      </a:stretch>
                    </pic:blipFill>
                    <pic:spPr bwMode="auto">
                      <a:xfrm>
                        <a:off x="0" y="0"/>
                        <a:ext cx="3438525" cy="514350"/>
                      </a:xfrm>
                      <a:prstGeom prst="rect">
                        <a:avLst/>
                      </a:prstGeom>
                      <a:noFill/>
                    </pic:spPr>
                  </pic:pic>
                </a:graphicData>
              </a:graphic>
            </wp:inline>
          </w:drawing>
        </w:r>
      </w:fldSimple>
    </w:p>
    <w:p>
      <w:pPr>
        <w:pStyle w:val="ARCATTitle"/>
        <w:jc w:val="center"/>
        <w:rPr/>
      </w:pPr>
      <w:r>
        <w:rPr/>
        <w:t>SECTION 07 01 50</w:t>
      </w:r>
    </w:p>
    <w:p>
      <w:pPr>
        <w:pStyle w:val="ARCATTitle"/>
        <w:jc w:val="center"/>
        <w:rPr/>
      </w:pPr>
      <w:r>
        <w:rPr/>
        <w:t>ELASTOMERIC ROOF REPAIR AND RESTORATION</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2017 - 2017 ARCAT, Inc. - All rights reserved</w:t>
      </w:r>
    </w:p>
    <w:p>
      <w:pPr>
        <w:pStyle w:val="ARCATNormal"/>
        <w:rPr/>
      </w:pPr>
    </w:p>
    <w:p>
      <w:pPr>
        <w:pStyle w:val="ARCATnote"/>
        <w:rPr/>
      </w:pPr>
      <w:r>
        <w:rPr/>
        <w:t>** NOTE TO SPECIFIER ** IPS Corporation; Roof restoration and energy efficient roof coating products.</w:t>
      </w:r>
      <w:r>
        <w:rPr/>
        <w:br/>
        <w:t>.</w:t>
      </w:r>
      <w:r>
        <w:rPr/>
        <w:br/>
        <w:t>This section is based on the products of IPS Corporation, which is located at:</w:t>
      </w:r>
      <w:r>
        <w:rPr/>
        <w:br/>
        <w:t>365 Obata Way</w:t>
      </w:r>
      <w:r>
        <w:rPr/>
        <w:br/>
        <w:t>Gilroy, CA 95020</w:t>
      </w:r>
      <w:r>
        <w:rPr/>
        <w:br/>
        <w:t>Toll Free Tel: 800-660-6950</w:t>
      </w:r>
      <w:r>
        <w:rPr/>
        <w:br/>
        <w:t>Tel: 310-898-3300</w:t>
      </w:r>
      <w:r>
        <w:rPr/>
        <w:br/>
        <w:t>Fax: 919-598-2438</w:t>
      </w:r>
      <w:r>
        <w:rPr/>
        <w:br/>
        <w:t>Email: </w:t>
      </w:r>
      <w:hyperlink r:id="rId583C135D_1" w:history="1">
        <w:r>
          <w:rPr>
            <w:color w:val="802020"/>
            <w:u w:val="single"/>
          </w:rPr>
          <w:t>request info (info@ipscorp.com)</w:t>
        </w:r>
      </w:hyperlink>
      <w:r>
        <w:rPr/>
        <w:t/>
      </w:r>
      <w:r>
        <w:rPr/>
        <w:br/>
        <w:t>Web: </w:t>
      </w:r>
      <w:hyperlink r:id="rId583C135D_2" w:history="1">
        <w:r>
          <w:rPr>
            <w:color w:val="802020"/>
            <w:u w:val="single"/>
          </w:rPr>
          <w:t>ipsroofingproducts.com</w:t>
        </w:r>
      </w:hyperlink>
      <w:r>
        <w:rPr/>
        <w:t> | </w:t>
      </w:r>
      <w:hyperlink r:id="rId583C135D_3" w:history="1">
        <w:r>
          <w:rPr>
            <w:color w:val="802020"/>
            <w:u w:val="single"/>
          </w:rPr>
          <w:t>metacrylics.com</w:t>
        </w:r>
      </w:hyperlink>
      <w:r>
        <w:rPr/>
        <w:t>  </w:t>
      </w:r>
      <w:r>
        <w:rPr/>
        <w:br/>
        <w:t> [ </w:t>
      </w:r>
      <w:hyperlink r:id="rId583C135D_4" w:history="1">
        <w:r>
          <w:rPr>
            <w:color w:val="802020"/>
            <w:u w:val="single"/>
          </w:rPr>
          <w:t>Click Here</w:t>
        </w:r>
      </w:hyperlink>
      <w:r>
        <w:rPr/>
        <w:t> ] for additional information.</w:t>
      </w:r>
      <w:r>
        <w:rPr/>
        <w:br/>
        <w:t>Since 1976, Metacrylics has set the standard for the energy efficient coatings industry. With innovative formulations and Total Service™ technical support, Metacrylics® combines the highest quality acrylic and silicone product with the most comprehensive customer and installer support. For over 40 years, Metacrylics® has consistently delivered on its goal of supplying sustainable roofing solutions with the highest level of performance. Metacrylics® is a subsidiary of IPS® Corporation, and operates in Gilroy, California.</w:t>
      </w:r>
      <w:r>
        <w:rPr/>
        <w:br/>
        <w:t>Metacrylics® is committed to providing comprehensive customer service. Metacrylics® is available every step of the way, providing information and support before the purchase, during the installation, and after the project is completed. Metacrylics® offers renewable warranties up to 30 years.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Metacrylics Acrylic Roof Repair and Restoration System over:</w:t>
      </w:r>
    </w:p>
    <w:p w:rsidR="ABFFABFF" w:rsidRDefault="ABFFABFF" w:rsidP="ABFFABFF">
      <w:pPr>
        <w:pStyle w:val="ARCATSubPara"/>
        <w:numPr>
          <w:ilvl w:val="3"/>
          <w:numId w:val="1"/>
        </w:numPr>
        <w:rPr/>
      </w:pPr>
      <w:r>
        <w:rPr/>
        <w:t>EPDM</w:t>
      </w:r>
    </w:p>
    <w:p w:rsidR="ABFFABFF" w:rsidRDefault="ABFFABFF" w:rsidP="ABFFABFF">
      <w:pPr>
        <w:pStyle w:val="ARCATSubPara"/>
        <w:numPr>
          <w:ilvl w:val="3"/>
          <w:numId w:val="1"/>
        </w:numPr>
        <w:rPr/>
      </w:pPr>
      <w:r>
        <w:rPr/>
        <w:t>TPO</w:t>
      </w:r>
    </w:p>
    <w:p w:rsidR="ABFFABFF" w:rsidRDefault="ABFFABFF" w:rsidP="ABFFABFF">
      <w:pPr>
        <w:pStyle w:val="ARCATSubPara"/>
        <w:numPr>
          <w:ilvl w:val="3"/>
          <w:numId w:val="1"/>
        </w:numPr>
        <w:rPr/>
      </w:pPr>
      <w:r>
        <w:rPr/>
        <w:t>Smooth Surface BUR/Modified Capsheet</w:t>
      </w:r>
    </w:p>
    <w:p w:rsidR="ABFFABFF" w:rsidRDefault="ABFFABFF" w:rsidP="ABFFABFF">
      <w:pPr>
        <w:pStyle w:val="ARCATSubPara"/>
        <w:numPr>
          <w:ilvl w:val="3"/>
          <w:numId w:val="1"/>
        </w:numPr>
        <w:rPr/>
      </w:pPr>
      <w:r>
        <w:rPr/>
        <w:t>Tar and Gravel</w:t>
      </w:r>
    </w:p>
    <w:p w:rsidR="ABFFABFF" w:rsidRDefault="ABFFABFF" w:rsidP="ABFFABFF">
      <w:pPr>
        <w:pStyle w:val="ARCATSubPara"/>
        <w:numPr>
          <w:ilvl w:val="3"/>
          <w:numId w:val="1"/>
        </w:numPr>
        <w:rPr/>
      </w:pPr>
      <w:r>
        <w:rPr/>
        <w:t>Standing Seam Metal</w:t>
      </w:r>
    </w:p>
    <w:p w:rsidR="ABFFABFF" w:rsidRDefault="ABFFABFF" w:rsidP="ABFFABFF">
      <w:pPr>
        <w:pStyle w:val="ARCATSubPara"/>
        <w:numPr>
          <w:ilvl w:val="3"/>
          <w:numId w:val="1"/>
        </w:numPr>
        <w:rPr/>
      </w:pPr>
      <w:r>
        <w:rPr/>
        <w:t>Corrugated Metal</w:t>
      </w:r>
    </w:p>
    <w:p w:rsidR="ABFFABFF" w:rsidRDefault="ABFFABFF" w:rsidP="ABFFABFF">
      <w:pPr>
        <w:pStyle w:val="ARCATSubPara"/>
        <w:numPr>
          <w:ilvl w:val="3"/>
          <w:numId w:val="1"/>
        </w:numPr>
        <w:rPr/>
      </w:pPr>
      <w:r>
        <w:rPr/>
        <w:t>New Construction Plywood</w:t>
      </w:r>
    </w:p>
    <w:p w:rsidR="ABFFABFF" w:rsidRDefault="ABFFABFF" w:rsidP="ABFFABFF">
      <w:pPr>
        <w:pStyle w:val="ARCATSubPara"/>
        <w:numPr>
          <w:ilvl w:val="3"/>
          <w:numId w:val="1"/>
        </w:numPr>
        <w:rPr/>
      </w:pPr>
      <w:r>
        <w:rPr/>
        <w:t>Spray Polyurethane Foam </w:t>
      </w:r>
    </w:p>
    <w:p w:rsidR="ABFFABFF" w:rsidRDefault="ABFFABFF" w:rsidP="ABFFABFF">
      <w:pPr>
        <w:pStyle w:val="ARCATSubPara"/>
        <w:numPr>
          <w:ilvl w:val="3"/>
          <w:numId w:val="1"/>
        </w:numPr>
        <w:rPr/>
      </w:pPr>
      <w:r>
        <w:rPr/>
        <w:t>Walking Deck Over New Construction Plywood</w:t>
      </w:r>
    </w:p>
    <w:p w:rsidR="ABFFABFF" w:rsidRDefault="ABFFABFF" w:rsidP="ABFFABFF">
      <w:pPr>
        <w:pStyle w:val="ARCATSubPara"/>
        <w:numPr>
          <w:ilvl w:val="3"/>
          <w:numId w:val="1"/>
        </w:numPr>
        <w:rPr/>
      </w:pPr>
      <w:r>
        <w:rPr/>
        <w:t>Existing Walking Deck</w:t>
      </w:r>
    </w:p>
    <w:p w:rsidR="ABFFABFF" w:rsidRDefault="ABFFABFF" w:rsidP="ABFFABFF">
      <w:pPr>
        <w:pStyle w:val="ARCATSubPara"/>
        <w:numPr>
          <w:ilvl w:val="3"/>
          <w:numId w:val="1"/>
        </w:numPr>
        <w:rPr/>
      </w:pPr>
      <w:r>
        <w:rPr/>
        <w:t>Roof Tile </w:t>
      </w:r>
    </w:p>
    <w:p w:rsidR="ABFFABFF" w:rsidRDefault="ABFFABFF" w:rsidP="ABFFABFF">
      <w:pPr>
        <w:pStyle w:val="ARCATSubPara"/>
        <w:numPr>
          <w:ilvl w:val="3"/>
          <w:numId w:val="1"/>
        </w:numPr>
        <w:rPr/>
      </w:pPr>
      <w:r>
        <w:rPr/>
        <w:t>Re-Coat (Existing Metacrylics Roof)</w:t>
      </w:r>
    </w:p>
    <w:p w:rsidR="ABFFABFF" w:rsidRDefault="ABFFABFF" w:rsidP="ABFFABFF">
      <w:pPr>
        <w:pStyle w:val="ARCATParagraph"/>
        <w:numPr>
          <w:ilvl w:val="2"/>
          <w:numId w:val="1"/>
        </w:numPr>
        <w:rPr/>
      </w:pPr>
      <w:r>
        <w:rPr/>
        <w:t>Metacrylics High Solids Silicone Roof Repair and Restoration System over:</w:t>
      </w:r>
    </w:p>
    <w:p w:rsidR="ABFFABFF" w:rsidRDefault="ABFFABFF" w:rsidP="ABFFABFF">
      <w:pPr>
        <w:pStyle w:val="ARCATSubPara"/>
        <w:numPr>
          <w:ilvl w:val="3"/>
          <w:numId w:val="1"/>
        </w:numPr>
        <w:rPr/>
      </w:pPr>
      <w:r>
        <w:rPr/>
        <w:t>EPDM</w:t>
      </w:r>
    </w:p>
    <w:p w:rsidR="ABFFABFF" w:rsidRDefault="ABFFABFF" w:rsidP="ABFFABFF">
      <w:pPr>
        <w:pStyle w:val="ARCATSubPara"/>
        <w:numPr>
          <w:ilvl w:val="3"/>
          <w:numId w:val="1"/>
        </w:numPr>
        <w:rPr/>
      </w:pPr>
      <w:r>
        <w:rPr/>
        <w:t>TPO</w:t>
      </w:r>
    </w:p>
    <w:p w:rsidR="ABFFABFF" w:rsidRDefault="ABFFABFF" w:rsidP="ABFFABFF">
      <w:pPr>
        <w:pStyle w:val="ARCATSubPara"/>
        <w:numPr>
          <w:ilvl w:val="3"/>
          <w:numId w:val="1"/>
        </w:numPr>
        <w:rPr/>
      </w:pPr>
      <w:r>
        <w:rPr/>
        <w:t>Smooth Surface BUR/Modified Capsheet</w:t>
      </w:r>
    </w:p>
    <w:p w:rsidR="ABFFABFF" w:rsidRDefault="ABFFABFF" w:rsidP="ABFFABFF">
      <w:pPr>
        <w:pStyle w:val="ARCATSubPara"/>
        <w:numPr>
          <w:ilvl w:val="3"/>
          <w:numId w:val="1"/>
        </w:numPr>
        <w:rPr/>
      </w:pPr>
      <w:r>
        <w:rPr/>
        <w:t>Tar and Gravel</w:t>
      </w:r>
    </w:p>
    <w:p w:rsidR="ABFFABFF" w:rsidRDefault="ABFFABFF" w:rsidP="ABFFABFF">
      <w:pPr>
        <w:pStyle w:val="ARCATSubPara"/>
        <w:numPr>
          <w:ilvl w:val="3"/>
          <w:numId w:val="1"/>
        </w:numPr>
        <w:rPr/>
      </w:pPr>
      <w:r>
        <w:rPr/>
        <w:t>Standing Seam Metal</w:t>
      </w:r>
    </w:p>
    <w:p w:rsidR="ABFFABFF" w:rsidRDefault="ABFFABFF" w:rsidP="ABFFABFF">
      <w:pPr>
        <w:pStyle w:val="ARCATSubPara"/>
        <w:numPr>
          <w:ilvl w:val="3"/>
          <w:numId w:val="1"/>
        </w:numPr>
        <w:rPr/>
      </w:pPr>
      <w:r>
        <w:rPr/>
        <w:t>Corrugated Metal</w:t>
      </w:r>
    </w:p>
    <w:p w:rsidR="ABFFABFF" w:rsidRDefault="ABFFABFF" w:rsidP="ABFFABFF">
      <w:pPr>
        <w:pStyle w:val="ARCATSubPara"/>
        <w:numPr>
          <w:ilvl w:val="3"/>
          <w:numId w:val="1"/>
        </w:numPr>
        <w:rPr/>
      </w:pPr>
      <w:r>
        <w:rPr/>
        <w:t>New Construction Plywood</w:t>
      </w:r>
    </w:p>
    <w:p w:rsidR="ABFFABFF" w:rsidRDefault="ABFFABFF" w:rsidP="ABFFABFF">
      <w:pPr>
        <w:pStyle w:val="ARCATSubPara"/>
        <w:numPr>
          <w:ilvl w:val="3"/>
          <w:numId w:val="1"/>
        </w:numPr>
        <w:rPr/>
      </w:pPr>
      <w:r>
        <w:rPr/>
        <w:t>Spray Polyurethane Foam </w:t>
      </w:r>
    </w:p>
    <w:p w:rsidR="ABFFABFF" w:rsidRDefault="ABFFABFF" w:rsidP="ABFFABFF">
      <w:pPr>
        <w:pStyle w:val="ARCATSubPara"/>
        <w:numPr>
          <w:ilvl w:val="3"/>
          <w:numId w:val="1"/>
        </w:numPr>
        <w:rPr/>
      </w:pPr>
      <w:r>
        <w:rPr/>
        <w:t>Walking Deck Over New Construction Plywood</w:t>
      </w:r>
    </w:p>
    <w:p w:rsidR="ABFFABFF" w:rsidRDefault="ABFFABFF" w:rsidP="ABFFABFF">
      <w:pPr>
        <w:pStyle w:val="ARCATSubPara"/>
        <w:numPr>
          <w:ilvl w:val="3"/>
          <w:numId w:val="1"/>
        </w:numPr>
        <w:rPr/>
      </w:pPr>
      <w:r>
        <w:rPr/>
        <w:t>Existing Walking Deck</w:t>
      </w:r>
    </w:p>
    <w:p w:rsidR="ABFFABFF" w:rsidRDefault="ABFFABFF" w:rsidP="ABFFABFF">
      <w:pPr>
        <w:pStyle w:val="ARCATSubPara"/>
        <w:numPr>
          <w:ilvl w:val="3"/>
          <w:numId w:val="1"/>
        </w:numPr>
        <w:rPr/>
      </w:pPr>
      <w:r>
        <w:rPr/>
        <w:t>Re-Coat (Existing Metacrylics Roof)</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05 30 00 - Metal Decking.</w:t>
      </w:r>
    </w:p>
    <w:p w:rsidR="ABFFABFF" w:rsidRDefault="ABFFABFF" w:rsidP="ABFFABFF">
      <w:pPr>
        <w:pStyle w:val="ARCATParagraph"/>
        <w:numPr>
          <w:ilvl w:val="2"/>
          <w:numId w:val="1"/>
        </w:numPr>
        <w:rPr/>
      </w:pPr>
      <w:r>
        <w:rPr/>
        <w:t>Section 05 73 13 - Glazed Decorative Metal Railings.</w:t>
      </w:r>
    </w:p>
    <w:p w:rsidR="ABFFABFF" w:rsidRDefault="ABFFABFF" w:rsidP="ABFFABFF">
      <w:pPr>
        <w:pStyle w:val="ARCATParagraph"/>
        <w:numPr>
          <w:ilvl w:val="2"/>
          <w:numId w:val="1"/>
        </w:numPr>
        <w:rPr/>
      </w:pPr>
      <w:r>
        <w:rPr/>
        <w:t>Section 06 16 36 - Wood Panel Product Sheathing.</w:t>
      </w:r>
    </w:p>
    <w:p w:rsidR="ABFFABFF" w:rsidRDefault="ABFFABFF" w:rsidP="ABFFABFF">
      <w:pPr>
        <w:pStyle w:val="ARCATParagraph"/>
        <w:numPr>
          <w:ilvl w:val="2"/>
          <w:numId w:val="1"/>
        </w:numPr>
        <w:rPr/>
      </w:pPr>
      <w:r>
        <w:rPr/>
        <w:t>Section 07 21 29 - Sprayed Insulation.</w:t>
      </w:r>
    </w:p>
    <w:p w:rsidR="ABFFABFF" w:rsidRDefault="ABFFABFF" w:rsidP="ABFFABFF">
      <w:pPr>
        <w:pStyle w:val="ARCATParagraph"/>
        <w:numPr>
          <w:ilvl w:val="2"/>
          <w:numId w:val="1"/>
        </w:numPr>
        <w:rPr/>
      </w:pPr>
      <w:r>
        <w:rPr/>
        <w:t>Section 31 10 00 - Site Clearing.</w:t>
      </w:r>
    </w:p>
    <w:p w:rsidR="ABFFABFF" w:rsidRDefault="ABFFABFF" w:rsidP="ABFFABFF">
      <w:pPr>
        <w:pStyle w:val="ARCATParagraph"/>
        <w:numPr>
          <w:ilvl w:val="2"/>
          <w:numId w:val="1"/>
        </w:numPr>
        <w:rPr/>
      </w:pPr>
      <w:r>
        <w:rPr/>
        <w:t>Section 07 32 13 - Clay Roof Tiles.</w:t>
      </w:r>
    </w:p>
    <w:p w:rsidR="ABFFABFF" w:rsidRDefault="ABFFABFF" w:rsidP="ABFFABFF">
      <w:pPr>
        <w:pStyle w:val="ARCATParagraph"/>
        <w:numPr>
          <w:ilvl w:val="2"/>
          <w:numId w:val="1"/>
        </w:numPr>
        <w:rPr/>
      </w:pPr>
      <w:r>
        <w:rPr/>
        <w:t>Section 07 42 13 - Metal Wall Panels.</w:t>
      </w:r>
    </w:p>
    <w:p w:rsidR="ABFFABFF" w:rsidRDefault="ABFFABFF" w:rsidP="ABFFABFF">
      <w:pPr>
        <w:pStyle w:val="ARCATParagraph"/>
        <w:numPr>
          <w:ilvl w:val="2"/>
          <w:numId w:val="1"/>
        </w:numPr>
        <w:rPr/>
      </w:pPr>
      <w:r>
        <w:rPr/>
        <w:t>Section 07 50 00 - Membrane Roofing.</w:t>
      </w:r>
    </w:p>
    <w:p w:rsidR="ABFFABFF" w:rsidRDefault="ABFFABFF" w:rsidP="ABFFABFF">
      <w:pPr>
        <w:pStyle w:val="ARCATParagraph"/>
        <w:numPr>
          <w:ilvl w:val="2"/>
          <w:numId w:val="1"/>
        </w:numPr>
        <w:rPr/>
      </w:pPr>
      <w:r>
        <w:rPr/>
        <w:t>Section 07 60 00 - Flashing and Sheet Metal Flashing and Sheet Metal.</w:t>
      </w:r>
    </w:p>
    <w:p w:rsidR="ABFFABFF" w:rsidRDefault="ABFFABFF" w:rsidP="ABFFABFF">
      <w:pPr>
        <w:pStyle w:val="ARCATParagraph"/>
        <w:numPr>
          <w:ilvl w:val="2"/>
          <w:numId w:val="1"/>
        </w:numPr>
        <w:rPr/>
      </w:pPr>
      <w:r>
        <w:rPr/>
        <w:t>Section 07 72 26 - Ridge Vents.</w:t>
      </w:r>
    </w:p>
    <w:p w:rsidR="ABFFABFF" w:rsidRDefault="ABFFABFF" w:rsidP="ABFFABFF">
      <w:pPr>
        <w:pStyle w:val="ARCATParagraph"/>
        <w:numPr>
          <w:ilvl w:val="2"/>
          <w:numId w:val="1"/>
        </w:numPr>
        <w:rPr/>
      </w:pPr>
      <w:r>
        <w:rPr/>
        <w:t>Section 22 11 13 - Facility Water Distribution Piping.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C 836 - Standard Specification for High Solids Content, Cold Liquid-Applied Elastomeric Waterproofing Membrane for Use with Separate Wearing Course</w:t>
      </w:r>
    </w:p>
    <w:p w:rsidR="ABFFABFF" w:rsidRDefault="ABFFABFF" w:rsidP="ABFFABFF">
      <w:pPr>
        <w:pStyle w:val="ARCATParagraph"/>
        <w:numPr>
          <w:ilvl w:val="2"/>
          <w:numId w:val="1"/>
        </w:numPr>
        <w:rPr/>
      </w:pPr>
      <w:r>
        <w:rPr/>
        <w:t>ASTM D 903 - Standard Test Method for Peel or Stripping Strength of Adhesive Bonds</w:t>
      </w:r>
    </w:p>
    <w:p w:rsidR="ABFFABFF" w:rsidRDefault="ABFFABFF" w:rsidP="ABFFABFF">
      <w:pPr>
        <w:pStyle w:val="ARCATParagraph"/>
        <w:numPr>
          <w:ilvl w:val="2"/>
          <w:numId w:val="1"/>
        </w:numPr>
        <w:rPr/>
      </w:pPr>
      <w:r>
        <w:rPr/>
        <w:t>ASTM D 412 - Standard Test Methods for Vulcanized Rubber and Thermoplastic ElastomersTension</w:t>
      </w:r>
    </w:p>
    <w:p w:rsidR="ABFFABFF" w:rsidRDefault="ABFFABFF" w:rsidP="ABFFABFF">
      <w:pPr>
        <w:pStyle w:val="ARCATParagraph"/>
        <w:numPr>
          <w:ilvl w:val="2"/>
          <w:numId w:val="1"/>
        </w:numPr>
        <w:rPr/>
      </w:pPr>
      <w:r>
        <w:rPr/>
        <w:t>ASTM D 638 - Standard Test Method for Tensile Properties of Plastics</w:t>
      </w:r>
    </w:p>
    <w:p w:rsidR="ABFFABFF" w:rsidRDefault="ABFFABFF" w:rsidP="ABFFABFF">
      <w:pPr>
        <w:pStyle w:val="ARCATParagraph"/>
        <w:numPr>
          <w:ilvl w:val="2"/>
          <w:numId w:val="1"/>
        </w:numPr>
        <w:rPr/>
      </w:pPr>
      <w:r>
        <w:rPr/>
        <w:t>ASTM D 676 - Tentative Method of Test for Indentation of Rubber by Means of a Durometer</w:t>
      </w:r>
    </w:p>
    <w:p w:rsidR="ABFFABFF" w:rsidRDefault="ABFFABFF" w:rsidP="ABFFABFF">
      <w:pPr>
        <w:pStyle w:val="ARCATParagraph"/>
        <w:numPr>
          <w:ilvl w:val="2"/>
          <w:numId w:val="1"/>
        </w:numPr>
        <w:rPr/>
      </w:pPr>
      <w:r>
        <w:rPr/>
        <w:t>ASTM D 1117 - Standard Guide for Evaluating Nonwoven Fabrics</w:t>
      </w:r>
    </w:p>
    <w:p w:rsidR="ABFFABFF" w:rsidRDefault="ABFFABFF" w:rsidP="ABFFABFF">
      <w:pPr>
        <w:pStyle w:val="ARCATParagraph"/>
        <w:numPr>
          <w:ilvl w:val="2"/>
          <w:numId w:val="1"/>
        </w:numPr>
        <w:rPr/>
      </w:pPr>
      <w:r>
        <w:rPr/>
        <w:t>ASTM D 1310 - Standard Test Method for Flash Point and Fire Point of Liquids by Tag Open-Cup Apparatus</w:t>
      </w:r>
    </w:p>
    <w:p w:rsidR="ABFFABFF" w:rsidRDefault="ABFFABFF" w:rsidP="ABFFABFF">
      <w:pPr>
        <w:pStyle w:val="ARCATParagraph"/>
        <w:numPr>
          <w:ilvl w:val="2"/>
          <w:numId w:val="1"/>
        </w:numPr>
        <w:rPr/>
      </w:pPr>
      <w:r>
        <w:rPr/>
        <w:t>ASTM D 1653 - Standard Test Methods for Water Vapor Transmission of Organic Coating Films</w:t>
      </w:r>
    </w:p>
    <w:p w:rsidR="ABFFABFF" w:rsidRDefault="ABFFABFF" w:rsidP="ABFFABFF">
      <w:pPr>
        <w:pStyle w:val="ARCATParagraph"/>
        <w:numPr>
          <w:ilvl w:val="2"/>
          <w:numId w:val="1"/>
        </w:numPr>
        <w:rPr/>
      </w:pPr>
      <w:r>
        <w:rPr/>
        <w:t>ASTM D 1682 - Standard Methods of Test for Breaking Load and Elongation of Textile Fabrics</w:t>
      </w:r>
    </w:p>
    <w:p w:rsidR="ABFFABFF" w:rsidRDefault="ABFFABFF" w:rsidP="ABFFABFF">
      <w:pPr>
        <w:pStyle w:val="ARCATParagraph"/>
        <w:numPr>
          <w:ilvl w:val="2"/>
          <w:numId w:val="1"/>
        </w:numPr>
        <w:rPr/>
      </w:pPr>
      <w:r>
        <w:rPr/>
        <w:t>ASTM D 2047 - Standard Test Method for Static Coefficient of Friction of Polish-Coated Flooring Surfaces as Measured by the James Machine</w:t>
      </w:r>
    </w:p>
    <w:p w:rsidR="ABFFABFF" w:rsidRDefault="ABFFABFF" w:rsidP="ABFFABFF">
      <w:pPr>
        <w:pStyle w:val="ARCATParagraph"/>
        <w:numPr>
          <w:ilvl w:val="2"/>
          <w:numId w:val="1"/>
        </w:numPr>
        <w:rPr/>
      </w:pPr>
      <w:r>
        <w:rPr/>
        <w:t>ASTM D 2369 - Standard Test Method for Volatile Content of Coatings</w:t>
      </w:r>
    </w:p>
    <w:p w:rsidR="ABFFABFF" w:rsidRDefault="ABFFABFF" w:rsidP="ABFFABFF">
      <w:pPr>
        <w:pStyle w:val="ARCATParagraph"/>
        <w:numPr>
          <w:ilvl w:val="2"/>
          <w:numId w:val="1"/>
        </w:numPr>
        <w:rPr/>
      </w:pPr>
      <w:r>
        <w:rPr/>
        <w:t>ASTM D 2801 - Standard Test Method for Leveling Characteristics of Paints by Draw-Down Method</w:t>
      </w:r>
    </w:p>
    <w:p w:rsidR="ABFFABFF" w:rsidRDefault="ABFFABFF" w:rsidP="ABFFABFF">
      <w:pPr>
        <w:pStyle w:val="ARCATParagraph"/>
        <w:numPr>
          <w:ilvl w:val="2"/>
          <w:numId w:val="1"/>
        </w:numPr>
        <w:rPr/>
      </w:pPr>
      <w:r>
        <w:rPr/>
        <w:t>ASTM D 3153 - Standard Test Method for Recoatability of Water-Emulsion Floor Polishes</w:t>
      </w:r>
    </w:p>
    <w:p w:rsidR="ABFFABFF" w:rsidRDefault="ABFFABFF" w:rsidP="ABFFABFF">
      <w:pPr>
        <w:pStyle w:val="ARCATParagraph"/>
        <w:numPr>
          <w:ilvl w:val="2"/>
          <w:numId w:val="1"/>
        </w:numPr>
        <w:rPr/>
      </w:pPr>
      <w:r>
        <w:rPr/>
        <w:t>ASTM D 3786 - Standard Test Method for Bursting Strength of Textile FabricsDiaphragm Bursting Strength Tester Method</w:t>
      </w:r>
    </w:p>
    <w:p w:rsidR="ABFFABFF" w:rsidRDefault="ABFFABFF" w:rsidP="ABFFABFF">
      <w:pPr>
        <w:pStyle w:val="ARCATParagraph"/>
        <w:numPr>
          <w:ilvl w:val="2"/>
          <w:numId w:val="1"/>
        </w:numPr>
        <w:rPr/>
      </w:pPr>
      <w:r>
        <w:rPr/>
        <w:t>ASTM D 6083 - Standard Specification for Liquid Applied Acrylic Coating Used in Roofing</w:t>
      </w:r>
    </w:p>
    <w:p w:rsidR="ABFFABFF" w:rsidRDefault="ABFFABFF" w:rsidP="ABFFABFF">
      <w:pPr>
        <w:pStyle w:val="ARCATParagraph"/>
        <w:numPr>
          <w:ilvl w:val="2"/>
          <w:numId w:val="1"/>
        </w:numPr>
        <w:rPr/>
      </w:pPr>
      <w:r>
        <w:rPr/>
        <w:t>ASTM D- 6694 - Standard Specification Liquid-Applied Silicone Coating used in Spray Polyurethane Foam Roofing.</w:t>
      </w:r>
    </w:p>
    <w:p w:rsidR="ABFFABFF" w:rsidRDefault="ABFFABFF" w:rsidP="ABFFABFF">
      <w:pPr>
        <w:pStyle w:val="ARCATParagraph"/>
        <w:numPr>
          <w:ilvl w:val="2"/>
          <w:numId w:val="1"/>
        </w:numPr>
        <w:rPr/>
      </w:pPr>
      <w:r>
        <w:rPr/>
        <w:t>ASTM E-108 - Standard Test Methods for Fire Tests of Roof Coverings</w:t>
      </w:r>
    </w:p>
    <w:p w:rsidR="ABFFABFF" w:rsidRDefault="ABFFABFF" w:rsidP="ABFFABFF">
      <w:pPr>
        <w:pStyle w:val="ARCATParagraph"/>
        <w:numPr>
          <w:ilvl w:val="2"/>
          <w:numId w:val="1"/>
        </w:numPr>
        <w:rPr/>
      </w:pPr>
      <w:r>
        <w:rPr/>
        <w:t>ANSI A58.1, Min. Design Loads for Building and Other Structures</w:t>
      </w:r>
    </w:p>
    <w:p w:rsidR="ABFFABFF" w:rsidRDefault="ABFFABFF" w:rsidP="ABFFABFF">
      <w:pPr>
        <w:pStyle w:val="ARCATParagraph"/>
        <w:numPr>
          <w:ilvl w:val="2"/>
          <w:numId w:val="1"/>
        </w:numPr>
        <w:rPr/>
      </w:pPr>
      <w:r>
        <w:rPr/>
        <w:t>AASHTO T59 - Standard Specification for Emulsified Asphalt.</w:t>
      </w:r>
    </w:p>
    <w:p w:rsidR="ABFFABFF" w:rsidRDefault="ABFFABFF" w:rsidP="ABFFABFF">
      <w:pPr>
        <w:pStyle w:val="ARCATParagraph"/>
        <w:numPr>
          <w:ilvl w:val="2"/>
          <w:numId w:val="1"/>
        </w:numPr>
        <w:rPr/>
      </w:pPr>
      <w:r>
        <w:rPr/>
        <w:t>FTMS 141a - Paint Varnish Lacouer and Related Materials</w:t>
      </w:r>
    </w:p>
    <w:p w:rsidR="ABFFABFF" w:rsidRDefault="ABFFABFF" w:rsidP="ABFFABFF">
      <w:pPr>
        <w:pStyle w:val="ARCATParagraph"/>
        <w:numPr>
          <w:ilvl w:val="2"/>
          <w:numId w:val="1"/>
        </w:numPr>
        <w:rPr/>
      </w:pPr>
      <w:r>
        <w:rPr/>
        <w:t>UL Standard 790 - Standard Test Methods for Fire Tests of Roof Coverings</w:t>
      </w:r>
    </w:p>
    <w:p w:rsidR="ABFFABFF" w:rsidRDefault="ABFFABFF" w:rsidP="ABFFABFF">
      <w:pPr>
        <w:pStyle w:val="ARCATParagraph"/>
        <w:numPr>
          <w:ilvl w:val="2"/>
          <w:numId w:val="1"/>
        </w:numPr>
        <w:rPr/>
      </w:pPr>
      <w:r>
        <w:rPr/>
        <w:t>California's Title 24 - For Low-Slope Roofs Building Energy Efficiency Standards</w:t>
      </w:r>
    </w:p>
    <w:p w:rsidR="ABFFABFF" w:rsidRDefault="ABFFABFF" w:rsidP="ABFFABFF">
      <w:pPr>
        <w:pStyle w:val="ARCATParagraph"/>
        <w:numPr>
          <w:ilvl w:val="2"/>
          <w:numId w:val="1"/>
        </w:numPr>
        <w:rPr/>
      </w:pPr>
      <w:r>
        <w:rPr/>
        <w:t>ICC-ES ICC - ER-4785 Acrylic Polyester Roof Systems.</w:t>
      </w:r>
    </w:p>
    <w:p w:rsidR="ABFFABFF" w:rsidRDefault="ABFFABFF" w:rsidP="ABFFABFF">
      <w:pPr>
        <w:pStyle w:val="ARCATParagraph"/>
        <w:numPr>
          <w:ilvl w:val="2"/>
          <w:numId w:val="1"/>
        </w:numPr>
        <w:rPr/>
      </w:pPr>
      <w:r>
        <w:rPr/>
        <w:t>ICBO - "Acceptance Criteria For Special Roofing Systems"</w:t>
      </w:r>
    </w:p>
    <w:p w:rsidR="ABFFABFF" w:rsidRDefault="ABFFABFF" w:rsidP="ABFFABFF">
      <w:pPr>
        <w:pStyle w:val="ARCATParagraph"/>
        <w:numPr>
          <w:ilvl w:val="2"/>
          <w:numId w:val="1"/>
        </w:numPr>
        <w:rPr/>
      </w:pPr>
      <w:r>
        <w:rPr/>
        <w:t>US Green Building Council.</w:t>
      </w:r>
    </w:p>
    <w:p w:rsidR="ABFFABFF" w:rsidRDefault="ABFFABFF" w:rsidP="ABFFABFF">
      <w:pPr>
        <w:pStyle w:val="ARCATArticle"/>
        <w:numPr>
          <w:ilvl w:val="1"/>
          <w:numId w:val="1"/>
        </w:numPr>
        <w:rPr/>
      </w:pPr>
      <w:r>
        <w:rPr/>
        <w:t>DESIGN / PERFORMANCE REQUIREMENTS</w:t>
      </w:r>
    </w:p>
    <w:p w:rsidR="ABFFABFF" w:rsidRDefault="ABFFABFF" w:rsidP="ABFFABFF">
      <w:pPr>
        <w:pStyle w:val="ARCATParagraph"/>
        <w:numPr>
          <w:ilvl w:val="2"/>
          <w:numId w:val="1"/>
        </w:numPr>
        <w:rPr/>
      </w:pPr>
      <w:r>
        <w:rPr/>
        <w:t>No product manufactured by Metacrylics contains zinc oxide as verified by independent testing by ICC-ES and UL Laboratories.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Product Literature.</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SubPara"/>
        <w:numPr>
          <w:ilvl w:val="3"/>
          <w:numId w:val="1"/>
        </w:numPr>
        <w:rPr/>
      </w:pPr>
      <w:r>
        <w:rPr/>
        <w:t>Safety Data Sheets (SDS) for all components.</w:t>
      </w:r>
    </w:p>
    <w:p w:rsidR="ABFFABFF" w:rsidRDefault="ABFFABFF" w:rsidP="ABFFABFF">
      <w:pPr>
        <w:pStyle w:val="ARCATParagraph"/>
        <w:numPr>
          <w:ilvl w:val="2"/>
          <w:numId w:val="1"/>
        </w:numPr>
        <w:rPr/>
      </w:pPr>
      <w:r>
        <w:rPr/>
        <w:t>Shop Drawings: Plans and details of elastomeric liquid-applied coating system.</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colors representing manufacturer's full range of available colors.</w:t>
      </w:r>
    </w:p>
    <w:p w:rsidR="ABFFABFF" w:rsidRDefault="ABFFABFF" w:rsidP="ABFFABFF">
      <w:pPr>
        <w:pStyle w:val="ARCATParagraph"/>
        <w:numPr>
          <w:ilvl w:val="2"/>
          <w:numId w:val="1"/>
        </w:numPr>
        <w:rPr/>
      </w:pPr>
      <w:r>
        <w:rPr/>
        <w:t>Verification Samples: For each finish product specified, two samples, minimum size 3 inches (76 mm) square, representing actual product and color.</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Field Quality Control: Submit the following.</w:t>
      </w:r>
    </w:p>
    <w:p w:rsidR="ABFFABFF" w:rsidRDefault="ABFFABFF" w:rsidP="ABFFABFF">
      <w:pPr>
        <w:pStyle w:val="ARCATSubPara"/>
        <w:numPr>
          <w:ilvl w:val="3"/>
          <w:numId w:val="1"/>
        </w:numPr>
        <w:rPr/>
      </w:pPr>
      <w:r>
        <w:rPr/>
        <w:t>Inspection and testing reports</w:t>
      </w:r>
    </w:p>
    <w:p w:rsidR="ABFFABFF" w:rsidRDefault="ABFFABFF" w:rsidP="ABFFABFF">
      <w:pPr>
        <w:pStyle w:val="ARCATSubPara"/>
        <w:numPr>
          <w:ilvl w:val="3"/>
          <w:numId w:val="1"/>
        </w:numPr>
        <w:rPr/>
      </w:pPr>
      <w:r>
        <w:rPr/>
        <w:t>Completed Coating Inspection Report</w:t>
      </w:r>
    </w:p>
    <w:p w:rsidR="ABFFABFF" w:rsidRDefault="ABFFABFF" w:rsidP="ABFFABFF">
      <w:pPr>
        <w:pStyle w:val="ARCATParagraph"/>
        <w:numPr>
          <w:ilvl w:val="2"/>
          <w:numId w:val="1"/>
        </w:numPr>
        <w:rPr/>
      </w:pPr>
      <w:r>
        <w:rPr/>
        <w:t>Closeout Submittals: Submit coating manufacturer and applicator's warranty and ensure forms have been completed in Owner's name and registered with manufacturer.</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commercially available fibered liquid roof coatings with a minimum of 10 years documented experience,</w:t>
      </w:r>
    </w:p>
    <w:p w:rsidR="ABFFABFF" w:rsidRDefault="ABFFABFF" w:rsidP="ABFFABFF">
      <w:pPr>
        <w:pStyle w:val="ARCATParagraph"/>
        <w:numPr>
          <w:ilvl w:val="2"/>
          <w:numId w:val="1"/>
        </w:numPr>
        <w:rPr/>
      </w:pPr>
      <w:r>
        <w:rPr/>
        <w:t>Installer Qualifications: Company specializing in performing the work of this section with a minimum of 3 years documented experience and approved by system manufacturer for warranted installation.</w:t>
      </w:r>
    </w:p>
    <w:p w:rsidR="ABFFABFF" w:rsidRDefault="ABFFABFF" w:rsidP="ABFFABFF">
      <w:pPr>
        <w:pStyle w:val="ARCATParagraph"/>
        <w:numPr>
          <w:ilvl w:val="2"/>
          <w:numId w:val="1"/>
        </w:numPr>
        <w:rPr/>
      </w:pPr>
      <w:r>
        <w:rPr/>
        <w:t>Manufacturer's Field Service: Coating manufacturer shall provide the services of a competent field representative to provide an on-site inspections prior to issuance of Warranty.</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pre-installation conference approximately two weeks before scheduled commencement of coating system installation and associated work. Objectives include:</w:t>
      </w:r>
    </w:p>
    <w:p w:rsidR="ABFFABFF" w:rsidRDefault="ABFFABFF" w:rsidP="ABFFABFF">
      <w:pPr>
        <w:pStyle w:val="ARCATSubPara"/>
        <w:numPr>
          <w:ilvl w:val="3"/>
          <w:numId w:val="1"/>
        </w:numPr>
        <w:rPr/>
      </w:pPr>
      <w:r>
        <w:rPr/>
        <w:t>Review foreseeable methods and procedures related to roofing coating work, including set up and mobilization areas for stored material and work area.</w:t>
      </w:r>
    </w:p>
    <w:p w:rsidR="ABFFABFF" w:rsidRDefault="ABFFABFF" w:rsidP="ABFFABFF">
      <w:pPr>
        <w:pStyle w:val="ARCATSubPara"/>
        <w:numPr>
          <w:ilvl w:val="3"/>
          <w:numId w:val="1"/>
        </w:numPr>
        <w:rPr/>
      </w:pPr>
      <w:r>
        <w:rPr/>
        <w:t>Tour representative areas of roofing coating substrates, inspect and discuss condition of substrate, penetrations and other preparatory work.</w:t>
      </w:r>
    </w:p>
    <w:p w:rsidR="ABFFABFF" w:rsidRDefault="ABFFABFF" w:rsidP="ABFFABFF">
      <w:pPr>
        <w:pStyle w:val="ARCATSubPara"/>
        <w:numPr>
          <w:ilvl w:val="3"/>
          <w:numId w:val="1"/>
        </w:numPr>
        <w:rPr/>
      </w:pPr>
      <w:r>
        <w:rPr/>
        <w:t>Review structural loading limitations of deck and inspect deck for loss of flatness and for required attachment.</w:t>
      </w:r>
    </w:p>
    <w:p w:rsidR="ABFFABFF" w:rsidRDefault="ABFFABFF" w:rsidP="ABFFABFF">
      <w:pPr>
        <w:pStyle w:val="ARCATSubPara"/>
        <w:numPr>
          <w:ilvl w:val="3"/>
          <w:numId w:val="1"/>
        </w:numPr>
        <w:rPr/>
      </w:pPr>
      <w:r>
        <w:rPr/>
        <w:t>Review roofing coating system requirements, Drawings, Specifications and other Contract Documents.</w:t>
      </w:r>
    </w:p>
    <w:p w:rsidR="ABFFABFF" w:rsidRDefault="ABFFABFF" w:rsidP="ABFFABFF">
      <w:pPr>
        <w:pStyle w:val="ARCATSubPara"/>
        <w:numPr>
          <w:ilvl w:val="3"/>
          <w:numId w:val="1"/>
        </w:numPr>
        <w:rPr/>
      </w:pPr>
      <w:r>
        <w:rPr/>
        <w:t>Review and finalize schedule related to roofing coating work and verify availability of materials, installer's personnel, equipment and facilities needed to make progress and avoid delays.</w:t>
      </w:r>
    </w:p>
    <w:p w:rsidR="ABFFABFF" w:rsidRDefault="ABFFABFF" w:rsidP="ABFFABFF">
      <w:pPr>
        <w:pStyle w:val="ARCATSubPara"/>
        <w:numPr>
          <w:ilvl w:val="3"/>
          <w:numId w:val="1"/>
        </w:numPr>
        <w:rPr/>
      </w:pPr>
      <w:r>
        <w:rPr/>
        <w:t>Review required inspection, testing, certifying procedures.</w:t>
      </w:r>
    </w:p>
    <w:p w:rsidR="ABFFABFF" w:rsidRDefault="ABFFABFF" w:rsidP="ABFFABFF">
      <w:pPr>
        <w:pStyle w:val="ARCATSubPara"/>
        <w:numPr>
          <w:ilvl w:val="3"/>
          <w:numId w:val="1"/>
        </w:numPr>
        <w:rPr/>
      </w:pPr>
      <w:r>
        <w:rPr/>
        <w:t>Review weather and forecasted weather conditions and procedures for coping with unfavorable conditions, including possibility of temporary roofing.</w:t>
      </w:r>
    </w:p>
    <w:p w:rsidR="ABFFABFF" w:rsidRDefault="ABFFABFF" w:rsidP="ABFFABFF">
      <w:pPr>
        <w:pStyle w:val="ARCATSubPara"/>
        <w:numPr>
          <w:ilvl w:val="3"/>
          <w:numId w:val="1"/>
        </w:numPr>
        <w:rPr/>
      </w:pPr>
      <w:r>
        <w:rPr/>
        <w:t>Record conference including decisions and agreements reached. Furnish a copy of records to each party attending.</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with labels intact until ready for installation.</w:t>
      </w:r>
    </w:p>
    <w:p w:rsidR="ABFFABFF" w:rsidRDefault="ABFFABFF" w:rsidP="ABFFABFF">
      <w:pPr>
        <w:pStyle w:val="ARCATParagraph"/>
        <w:numPr>
          <w:ilvl w:val="2"/>
          <w:numId w:val="1"/>
        </w:numPr>
        <w:rPr/>
      </w:pPr>
      <w:r>
        <w:rPr/>
        <w:t>Store materials off the ground or on pallets, under cover and in a cool, dry location, out of direct sunlight, in accordance with manufacturer' s recommendations.</w:t>
      </w:r>
    </w:p>
    <w:p w:rsidR="ABFFABFF" w:rsidRDefault="ABFFABFF" w:rsidP="ABFFABFF">
      <w:pPr>
        <w:pStyle w:val="ARCATParagraph"/>
        <w:numPr>
          <w:ilvl w:val="2"/>
          <w:numId w:val="1"/>
        </w:numPr>
        <w:rPr/>
      </w:pPr>
      <w:r>
        <w:rPr/>
        <w:t>Store in areas where temperature remains above 40 degrees F.</w:t>
      </w:r>
    </w:p>
    <w:p w:rsidR="ABFFABFF" w:rsidRDefault="ABFFABFF" w:rsidP="ABFFABFF">
      <w:pPr>
        <w:pStyle w:val="ARCATParagraph"/>
        <w:numPr>
          <w:ilvl w:val="2"/>
          <w:numId w:val="1"/>
        </w:numPr>
        <w:rPr/>
      </w:pPr>
      <w:r>
        <w:rPr/>
        <w:t>Place pallets as not to overload any single area of the roof.</w:t>
      </w:r>
    </w:p>
    <w:p w:rsidR="ABFFABFF" w:rsidRDefault="ABFFABFF" w:rsidP="ABFFABFF">
      <w:pPr>
        <w:pStyle w:val="ARCATParagraph"/>
        <w:numPr>
          <w:ilvl w:val="2"/>
          <w:numId w:val="1"/>
        </w:numPr>
        <w:rPr/>
      </w:pPr>
      <w:r>
        <w:rPr/>
        <w:t>Follow manufacturer's directions for protection of materials prior to and during installation.</w:t>
      </w:r>
    </w:p>
    <w:p w:rsidR="ABFFABFF" w:rsidRDefault="ABFFABFF" w:rsidP="ABFFABFF">
      <w:pPr>
        <w:pStyle w:val="ARCATParagraph"/>
        <w:numPr>
          <w:ilvl w:val="2"/>
          <w:numId w:val="1"/>
        </w:numPr>
        <w:rPr/>
      </w:pPr>
      <w:r>
        <w:rPr/>
        <w:t>Maintain copies of all current MSDS for all components on site. Provide personnel with appropriate safety data information and training as it relates to the specific chemical compounds to be utilized.</w:t>
      </w:r>
    </w:p>
    <w:p w:rsidR="ABFFABFF" w:rsidRDefault="ABFFABFF" w:rsidP="ABFFABFF">
      <w:pPr>
        <w:pStyle w:val="ARCATParagraph"/>
        <w:numPr>
          <w:ilvl w:val="2"/>
          <w:numId w:val="1"/>
        </w:numPr>
        <w:rPr/>
      </w:pPr>
      <w:r>
        <w:rPr/>
        <w:t>Store and dispose of solvent-based materials, and materials used with solvent-based materials, in accordance with requirements of local authorities having jurisdiction.</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Apply coating in a timely manner in conjunction with work of other trades. Coordinate with other trades to avoid traffic over or against completed coating surfaces.d to affected trades in time to prevent interruption of construction progress.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Paragraph"/>
        <w:numPr>
          <w:ilvl w:val="2"/>
          <w:numId w:val="1"/>
        </w:numPr>
        <w:rPr/>
      </w:pPr>
      <w:r>
        <w:rPr/>
        <w:t>Do not apply roof coating when temperatures are consistently below 40 degrees F. Some products dry slowly when temperatures are below 55 degrees F. Areas shaded from sunlight dry very slowly. Seventy-two hours or more may be required for proper curing.</w:t>
      </w:r>
    </w:p>
    <w:p w:rsidR="ABFFABFF" w:rsidRDefault="ABFFABFF" w:rsidP="ABFFABFF">
      <w:pPr>
        <w:pStyle w:val="ARCATParagraph"/>
        <w:numPr>
          <w:ilvl w:val="2"/>
          <w:numId w:val="1"/>
        </w:numPr>
        <w:rPr/>
      </w:pPr>
      <w:r>
        <w:rPr/>
        <w:t>Do not apply coating system during or with the threat of inclement weather.</w:t>
      </w:r>
    </w:p>
    <w:p w:rsidR="ABFFABFF" w:rsidRDefault="ABFFABFF" w:rsidP="ABFFABFF">
      <w:pPr>
        <w:pStyle w:val="ARCATSubPara"/>
        <w:numPr>
          <w:ilvl w:val="3"/>
          <w:numId w:val="1"/>
        </w:numPr>
        <w:rPr/>
      </w:pPr>
      <w:r>
        <w:rPr/>
        <w:t>Do not begin work if rain is expected within 24 hours of application.</w:t>
      </w:r>
    </w:p>
    <w:p w:rsidR="ABFFABFF" w:rsidRDefault="ABFFABFF" w:rsidP="ABFFABFF">
      <w:pPr>
        <w:pStyle w:val="ARCATSubPara"/>
        <w:numPr>
          <w:ilvl w:val="3"/>
          <w:numId w:val="1"/>
        </w:numPr>
        <w:rPr/>
      </w:pPr>
      <w:r>
        <w:rPr/>
        <w:t>Do not apply if weather does not permit complete cure prior to rain, fog, or temperatures falling below 50 degrees F.</w:t>
      </w:r>
    </w:p>
    <w:p w:rsidR="ABFFABFF" w:rsidRDefault="ABFFABFF" w:rsidP="ABFFABFF">
      <w:pPr>
        <w:pStyle w:val="ARCATSubPara"/>
        <w:numPr>
          <w:ilvl w:val="3"/>
          <w:numId w:val="1"/>
        </w:numPr>
        <w:rPr/>
      </w:pPr>
      <w:r>
        <w:rPr/>
        <w:t>All surfaces shall be clean, dry and structurally sound.</w:t>
      </w:r>
    </w:p>
    <w:p w:rsidR="ABFFABFF" w:rsidRDefault="ABFFABFF" w:rsidP="ABFFABFF">
      <w:pPr>
        <w:pStyle w:val="ARCATParagraph"/>
        <w:numPr>
          <w:ilvl w:val="2"/>
          <w:numId w:val="1"/>
        </w:numPr>
        <w:rPr/>
      </w:pPr>
      <w:r>
        <w:rPr/>
        <w:t>Owner will occupy the premises during the entire project. Cooperate with Owner during the construction operations to promote continued use of the facility. Coordinate scheduling with the Owner in order to relocate or protect vehicles, building occupants and building contents from damage during the construction operations.</w:t>
      </w:r>
    </w:p>
    <w:p w:rsidR="ABFFABFF" w:rsidRDefault="ABFFABFF" w:rsidP="ABFFABFF">
      <w:pPr>
        <w:pStyle w:val="ARCATParagraph"/>
        <w:numPr>
          <w:ilvl w:val="2"/>
          <w:numId w:val="1"/>
        </w:numPr>
        <w:rPr/>
      </w:pPr>
      <w:r>
        <w:rPr/>
        <w:t>Ensure that substrate materials are dry and free of contaminants. Do not commence with the application unless substrate conditions are suitable.</w:t>
      </w:r>
    </w:p>
    <w:p w:rsidR="ABFFABFF" w:rsidRDefault="ABFFABFF" w:rsidP="ABFFABFF">
      <w:pPr>
        <w:pStyle w:val="ARCATArticle"/>
        <w:numPr>
          <w:ilvl w:val="1"/>
          <w:numId w:val="1"/>
        </w:numPr>
        <w:rPr/>
      </w:pPr>
      <w:r>
        <w:rPr/>
        <w:t>WARRANTY</w:t>
      </w:r>
    </w:p>
    <w:p>
      <w:pPr>
        <w:pStyle w:val="ARCATnote"/>
        <w:rPr/>
      </w:pPr>
      <w:r>
        <w:rPr/>
        <w:t>** NOTE TO SPECIFIER ** Metacrylics offers Material and NDL Warranty for 5, 10, 15, 20 and 30 year period for most acrylic and silicone systems over multiple substrates. Consult your Metacrylics represenrative or contact Metacrylics for full warranty specifications and complete this paragraph to suit the system and substrates specified.</w:t>
      </w:r>
    </w:p>
    <w:p w:rsidR="ABFFABFF" w:rsidRDefault="ABFFABFF" w:rsidP="ABFFABFF">
      <w:pPr>
        <w:pStyle w:val="ARCATParagraph"/>
        <w:numPr>
          <w:ilvl w:val="2"/>
          <w:numId w:val="1"/>
        </w:numPr>
        <w:rPr/>
      </w:pPr>
      <w:r>
        <w:rPr/>
        <w:t>Manufacturer's Material Warranty: Provide ___ year manufacturer's material only warranty.</w:t>
      </w:r>
    </w:p>
    <w:p w:rsidR="ABFFABFF" w:rsidRDefault="ABFFABFF" w:rsidP="ABFFABFF">
      <w:pPr>
        <w:pStyle w:val="ARCATParagraph"/>
        <w:numPr>
          <w:ilvl w:val="2"/>
          <w:numId w:val="1"/>
        </w:numPr>
        <w:rPr/>
      </w:pPr>
      <w:r>
        <w:rPr/>
        <w:t>Manufacturer's Material Warranty: Provide ___ year manufacturer's NDL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IPS Corporation, which is located at: 365 Obata Way; Gilroy, CA 95020; Toll Free Tel: 800-660-6950; Tel: 310-898-3300; Fax: 919-598-2438; Email: </w:t>
      </w:r>
      <w:hyperlink r:id="rId1AB01C93_1" w:history="1">
        <w:r>
          <w:rPr>
            <w:color w:val="802020"/>
            <w:u w:val="single"/>
          </w:rPr>
          <w:t>request info (info@ipscorp.com)</w:t>
        </w:r>
      </w:hyperlink>
      <w:r>
        <w:rPr/>
        <w:t>; Web: </w:t>
      </w:r>
      <w:hyperlink r:id="rId1AB01C93_2" w:history="1">
        <w:r>
          <w:rPr>
            <w:color w:val="802020"/>
            <w:u w:val="single"/>
          </w:rPr>
          <w:t>ipsroofingproducts.com</w:t>
        </w:r>
      </w:hyperlink>
      <w:r>
        <w:rPr/>
        <w:t> | </w:t>
      </w:r>
      <w:hyperlink r:id="rId1AB01C93_3" w:history="1">
        <w:r>
          <w:rPr>
            <w:color w:val="802020"/>
            <w:u w:val="single"/>
          </w:rPr>
          <w:t>metacrylics.com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PRODUCTS, GENERAL</w:t>
      </w:r>
    </w:p>
    <w:p w:rsidR="ABFFABFF" w:rsidRDefault="ABFFABFF" w:rsidP="ABFFABFF">
      <w:pPr>
        <w:pStyle w:val="ARCATParagraph"/>
        <w:numPr>
          <w:ilvl w:val="2"/>
          <w:numId w:val="1"/>
        </w:numPr>
        <w:rPr/>
      </w:pPr>
      <w:r>
        <w:rPr/>
        <w:t>Materials shall be products of a single manufacturer or items standard with manufacturer of coating system. Provide secondary materials that are produced or are specifically recommended by manufacturer of coating system to ensure compatibility.</w:t>
      </w:r>
    </w:p>
    <w:p w:rsidR="ABFFABFF" w:rsidRDefault="ABFFABFF" w:rsidP="ABFFABFF">
      <w:pPr>
        <w:pStyle w:val="ARCATArticle"/>
        <w:numPr>
          <w:ilvl w:val="1"/>
          <w:numId w:val="1"/>
        </w:numPr>
        <w:rPr/>
      </w:pPr>
      <w:r>
        <w:rPr/>
        <w:t>ACRYLIC ELASTOMERIC TOP COAT</w:t>
      </w:r>
    </w:p>
    <w:p>
      <w:pPr>
        <w:pStyle w:val="ARCATnote"/>
        <w:rPr/>
      </w:pPr>
      <w:r>
        <w:rPr/>
        <w:t>** NOTE TO SPECIFIER ** Metacrylics Extreme Performance Acrylic Color is suitable for use over BUR Asphalt, T&amp;G, Granulated Capsheet, Rolled Roofing, Metal, Concrete, Wood, Foam, EPDM, TPO, PVC and Stucco surfaces. When applied with Metacrylics Primer, Base, and Polyester fabric, this product is recommended for all roofs and decks.</w:t>
      </w:r>
    </w:p>
    <w:p w:rsidR="ABFFABFF" w:rsidRDefault="ABFFABFF" w:rsidP="ABFFABFF">
      <w:pPr>
        <w:pStyle w:val="ARCATParagraph"/>
        <w:numPr>
          <w:ilvl w:val="2"/>
          <w:numId w:val="1"/>
        </w:numPr>
        <w:rPr/>
      </w:pPr>
      <w:r>
        <w:rPr/>
        <w:t>Metacrylics Extreme Performance Acrylic Color: Water-based acrylic elastomeric coating. Non-volatile, highly adhesive, UV resistant, reflective, protective coating for almost any surface.</w:t>
      </w:r>
    </w:p>
    <w:p w:rsidR="ABFFABFF" w:rsidRDefault="ABFFABFF" w:rsidP="ABFFABFF">
      <w:pPr>
        <w:pStyle w:val="ARCATSubPara"/>
        <w:numPr>
          <w:ilvl w:val="3"/>
          <w:numId w:val="1"/>
        </w:numPr>
        <w:rPr/>
      </w:pPr>
      <w:r>
        <w:rPr/>
        <w:t>Color: ___________.</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Wind Uplift: 105 PSF, Section 6 ANSI A58.1.</w:t>
      </w:r>
    </w:p>
    <w:p w:rsidR="ABFFABFF" w:rsidRDefault="ABFFABFF" w:rsidP="ABFFABFF">
      <w:pPr>
        <w:pStyle w:val="ARCATSubSub1"/>
        <w:numPr>
          <w:ilvl w:val="4"/>
          <w:numId w:val="1"/>
        </w:numPr>
        <w:rPr/>
      </w:pPr>
      <w:r>
        <w:rPr/>
        <w:t>Fire Resistance: Class A, ASTM E-108 UL Standard 790.</w:t>
      </w:r>
    </w:p>
    <w:p w:rsidR="ABFFABFF" w:rsidRDefault="ABFFABFF" w:rsidP="ABFFABFF">
      <w:pPr>
        <w:pStyle w:val="ARCATSubSub1"/>
        <w:numPr>
          <w:ilvl w:val="4"/>
          <w:numId w:val="1"/>
        </w:numPr>
        <w:rPr/>
      </w:pPr>
      <w:r>
        <w:rPr/>
        <w:t>Temperature Cycling and Penetration: Pass, ICBO "Acceptance Criteria For Special Roofing Systems". </w:t>
      </w:r>
    </w:p>
    <w:p w:rsidR="ABFFABFF" w:rsidRDefault="ABFFABFF" w:rsidP="ABFFABFF">
      <w:pPr>
        <w:pStyle w:val="ARCATSubSub1"/>
        <w:numPr>
          <w:ilvl w:val="4"/>
          <w:numId w:val="1"/>
        </w:numPr>
        <w:rPr/>
      </w:pPr>
      <w:r>
        <w:rPr/>
        <w:t>Flashpoint: ASTM D 1310, Tag Open Cup. No flash at 200 degrees F (water-based). </w:t>
      </w:r>
    </w:p>
    <w:p w:rsidR="ABFFABFF" w:rsidRDefault="ABFFABFF" w:rsidP="ABFFABFF">
      <w:pPr>
        <w:pStyle w:val="ARCATSubSub1"/>
        <w:numPr>
          <w:ilvl w:val="4"/>
          <w:numId w:val="1"/>
        </w:numPr>
        <w:rPr/>
      </w:pPr>
      <w:r>
        <w:rPr/>
        <w:t>Flexibility: Low Temperature Flexibility: ASTM C 836, pass 1 inch: minus 40 degrees F </w:t>
      </w:r>
    </w:p>
    <w:p w:rsidR="ABFFABFF" w:rsidRDefault="ABFFABFF" w:rsidP="ABFFABFF">
      <w:pPr>
        <w:pStyle w:val="ARCATSubSub1"/>
        <w:numPr>
          <w:ilvl w:val="4"/>
          <w:numId w:val="1"/>
        </w:numPr>
        <w:rPr/>
      </w:pPr>
      <w:r>
        <w:rPr/>
        <w:t>Tensile Strength: ASTM D 412</w:t>
      </w:r>
    </w:p>
    <w:p w:rsidR="ABFFABFF" w:rsidRDefault="ABFFABFF" w:rsidP="ABFFABFF">
      <w:pPr>
        <w:pStyle w:val="ARCATSubSub2"/>
        <w:numPr>
          <w:ilvl w:val="5"/>
          <w:numId w:val="1"/>
        </w:numPr>
        <w:rPr/>
      </w:pPr>
      <w:r>
        <w:rPr/>
        <w:t>Strength: (81 mils) 156 psi, </w:t>
      </w:r>
    </w:p>
    <w:p w:rsidR="ABFFABFF" w:rsidRDefault="ABFFABFF" w:rsidP="ABFFABFF">
      <w:pPr>
        <w:pStyle w:val="ARCATSubSub2"/>
        <w:numPr>
          <w:ilvl w:val="5"/>
          <w:numId w:val="1"/>
        </w:numPr>
        <w:rPr/>
      </w:pPr>
      <w:r>
        <w:rPr/>
        <w:t>Strength at break: ASTM D 412 (10 mils), 1,914 psi @ 74 degrees F. Includes Metacrylics Stitchbonded polyester fabric.</w:t>
      </w:r>
    </w:p>
    <w:p w:rsidR="ABFFABFF" w:rsidRDefault="ABFFABFF" w:rsidP="ABFFABFF">
      <w:pPr>
        <w:pStyle w:val="ARCATSubSub2"/>
        <w:numPr>
          <w:ilvl w:val="5"/>
          <w:numId w:val="1"/>
        </w:numPr>
        <w:rPr/>
      </w:pPr>
      <w:r>
        <w:rPr/>
        <w:t>Elongation: 149 percent average (81 mils).</w:t>
      </w:r>
    </w:p>
    <w:p w:rsidR="ABFFABFF" w:rsidRDefault="ABFFABFF" w:rsidP="ABFFABFF">
      <w:pPr>
        <w:pStyle w:val="ARCATSubSub2"/>
        <w:numPr>
          <w:ilvl w:val="5"/>
          <w:numId w:val="1"/>
        </w:numPr>
        <w:rPr/>
      </w:pPr>
      <w:r>
        <w:rPr/>
        <w:t>Strength at break 3,540 psi @ 0 degrees F.</w:t>
      </w:r>
    </w:p>
    <w:p w:rsidR="ABFFABFF" w:rsidRDefault="ABFFABFF" w:rsidP="ABFFABFF">
      <w:pPr>
        <w:pStyle w:val="ARCATSubSub1"/>
        <w:numPr>
          <w:ilvl w:val="4"/>
          <w:numId w:val="1"/>
        </w:numPr>
        <w:rPr/>
      </w:pPr>
      <w:r>
        <w:rPr/>
        <w:t>Hardness: ASTM D 676, Shore A 41 (8 days cure plus 4 hours 120 degrees F).</w:t>
      </w:r>
    </w:p>
    <w:p w:rsidR="ABFFABFF" w:rsidRDefault="ABFFABFF" w:rsidP="ABFFABFF">
      <w:pPr>
        <w:pStyle w:val="ARCATSubSub1"/>
        <w:numPr>
          <w:ilvl w:val="4"/>
          <w:numId w:val="1"/>
        </w:numPr>
        <w:rPr/>
      </w:pPr>
      <w:r>
        <w:rPr/>
        <w:t>Permeability: ASTM D 1653, 0.016 Perms (81 mils dry film thickness) (Water Vapor Transmission).</w:t>
      </w:r>
    </w:p>
    <w:p w:rsidR="ABFFABFF" w:rsidRDefault="ABFFABFF" w:rsidP="ABFFABFF">
      <w:pPr>
        <w:pStyle w:val="ARCATSubSub1"/>
        <w:numPr>
          <w:ilvl w:val="4"/>
          <w:numId w:val="1"/>
        </w:numPr>
        <w:rPr/>
      </w:pPr>
      <w:r>
        <w:rPr/>
        <w:t>Peel Adhesion Concrete: ASTM C 836, 6.3 average lbs./linear inch.</w:t>
      </w:r>
    </w:p>
    <w:p w:rsidR="ABFFABFF" w:rsidRDefault="ABFFABFF" w:rsidP="ABFFABFF">
      <w:pPr>
        <w:pStyle w:val="ARCATSubSub1"/>
        <w:numPr>
          <w:ilvl w:val="4"/>
          <w:numId w:val="1"/>
        </w:numPr>
        <w:rPr/>
      </w:pPr>
      <w:r>
        <w:rPr/>
        <w:t>VOC Content: 27.5 grams/liter </w:t>
      </w:r>
    </w:p>
    <w:p w:rsidR="ABFFABFF" w:rsidRDefault="ABFFABFF" w:rsidP="ABFFABFF">
      <w:pPr>
        <w:pStyle w:val="ARCATSubSub1"/>
        <w:numPr>
          <w:ilvl w:val="4"/>
          <w:numId w:val="1"/>
        </w:numPr>
        <w:rPr/>
      </w:pPr>
      <w:r>
        <w:rPr/>
        <w:t>Solids Content: (by weight): 68.4 percent</w:t>
      </w:r>
    </w:p>
    <w:p>
      <w:pPr>
        <w:pStyle w:val="ARCATnote"/>
        <w:rPr/>
      </w:pPr>
      <w:r>
        <w:rPr/>
        <w:t>** NOTE TO SPECIFIER ** Extreme Weather Acrylic White is suitable for use over BUR Asphalt, T&amp;G, Granulated Capsheet, Rolled Roofing, Metal, Concrete, Wood, Foam, EPDM, TPO, PVC and Stucco surfaces. When applied with Metacrylics Primer, Base, and Polyester fabric, this product is recommended for all roofs and decks.</w:t>
      </w:r>
    </w:p>
    <w:p w:rsidR="ABFFABFF" w:rsidRDefault="ABFFABFF" w:rsidP="ABFFABFF">
      <w:pPr>
        <w:pStyle w:val="ARCATParagraph"/>
        <w:numPr>
          <w:ilvl w:val="2"/>
          <w:numId w:val="1"/>
        </w:numPr>
        <w:rPr/>
      </w:pPr>
      <w:r>
        <w:rPr/>
        <w:t>Metacrylics Extreme Weather Acrylic White: Water-based acrylic elastomeric coating. Non-volatile, highly adhesive, UV resistant, reflective, protective coating for almost any surface.</w:t>
      </w:r>
    </w:p>
    <w:p w:rsidR="ABFFABFF" w:rsidRDefault="ABFFABFF" w:rsidP="ABFFABFF">
      <w:pPr>
        <w:pStyle w:val="ARCATSubPara"/>
        <w:numPr>
          <w:ilvl w:val="3"/>
          <w:numId w:val="1"/>
        </w:numPr>
        <w:rPr/>
      </w:pPr>
      <w:r>
        <w:rPr/>
        <w:t>Certification:</w:t>
      </w:r>
    </w:p>
    <w:p w:rsidR="ABFFABFF" w:rsidRDefault="ABFFABFF" w:rsidP="ABFFABFF">
      <w:pPr>
        <w:pStyle w:val="ARCATSubSub1"/>
        <w:numPr>
          <w:ilvl w:val="4"/>
          <w:numId w:val="1"/>
        </w:numPr>
        <w:rPr/>
      </w:pPr>
      <w:r>
        <w:rPr/>
        <w:t>California Title 24 Compliant. Cool Roof Rating Council testing: C-1371 Solar Reflectance 0.87 and C-1371 Thermal Emittance 0.90. CRRC Seller ID No: 0660.</w:t>
      </w:r>
    </w:p>
    <w:p w:rsidR="ABFFABFF" w:rsidRDefault="ABFFABFF" w:rsidP="ABFFABFF">
      <w:pPr>
        <w:pStyle w:val="ARCATSubSub1"/>
        <w:numPr>
          <w:ilvl w:val="4"/>
          <w:numId w:val="1"/>
        </w:numPr>
        <w:rPr/>
      </w:pPr>
      <w:r>
        <w:rPr/>
        <w:t>ICC-ES ICC ER-4785 Acrylic Polyester Roof Systems.</w:t>
      </w:r>
    </w:p>
    <w:p w:rsidR="ABFFABFF" w:rsidRDefault="ABFFABFF" w:rsidP="ABFFABFF">
      <w:pPr>
        <w:pStyle w:val="ARCATSubSub1"/>
        <w:numPr>
          <w:ilvl w:val="4"/>
          <w:numId w:val="1"/>
        </w:numPr>
        <w:rPr/>
      </w:pPr>
      <w:r>
        <w:rPr/>
        <w:t>Leed Points: Available for heat island affect.</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Wind Uplift: 105 PSF, Section 6 ANSI A58.1.</w:t>
      </w:r>
    </w:p>
    <w:p w:rsidR="ABFFABFF" w:rsidRDefault="ABFFABFF" w:rsidP="ABFFABFF">
      <w:pPr>
        <w:pStyle w:val="ARCATSubSub1"/>
        <w:numPr>
          <w:ilvl w:val="4"/>
          <w:numId w:val="1"/>
        </w:numPr>
        <w:rPr/>
      </w:pPr>
      <w:r>
        <w:rPr/>
        <w:t>Fire Resistance: Class A, ASTM E-108 UL Standard 790.</w:t>
      </w:r>
    </w:p>
    <w:p w:rsidR="ABFFABFF" w:rsidRDefault="ABFFABFF" w:rsidP="ABFFABFF">
      <w:pPr>
        <w:pStyle w:val="ARCATSubSub1"/>
        <w:numPr>
          <w:ilvl w:val="4"/>
          <w:numId w:val="1"/>
        </w:numPr>
        <w:rPr/>
      </w:pPr>
      <w:r>
        <w:rPr/>
        <w:t>Temperature Cycling and Penetration: Pass, ICBO "Acceptance Criteria For Special Roofing Systems". </w:t>
      </w:r>
    </w:p>
    <w:p w:rsidR="ABFFABFF" w:rsidRDefault="ABFFABFF" w:rsidP="ABFFABFF">
      <w:pPr>
        <w:pStyle w:val="ARCATSubSub1"/>
        <w:numPr>
          <w:ilvl w:val="4"/>
          <w:numId w:val="1"/>
        </w:numPr>
        <w:rPr/>
      </w:pPr>
      <w:r>
        <w:rPr/>
        <w:t>Flashpoint: ASTM D 1310, Tag Open Cup. No flash at 200 degrees F (water-based). </w:t>
      </w:r>
    </w:p>
    <w:p w:rsidR="ABFFABFF" w:rsidRDefault="ABFFABFF" w:rsidP="ABFFABFF">
      <w:pPr>
        <w:pStyle w:val="ARCATSubSub1"/>
        <w:numPr>
          <w:ilvl w:val="4"/>
          <w:numId w:val="1"/>
        </w:numPr>
        <w:rPr/>
      </w:pPr>
      <w:r>
        <w:rPr/>
        <w:t>Flexibility: Low Temperature Flexibility: ASTM C 836, pass 1 inch: minus 40 degrees F </w:t>
      </w:r>
    </w:p>
    <w:p w:rsidR="ABFFABFF" w:rsidRDefault="ABFFABFF" w:rsidP="ABFFABFF">
      <w:pPr>
        <w:pStyle w:val="ARCATSubSub1"/>
        <w:numPr>
          <w:ilvl w:val="4"/>
          <w:numId w:val="1"/>
        </w:numPr>
        <w:rPr/>
      </w:pPr>
      <w:r>
        <w:rPr/>
        <w:t>Tensile Strength: ASTM D 412</w:t>
      </w:r>
    </w:p>
    <w:p w:rsidR="ABFFABFF" w:rsidRDefault="ABFFABFF" w:rsidP="ABFFABFF">
      <w:pPr>
        <w:pStyle w:val="ARCATSubSub2"/>
        <w:numPr>
          <w:ilvl w:val="5"/>
          <w:numId w:val="1"/>
        </w:numPr>
        <w:rPr/>
      </w:pPr>
      <w:r>
        <w:rPr/>
        <w:t>Strength: (81 mils) 156 psi, </w:t>
      </w:r>
    </w:p>
    <w:p w:rsidR="ABFFABFF" w:rsidRDefault="ABFFABFF" w:rsidP="ABFFABFF">
      <w:pPr>
        <w:pStyle w:val="ARCATSubSub2"/>
        <w:numPr>
          <w:ilvl w:val="5"/>
          <w:numId w:val="1"/>
        </w:numPr>
        <w:rPr/>
      </w:pPr>
      <w:r>
        <w:rPr/>
        <w:t>Strength at break: ASTM D412 (10 mils), 1,914 psi @ 74 degrees F. Includes Metacrylics Stitchbonded polyester fabric.</w:t>
      </w:r>
    </w:p>
    <w:p w:rsidR="ABFFABFF" w:rsidRDefault="ABFFABFF" w:rsidP="ABFFABFF">
      <w:pPr>
        <w:pStyle w:val="ARCATSubSub2"/>
        <w:numPr>
          <w:ilvl w:val="5"/>
          <w:numId w:val="1"/>
        </w:numPr>
        <w:rPr/>
      </w:pPr>
      <w:r>
        <w:rPr/>
        <w:t>Elongation: 149 percent average (81 mils).</w:t>
      </w:r>
    </w:p>
    <w:p w:rsidR="ABFFABFF" w:rsidRDefault="ABFFABFF" w:rsidP="ABFFABFF">
      <w:pPr>
        <w:pStyle w:val="ARCATSubSub2"/>
        <w:numPr>
          <w:ilvl w:val="5"/>
          <w:numId w:val="1"/>
        </w:numPr>
        <w:rPr/>
      </w:pPr>
      <w:r>
        <w:rPr/>
        <w:t>Strength at break 3,540 psi @ 0 degrees F.</w:t>
      </w:r>
    </w:p>
    <w:p w:rsidR="ABFFABFF" w:rsidRDefault="ABFFABFF" w:rsidP="ABFFABFF">
      <w:pPr>
        <w:pStyle w:val="ARCATSubSub1"/>
        <w:numPr>
          <w:ilvl w:val="4"/>
          <w:numId w:val="1"/>
        </w:numPr>
        <w:rPr/>
      </w:pPr>
      <w:r>
        <w:rPr/>
        <w:t>Hardness: ASTM D 676, Shore A 41 (8 days cure plus 4 hours 120 degrees F).</w:t>
      </w:r>
    </w:p>
    <w:p w:rsidR="ABFFABFF" w:rsidRDefault="ABFFABFF" w:rsidP="ABFFABFF">
      <w:pPr>
        <w:pStyle w:val="ARCATSubSub1"/>
        <w:numPr>
          <w:ilvl w:val="4"/>
          <w:numId w:val="1"/>
        </w:numPr>
        <w:rPr/>
      </w:pPr>
      <w:r>
        <w:rPr/>
        <w:t>Permeability: ASTM D 1653, 0.016 Perms (81 mils dry film thickness) (Water Vapor Transmission).</w:t>
      </w:r>
    </w:p>
    <w:p w:rsidR="ABFFABFF" w:rsidRDefault="ABFFABFF" w:rsidP="ABFFABFF">
      <w:pPr>
        <w:pStyle w:val="ARCATSubSub1"/>
        <w:numPr>
          <w:ilvl w:val="4"/>
          <w:numId w:val="1"/>
        </w:numPr>
        <w:rPr/>
      </w:pPr>
      <w:r>
        <w:rPr/>
        <w:t>Peel Adhesion Concrete: ASTM C 836, 6.3 average lbs./linear inch.</w:t>
      </w:r>
    </w:p>
    <w:p w:rsidR="ABFFABFF" w:rsidRDefault="ABFFABFF" w:rsidP="ABFFABFF">
      <w:pPr>
        <w:pStyle w:val="ARCATSubSub1"/>
        <w:numPr>
          <w:ilvl w:val="4"/>
          <w:numId w:val="1"/>
        </w:numPr>
        <w:rPr/>
      </w:pPr>
      <w:r>
        <w:rPr/>
        <w:t>VOC Content: 27.5 grams/liter </w:t>
      </w:r>
    </w:p>
    <w:p w:rsidR="ABFFABFF" w:rsidRDefault="ABFFABFF" w:rsidP="ABFFABFF">
      <w:pPr>
        <w:pStyle w:val="ARCATSubSub1"/>
        <w:numPr>
          <w:ilvl w:val="4"/>
          <w:numId w:val="1"/>
        </w:numPr>
        <w:rPr/>
      </w:pPr>
      <w:r>
        <w:rPr/>
        <w:t>Solids Content: (by weight): 68.4 percent</w:t>
      </w:r>
    </w:p>
    <w:p>
      <w:pPr>
        <w:pStyle w:val="ARCATnote"/>
        <w:rPr/>
      </w:pPr>
      <w:r>
        <w:rPr/>
        <w:t>** NOTE TO SPECIFIER ** Metacrylics Acrylic Contractor Grade is formulated for use as a reflective protective coating over BUR, asphalt, tar &amp; gravel, granulated cap sheet, rolled roofing, metal, concrete, wood, foam, EPDM, TPO, PVC, and stucco surfaces. When applied with the correct primer, base, and fabric, Contractor Grade is recommended for all roofs and decks. </w:t>
      </w:r>
    </w:p>
    <w:p w:rsidR="ABFFABFF" w:rsidRDefault="ABFFABFF" w:rsidP="ABFFABFF">
      <w:pPr>
        <w:pStyle w:val="ARCATParagraph"/>
        <w:numPr>
          <w:ilvl w:val="2"/>
          <w:numId w:val="1"/>
        </w:numPr>
        <w:rPr/>
      </w:pPr>
      <w:r>
        <w:rPr/>
        <w:t>Metacrylics Acrylic Contractor Grade: Water-based acrylic elastomeric coating. Non-volatile, highly adhesive, UV resistant, reflective, protective coating for almost any surface.</w:t>
      </w:r>
    </w:p>
    <w:p w:rsidR="ABFFABFF" w:rsidRDefault="ABFFABFF" w:rsidP="ABFFABFF">
      <w:pPr>
        <w:pStyle w:val="ARCATSubPara"/>
        <w:numPr>
          <w:ilvl w:val="3"/>
          <w:numId w:val="1"/>
        </w:numPr>
        <w:rPr/>
      </w:pPr>
      <w:r>
        <w:rPr/>
        <w:t>Certification:</w:t>
      </w:r>
    </w:p>
    <w:p w:rsidR="ABFFABFF" w:rsidRDefault="ABFFABFF" w:rsidP="ABFFABFF">
      <w:pPr>
        <w:pStyle w:val="ARCATSubSub1"/>
        <w:numPr>
          <w:ilvl w:val="4"/>
          <w:numId w:val="1"/>
        </w:numPr>
        <w:rPr/>
      </w:pPr>
      <w:r>
        <w:rPr/>
        <w:t>California Title 24 Compliant. Cool Roof Rating Council testing: C-1371 Solar Reflectance 0.87 and C-1371 Thermal Emittance 0.90. CRRC Seller ID No: 0660.</w:t>
      </w:r>
    </w:p>
    <w:p w:rsidR="ABFFABFF" w:rsidRDefault="ABFFABFF" w:rsidP="ABFFABFF">
      <w:pPr>
        <w:pStyle w:val="ARCATSubSub1"/>
        <w:numPr>
          <w:ilvl w:val="4"/>
          <w:numId w:val="1"/>
        </w:numPr>
        <w:rPr/>
      </w:pPr>
      <w:r>
        <w:rPr/>
        <w:t>ICC-ES ICC ER-4785 Acrylic Polyester Roof Systems.</w:t>
      </w:r>
    </w:p>
    <w:p w:rsidR="ABFFABFF" w:rsidRDefault="ABFFABFF" w:rsidP="ABFFABFF">
      <w:pPr>
        <w:pStyle w:val="ARCATSubSub1"/>
        <w:numPr>
          <w:ilvl w:val="4"/>
          <w:numId w:val="1"/>
        </w:numPr>
        <w:rPr/>
      </w:pPr>
      <w:r>
        <w:rPr/>
        <w:t>Leed Points: Available for heat island affect.</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Wind Uplift: 105 PSF, Section 6 ANSI A58.1.</w:t>
      </w:r>
    </w:p>
    <w:p w:rsidR="ABFFABFF" w:rsidRDefault="ABFFABFF" w:rsidP="ABFFABFF">
      <w:pPr>
        <w:pStyle w:val="ARCATSubSub1"/>
        <w:numPr>
          <w:ilvl w:val="4"/>
          <w:numId w:val="1"/>
        </w:numPr>
        <w:rPr/>
      </w:pPr>
      <w:r>
        <w:rPr/>
        <w:t>Fire Resistance: Class A, ASTM E-108 UL Standard 790.</w:t>
      </w:r>
    </w:p>
    <w:p w:rsidR="ABFFABFF" w:rsidRDefault="ABFFABFF" w:rsidP="ABFFABFF">
      <w:pPr>
        <w:pStyle w:val="ARCATSubSub1"/>
        <w:numPr>
          <w:ilvl w:val="4"/>
          <w:numId w:val="1"/>
        </w:numPr>
        <w:rPr/>
      </w:pPr>
      <w:r>
        <w:rPr/>
        <w:t>Temperature Cycling and Penetration: Pass, ICBO "Acceptance Criteria For Special Roofing Systems". </w:t>
      </w:r>
    </w:p>
    <w:p w:rsidR="ABFFABFF" w:rsidRDefault="ABFFABFF" w:rsidP="ABFFABFF">
      <w:pPr>
        <w:pStyle w:val="ARCATSubSub1"/>
        <w:numPr>
          <w:ilvl w:val="4"/>
          <w:numId w:val="1"/>
        </w:numPr>
        <w:rPr/>
      </w:pPr>
      <w:r>
        <w:rPr/>
        <w:t>Flashpoint: ASTM D 1310, Tag Open Cup. No flash at 200 degrees F (water-based). </w:t>
      </w:r>
    </w:p>
    <w:p w:rsidR="ABFFABFF" w:rsidRDefault="ABFFABFF" w:rsidP="ABFFABFF">
      <w:pPr>
        <w:pStyle w:val="ARCATSubSub1"/>
        <w:numPr>
          <w:ilvl w:val="4"/>
          <w:numId w:val="1"/>
        </w:numPr>
        <w:rPr/>
      </w:pPr>
      <w:r>
        <w:rPr/>
        <w:t>Flexibility: Low Temperature Flexibility: ASTM C 836, pass 1 inch: minus 40 degrees F </w:t>
      </w:r>
    </w:p>
    <w:p w:rsidR="ABFFABFF" w:rsidRDefault="ABFFABFF" w:rsidP="ABFFABFF">
      <w:pPr>
        <w:pStyle w:val="ARCATSubSub1"/>
        <w:numPr>
          <w:ilvl w:val="4"/>
          <w:numId w:val="1"/>
        </w:numPr>
        <w:rPr/>
      </w:pPr>
      <w:r>
        <w:rPr/>
        <w:t>Tensile Strength: ASTM D 412</w:t>
      </w:r>
    </w:p>
    <w:p w:rsidR="ABFFABFF" w:rsidRDefault="ABFFABFF" w:rsidP="ABFFABFF">
      <w:pPr>
        <w:pStyle w:val="ARCATSubSub2"/>
        <w:numPr>
          <w:ilvl w:val="5"/>
          <w:numId w:val="1"/>
        </w:numPr>
        <w:rPr/>
      </w:pPr>
      <w:r>
        <w:rPr/>
        <w:t>Strength: (81 mils) 156 psi, </w:t>
      </w:r>
    </w:p>
    <w:p w:rsidR="ABFFABFF" w:rsidRDefault="ABFFABFF" w:rsidP="ABFFABFF">
      <w:pPr>
        <w:pStyle w:val="ARCATSubSub2"/>
        <w:numPr>
          <w:ilvl w:val="5"/>
          <w:numId w:val="1"/>
        </w:numPr>
        <w:rPr/>
      </w:pPr>
      <w:r>
        <w:rPr/>
        <w:t>Strength at break: ASTM D412 (10 mils), 1,914 psi @ 74 degrees F. Includes Metacrylics Stitchbonded polyester fabric.</w:t>
      </w:r>
    </w:p>
    <w:p w:rsidR="ABFFABFF" w:rsidRDefault="ABFFABFF" w:rsidP="ABFFABFF">
      <w:pPr>
        <w:pStyle w:val="ARCATSubSub2"/>
        <w:numPr>
          <w:ilvl w:val="5"/>
          <w:numId w:val="1"/>
        </w:numPr>
        <w:rPr/>
      </w:pPr>
      <w:r>
        <w:rPr/>
        <w:t>Elongation: 149 percent average (81 mils).</w:t>
      </w:r>
    </w:p>
    <w:p w:rsidR="ABFFABFF" w:rsidRDefault="ABFFABFF" w:rsidP="ABFFABFF">
      <w:pPr>
        <w:pStyle w:val="ARCATSubSub2"/>
        <w:numPr>
          <w:ilvl w:val="5"/>
          <w:numId w:val="1"/>
        </w:numPr>
        <w:rPr/>
      </w:pPr>
      <w:r>
        <w:rPr/>
        <w:t>Strength at break 3,540 psi @ 0 degrees F.</w:t>
      </w:r>
    </w:p>
    <w:p w:rsidR="ABFFABFF" w:rsidRDefault="ABFFABFF" w:rsidP="ABFFABFF">
      <w:pPr>
        <w:pStyle w:val="ARCATSubSub1"/>
        <w:numPr>
          <w:ilvl w:val="4"/>
          <w:numId w:val="1"/>
        </w:numPr>
        <w:rPr/>
      </w:pPr>
      <w:r>
        <w:rPr/>
        <w:t>Hardness: ASTM D 676, Shore A 41 (8 days cure plus 4 hours 120 degrees F).</w:t>
      </w:r>
    </w:p>
    <w:p w:rsidR="ABFFABFF" w:rsidRDefault="ABFFABFF" w:rsidP="ABFFABFF">
      <w:pPr>
        <w:pStyle w:val="ARCATSubSub1"/>
        <w:numPr>
          <w:ilvl w:val="4"/>
          <w:numId w:val="1"/>
        </w:numPr>
        <w:rPr/>
      </w:pPr>
      <w:r>
        <w:rPr/>
        <w:t>Permeability: ASTM D 1653, 0.016 Perms (81 mils dry film thickness) (Water Vapor Transmission).</w:t>
      </w:r>
    </w:p>
    <w:p w:rsidR="ABFFABFF" w:rsidRDefault="ABFFABFF" w:rsidP="ABFFABFF">
      <w:pPr>
        <w:pStyle w:val="ARCATSubSub1"/>
        <w:numPr>
          <w:ilvl w:val="4"/>
          <w:numId w:val="1"/>
        </w:numPr>
        <w:rPr/>
      </w:pPr>
      <w:r>
        <w:rPr/>
        <w:t>Peel Adhesion Concrete: ASTM C 836, 6.3 average lbs./linear inch.</w:t>
      </w:r>
    </w:p>
    <w:p w:rsidR="ABFFABFF" w:rsidRDefault="ABFFABFF" w:rsidP="ABFFABFF">
      <w:pPr>
        <w:pStyle w:val="ARCATSubSub1"/>
        <w:numPr>
          <w:ilvl w:val="4"/>
          <w:numId w:val="1"/>
        </w:numPr>
        <w:rPr/>
      </w:pPr>
      <w:r>
        <w:rPr/>
        <w:t>VOC Content: 27.5 grams/liter </w:t>
      </w:r>
    </w:p>
    <w:p w:rsidR="ABFFABFF" w:rsidRDefault="ABFFABFF" w:rsidP="ABFFABFF">
      <w:pPr>
        <w:pStyle w:val="ARCATSubSub1"/>
        <w:numPr>
          <w:ilvl w:val="4"/>
          <w:numId w:val="1"/>
        </w:numPr>
        <w:rPr/>
      </w:pPr>
      <w:r>
        <w:rPr/>
        <w:t>Solids Content: (by weight): 68.4 percent</w:t>
      </w:r>
    </w:p>
    <w:p>
      <w:pPr>
        <w:pStyle w:val="ARCATnote"/>
        <w:rPr/>
      </w:pPr>
      <w:r>
        <w:rPr/>
        <w:t>** NOTE TO SPECIFIER ** Acrylic Roof &amp; Tile Sealer is suitable for use over Metacrylics or other acrylic coatings, natural stone, terrazzo, metal, concrete, slate, clay and tile roofing surfaces. Built-in resistance to ponding water and oils make it the right product for roofs, decks, warehouses, concrete garages, etc.</w:t>
      </w:r>
    </w:p>
    <w:p w:rsidR="ABFFABFF" w:rsidRDefault="ABFFABFF" w:rsidP="ABFFABFF">
      <w:pPr>
        <w:pStyle w:val="ARCATParagraph"/>
        <w:numPr>
          <w:ilvl w:val="2"/>
          <w:numId w:val="1"/>
        </w:numPr>
        <w:rPr/>
      </w:pPr>
      <w:r>
        <w:rPr/>
        <w:t>Metacrylics Acrylic Roof &amp; Tile Sealer: Water-based acrylic coating used as a seal or topcoat for indoor and outdoor roof and tile surfaces. Clear Acrylic Roof &amp; Tile Sealer exceeds the Coefficient of Friction Safety Standard ASTM Designation D-2047. It also complies with VOC anti-smog ordinances.</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Color: White, Stable Emulsion, Dries Clear</w:t>
      </w:r>
    </w:p>
    <w:p w:rsidR="ABFFABFF" w:rsidRDefault="ABFFABFF" w:rsidP="ABFFABFF">
      <w:pPr>
        <w:pStyle w:val="ARCATSubSub1"/>
        <w:numPr>
          <w:ilvl w:val="4"/>
          <w:numId w:val="1"/>
        </w:numPr>
        <w:rPr/>
      </w:pPr>
      <w:r>
        <w:rPr/>
        <w:t>pH: 7.9 (plus or minus 0.2)</w:t>
      </w:r>
    </w:p>
    <w:p w:rsidR="ABFFABFF" w:rsidRDefault="ABFFABFF" w:rsidP="ABFFABFF">
      <w:pPr>
        <w:pStyle w:val="ARCATSubSub1"/>
        <w:numPr>
          <w:ilvl w:val="4"/>
          <w:numId w:val="1"/>
        </w:numPr>
        <w:rPr/>
      </w:pPr>
      <w:r>
        <w:rPr/>
        <w:t>Specific Gravity: 1.03</w:t>
      </w:r>
    </w:p>
    <w:p w:rsidR="ABFFABFF" w:rsidRDefault="ABFFABFF" w:rsidP="ABFFABFF">
      <w:pPr>
        <w:pStyle w:val="ARCATSubSub1"/>
        <w:numPr>
          <w:ilvl w:val="4"/>
          <w:numId w:val="1"/>
        </w:numPr>
        <w:rPr/>
      </w:pPr>
      <w:r>
        <w:rPr/>
        <w:t>Volume by Weight: 8.3lbs/gal</w:t>
      </w:r>
    </w:p>
    <w:p w:rsidR="ABFFABFF" w:rsidRDefault="ABFFABFF" w:rsidP="ABFFABFF">
      <w:pPr>
        <w:pStyle w:val="ARCATSubSub1"/>
        <w:numPr>
          <w:ilvl w:val="4"/>
          <w:numId w:val="1"/>
        </w:numPr>
        <w:rPr/>
      </w:pPr>
      <w:r>
        <w:rPr/>
        <w:t>V.O.C. Content: &lt; 3 percent</w:t>
      </w:r>
    </w:p>
    <w:p w:rsidR="ABFFABFF" w:rsidRDefault="ABFFABFF" w:rsidP="ABFFABFF">
      <w:pPr>
        <w:pStyle w:val="ARCATSubSub1"/>
        <w:numPr>
          <w:ilvl w:val="4"/>
          <w:numId w:val="1"/>
        </w:numPr>
        <w:rPr/>
      </w:pPr>
      <w:r>
        <w:rPr/>
        <w:t>Refractometer Solids: 22.5 percent, plus or minus 0.2 percent</w:t>
      </w:r>
    </w:p>
    <w:p w:rsidR="ABFFABFF" w:rsidRDefault="ABFFABFF" w:rsidP="ABFFABFF">
      <w:pPr>
        <w:pStyle w:val="ARCATSubSub1"/>
        <w:numPr>
          <w:ilvl w:val="4"/>
          <w:numId w:val="1"/>
        </w:numPr>
        <w:rPr/>
      </w:pPr>
      <w:r>
        <w:rPr/>
        <w:t>Flash Point: None (C.O.C. Method)</w:t>
      </w:r>
    </w:p>
    <w:p w:rsidR="ABFFABFF" w:rsidRDefault="ABFFABFF" w:rsidP="ABFFABFF">
      <w:pPr>
        <w:pStyle w:val="ARCATSubSub1"/>
        <w:numPr>
          <w:ilvl w:val="4"/>
          <w:numId w:val="1"/>
        </w:numPr>
        <w:rPr/>
      </w:pPr>
      <w:r>
        <w:rPr/>
        <w:t>Gloss: 90, ASTM Test D 523, 60 degrees</w:t>
      </w:r>
    </w:p>
    <w:p w:rsidR="ABFFABFF" w:rsidRDefault="ABFFABFF" w:rsidP="ABFFABFF">
      <w:pPr>
        <w:pStyle w:val="ARCATSubSub1"/>
        <w:numPr>
          <w:ilvl w:val="4"/>
          <w:numId w:val="1"/>
        </w:numPr>
        <w:rPr/>
      </w:pPr>
      <w:r>
        <w:rPr/>
        <w:t>Safety: Exceeds Slip Resistant requirements, ASTM D 2047. </w:t>
      </w:r>
    </w:p>
    <w:p w:rsidR="ABFFABFF" w:rsidRDefault="ABFFABFF" w:rsidP="ABFFABFF">
      <w:pPr>
        <w:pStyle w:val="ARCATSubSub1"/>
        <w:numPr>
          <w:ilvl w:val="4"/>
          <w:numId w:val="1"/>
        </w:numPr>
        <w:rPr/>
      </w:pPr>
      <w:r>
        <w:rPr/>
        <w:t>Leveling: Excellent, ASTM D 2801</w:t>
      </w:r>
    </w:p>
    <w:p w:rsidR="ABFFABFF" w:rsidRDefault="ABFFABFF" w:rsidP="ABFFABFF">
      <w:pPr>
        <w:pStyle w:val="ARCATSubSub1"/>
        <w:numPr>
          <w:ilvl w:val="4"/>
          <w:numId w:val="1"/>
        </w:numPr>
        <w:rPr/>
      </w:pPr>
      <w:r>
        <w:rPr/>
        <w:t>Re-coatability: Excellent, ASTM D 3153.</w:t>
      </w:r>
    </w:p>
    <w:p w:rsidR="ABFFABFF" w:rsidRDefault="ABFFABFF" w:rsidP="ABFFABFF">
      <w:pPr>
        <w:pStyle w:val="ARCATSubSub1"/>
        <w:numPr>
          <w:ilvl w:val="4"/>
          <w:numId w:val="1"/>
        </w:numPr>
        <w:rPr/>
      </w:pPr>
      <w:r>
        <w:rPr/>
        <w:t>Drying Time: At 68 degrees F, 50 percent relative humidity: Set to touch in 30 minutes. Re-coat in 1-2 hours. Ready for light traffic in 4-8 hours. Vehicle/heavy traffic 12-24 hours after final coat. </w:t>
      </w:r>
    </w:p>
    <w:p w:rsidR="ABFFABFF" w:rsidRDefault="ABFFABFF" w:rsidP="ABFFABFF">
      <w:pPr>
        <w:pStyle w:val="ARCATArticle"/>
        <w:numPr>
          <w:ilvl w:val="1"/>
          <w:numId w:val="1"/>
        </w:numPr>
        <w:rPr/>
      </w:pPr>
      <w:r>
        <w:rPr/>
        <w:t>SILICONE TOP COAT</w:t>
      </w:r>
    </w:p>
    <w:p>
      <w:pPr>
        <w:pStyle w:val="ARCATnote"/>
        <w:rPr/>
      </w:pPr>
      <w:r>
        <w:rPr/>
        <w:t>** NOTE TO SPECIFIER ** Metacrylics High Solids Silicone Can be applied as a part of a maintenance or repair program or as part of a complete roof restoration system. Can be used to reinforce and seal field seams, roof penetrations, drains, scuppers, flashings, membrane splits and cracks as well as spot repairs for general roofing maintenance. Can be applied over; BUR Modified Bitumen (Granulated or Smooth), Torch-down, Metal, TPO, EPDM, PVC, Foam, Tar &amp; Gravel and Concrete.</w:t>
      </w:r>
    </w:p>
    <w:p w:rsidR="ABFFABFF" w:rsidRDefault="ABFFABFF" w:rsidP="ABFFABFF">
      <w:pPr>
        <w:pStyle w:val="ARCATParagraph"/>
        <w:numPr>
          <w:ilvl w:val="2"/>
          <w:numId w:val="1"/>
        </w:numPr>
        <w:rPr/>
      </w:pPr>
      <w:r>
        <w:rPr/>
        <w:t>Metacrylics High Solids Silicone: Single-component silicone elastomer specifically designed with high volume solids. It is a pure elastomeric silicone coating system that provides superior weatherproofing, and UV resistance over a variety of roof substrates.</w:t>
      </w:r>
    </w:p>
    <w:p w:rsidR="ABFFABFF" w:rsidRDefault="ABFFABFF" w:rsidP="ABFFABFF">
      <w:pPr>
        <w:pStyle w:val="ARCATSubPara"/>
        <w:numPr>
          <w:ilvl w:val="3"/>
          <w:numId w:val="1"/>
        </w:numPr>
        <w:rPr/>
      </w:pPr>
      <w:r>
        <w:rPr/>
        <w:t>Color:</w:t>
      </w:r>
    </w:p>
    <w:p>
      <w:pPr>
        <w:pStyle w:val="ARCATnote"/>
        <w:rPr/>
      </w:pPr>
      <w:r>
        <w:rPr/>
        <w:t>* NOTE TO SPECIFIER ** Insert color required. Standard colors are White, Light Grey, and Tan. Special colors are available upon request at additional charge and with minimum order quantity requirement limits.</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Dry Time, (75 degrees F, 50 percent RH): &gt; 3 hours</w:t>
      </w:r>
    </w:p>
    <w:p w:rsidR="ABFFABFF" w:rsidRDefault="ABFFABFF" w:rsidP="ABFFABFF">
      <w:pPr>
        <w:pStyle w:val="ARCATSubSub1"/>
        <w:numPr>
          <w:ilvl w:val="4"/>
          <w:numId w:val="1"/>
        </w:numPr>
        <w:rPr/>
      </w:pPr>
      <w:r>
        <w:rPr/>
        <w:t>Dry Time W/ Accelerator Pkg: &lt; 2 hours</w:t>
      </w:r>
    </w:p>
    <w:p w:rsidR="ABFFABFF" w:rsidRDefault="ABFFABFF" w:rsidP="ABFFABFF">
      <w:pPr>
        <w:pStyle w:val="ARCATSubSub1"/>
        <w:numPr>
          <w:ilvl w:val="4"/>
          <w:numId w:val="1"/>
        </w:numPr>
        <w:rPr/>
      </w:pPr>
      <w:r>
        <w:rPr/>
        <w:t>Weathering QUV 10,000 Hours: No degradation </w:t>
      </w:r>
    </w:p>
    <w:p w:rsidR="ABFFABFF" w:rsidRDefault="ABFFABFF" w:rsidP="ABFFABFF">
      <w:pPr>
        <w:pStyle w:val="ARCATSubSub1"/>
        <w:numPr>
          <w:ilvl w:val="4"/>
          <w:numId w:val="1"/>
        </w:numPr>
        <w:rPr/>
      </w:pPr>
      <w:r>
        <w:rPr/>
        <w:t>Elongation ASTM D 412: 200 percent (plus or minus 15)</w:t>
      </w:r>
    </w:p>
    <w:p w:rsidR="ABFFABFF" w:rsidRDefault="ABFFABFF" w:rsidP="ABFFABFF">
      <w:pPr>
        <w:pStyle w:val="ARCATSubSub1"/>
        <w:numPr>
          <w:ilvl w:val="4"/>
          <w:numId w:val="1"/>
        </w:numPr>
        <w:rPr/>
      </w:pPr>
      <w:r>
        <w:rPr/>
        <w:t>Tensile Strength (DIE C): 300 psi (plus or minus 25) </w:t>
      </w:r>
    </w:p>
    <w:p w:rsidR="ABFFABFF" w:rsidRDefault="ABFFABFF" w:rsidP="ABFFABFF">
      <w:pPr>
        <w:pStyle w:val="ARCATSubSub1"/>
        <w:numPr>
          <w:ilvl w:val="4"/>
          <w:numId w:val="1"/>
        </w:numPr>
        <w:rPr/>
      </w:pPr>
      <w:r>
        <w:rPr/>
        <w:t>Permanent Set at Break: 1 percent</w:t>
      </w:r>
    </w:p>
    <w:p w:rsidR="ABFFABFF" w:rsidRDefault="ABFFABFF" w:rsidP="ABFFABFF">
      <w:pPr>
        <w:pStyle w:val="ARCATSubSub1"/>
        <w:numPr>
          <w:ilvl w:val="4"/>
          <w:numId w:val="1"/>
        </w:numPr>
        <w:rPr/>
      </w:pPr>
      <w:r>
        <w:rPr/>
        <w:t>Permanent Change - Heat Aged: 0 percent</w:t>
      </w:r>
    </w:p>
    <w:p w:rsidR="ABFFABFF" w:rsidRDefault="ABFFABFF" w:rsidP="ABFFABFF">
      <w:pPr>
        <w:pStyle w:val="ARCATSubSub1"/>
        <w:numPr>
          <w:ilvl w:val="4"/>
          <w:numId w:val="1"/>
        </w:numPr>
        <w:rPr/>
      </w:pPr>
      <w:r>
        <w:rPr/>
        <w:t>Tension Set @ 100 percent, ASTM D 412, 0 percent</w:t>
      </w:r>
    </w:p>
    <w:p w:rsidR="ABFFABFF" w:rsidRDefault="ABFFABFF" w:rsidP="ABFFABFF">
      <w:pPr>
        <w:pStyle w:val="ARCATSubSub1"/>
        <w:numPr>
          <w:ilvl w:val="4"/>
          <w:numId w:val="1"/>
        </w:numPr>
        <w:rPr/>
      </w:pPr>
      <w:r>
        <w:rPr/>
        <w:t>Water Absorption, ASTM D 570: 0.2 </w:t>
      </w:r>
    </w:p>
    <w:p w:rsidR="ABFFABFF" w:rsidRDefault="ABFFABFF" w:rsidP="ABFFABFF">
      <w:pPr>
        <w:pStyle w:val="ARCATSubSub1"/>
        <w:numPr>
          <w:ilvl w:val="4"/>
          <w:numId w:val="1"/>
        </w:numPr>
        <w:rPr/>
      </w:pPr>
      <w:r>
        <w:rPr/>
        <w:t>Durometer Hardness: Shore A: 45- 55</w:t>
      </w:r>
    </w:p>
    <w:p w:rsidR="ABFFABFF" w:rsidRDefault="ABFFABFF" w:rsidP="ABFFABFF">
      <w:pPr>
        <w:pStyle w:val="ARCATSubSub1"/>
        <w:numPr>
          <w:ilvl w:val="4"/>
          <w:numId w:val="1"/>
        </w:numPr>
        <w:rPr/>
      </w:pPr>
      <w:r>
        <w:rPr/>
        <w:t>Permeability (U.S. Perms): 2.0</w:t>
      </w:r>
    </w:p>
    <w:p w:rsidR="ABFFABFF" w:rsidRDefault="ABFFABFF" w:rsidP="ABFFABFF">
      <w:pPr>
        <w:pStyle w:val="ARCATSubSub1"/>
        <w:numPr>
          <w:ilvl w:val="4"/>
          <w:numId w:val="1"/>
        </w:numPr>
        <w:rPr/>
      </w:pPr>
      <w:r>
        <w:rPr/>
        <w:t>Tear Strength: 45 lbs/in</w:t>
      </w:r>
    </w:p>
    <w:p w:rsidR="ABFFABFF" w:rsidRDefault="ABFFABFF" w:rsidP="ABFFABFF">
      <w:pPr>
        <w:pStyle w:val="ARCATSubSub1"/>
        <w:numPr>
          <w:ilvl w:val="4"/>
          <w:numId w:val="1"/>
        </w:numPr>
        <w:rPr/>
      </w:pPr>
      <w:r>
        <w:rPr/>
        <w:t>Solids By Volume: 98 percent</w:t>
      </w:r>
    </w:p>
    <w:p w:rsidR="ABFFABFF" w:rsidRDefault="ABFFABFF" w:rsidP="ABFFABFF">
      <w:pPr>
        <w:pStyle w:val="ARCATSubSub1"/>
        <w:numPr>
          <w:ilvl w:val="4"/>
          <w:numId w:val="1"/>
        </w:numPr>
        <w:rPr/>
      </w:pPr>
      <w:r>
        <w:rPr/>
        <w:t>Solids By Weight: 98 percent</w:t>
      </w:r>
    </w:p>
    <w:p w:rsidR="ABFFABFF" w:rsidRDefault="ABFFABFF" w:rsidP="ABFFABFF">
      <w:pPr>
        <w:pStyle w:val="ARCATSubSub1"/>
        <w:numPr>
          <w:ilvl w:val="4"/>
          <w:numId w:val="1"/>
        </w:numPr>
        <w:rPr/>
      </w:pPr>
      <w:r>
        <w:rPr/>
        <w:t>Viscosity: 8,000 - 11,000 cps</w:t>
      </w:r>
    </w:p>
    <w:p w:rsidR="ABFFABFF" w:rsidRDefault="ABFFABFF" w:rsidP="ABFFABFF">
      <w:pPr>
        <w:pStyle w:val="ARCATSubSub1"/>
        <w:numPr>
          <w:ilvl w:val="4"/>
          <w:numId w:val="1"/>
        </w:numPr>
        <w:rPr/>
      </w:pPr>
      <w:r>
        <w:rPr/>
        <w:t>Specific Gravity: 1.20</w:t>
      </w:r>
    </w:p>
    <w:p w:rsidR="ABFFABFF" w:rsidRDefault="ABFFABFF" w:rsidP="ABFFABFF">
      <w:pPr>
        <w:pStyle w:val="ARCATSubSub1"/>
        <w:numPr>
          <w:ilvl w:val="4"/>
          <w:numId w:val="1"/>
        </w:numPr>
        <w:rPr/>
      </w:pPr>
      <w:r>
        <w:rPr/>
        <w:t>Flash Point: 280 degrees F</w:t>
      </w:r>
    </w:p>
    <w:p w:rsidR="ABFFABFF" w:rsidRDefault="ABFFABFF" w:rsidP="ABFFABFF">
      <w:pPr>
        <w:pStyle w:val="ARCATSubSub1"/>
        <w:numPr>
          <w:ilvl w:val="4"/>
          <w:numId w:val="1"/>
        </w:numPr>
        <w:rPr/>
      </w:pPr>
      <w:r>
        <w:rPr/>
        <w:t>VOC's: 48 g/L (.40 lbs/gal)</w:t>
      </w:r>
    </w:p>
    <w:p w:rsidR="ABFFABFF" w:rsidRDefault="ABFFABFF" w:rsidP="ABFFABFF">
      <w:pPr>
        <w:pStyle w:val="ARCATSubSub1"/>
        <w:numPr>
          <w:ilvl w:val="4"/>
          <w:numId w:val="1"/>
        </w:numPr>
        <w:rPr/>
      </w:pPr>
      <w:r>
        <w:rPr/>
        <w:t>Reflectivity: 88 percent</w:t>
      </w:r>
    </w:p>
    <w:p w:rsidR="ABFFABFF" w:rsidRDefault="ABFFABFF" w:rsidP="ABFFABFF">
      <w:pPr>
        <w:pStyle w:val="ARCATSubSub1"/>
        <w:numPr>
          <w:ilvl w:val="4"/>
          <w:numId w:val="1"/>
        </w:numPr>
        <w:rPr/>
      </w:pPr>
      <w:r>
        <w:rPr/>
        <w:t>Emissivity: 91 percent</w:t>
      </w:r>
    </w:p>
    <w:p w:rsidR="ABFFABFF" w:rsidRDefault="ABFFABFF" w:rsidP="ABFFABFF">
      <w:pPr>
        <w:pStyle w:val="ARCATSubSub1"/>
        <w:numPr>
          <w:ilvl w:val="4"/>
          <w:numId w:val="1"/>
        </w:numPr>
        <w:rPr/>
      </w:pPr>
      <w:r>
        <w:rPr/>
        <w:t>SRI: 110</w:t>
      </w:r>
    </w:p>
    <w:p w:rsidR="ABFFABFF" w:rsidRDefault="ABFFABFF" w:rsidP="ABFFABFF">
      <w:pPr>
        <w:pStyle w:val="ARCATArticle"/>
        <w:numPr>
          <w:ilvl w:val="1"/>
          <w:numId w:val="1"/>
        </w:numPr>
        <w:rPr/>
      </w:pPr>
      <w:r>
        <w:rPr/>
        <w:t>FABRIC</w:t>
      </w:r>
    </w:p>
    <w:p w:rsidR="ABFFABFF" w:rsidRDefault="ABFFABFF" w:rsidP="ABFFABFF">
      <w:pPr>
        <w:pStyle w:val="ARCATParagraph"/>
        <w:numPr>
          <w:ilvl w:val="2"/>
          <w:numId w:val="1"/>
        </w:numPr>
        <w:rPr/>
      </w:pPr>
      <w:r>
        <w:rPr/>
        <w:t>Stitchbonded Polyester Roofing Fabrics:</w:t>
      </w:r>
    </w:p>
    <w:p w:rsidR="ABFFABFF" w:rsidRDefault="ABFFABFF" w:rsidP="ABFFABFF">
      <w:pPr>
        <w:pStyle w:val="ARCATSubPara"/>
        <w:numPr>
          <w:ilvl w:val="3"/>
          <w:numId w:val="1"/>
        </w:numPr>
        <w:rPr/>
      </w:pPr>
      <w:r>
        <w:rPr/>
        <w:t>Type:</w:t>
      </w:r>
    </w:p>
    <w:p>
      <w:pPr>
        <w:pStyle w:val="ARCATnote"/>
        <w:rPr/>
      </w:pPr>
      <w:r>
        <w:rPr/>
        <w:t>** NOTE TO SPECIFIER ** Select the Fabric Type required from the following paragraphs. Delete the paragraphs not required.</w:t>
      </w:r>
    </w:p>
    <w:p w:rsidR="ABFFABFF" w:rsidRDefault="ABFFABFF" w:rsidP="ABFFABFF">
      <w:pPr>
        <w:pStyle w:val="ARCATSubSub1"/>
        <w:numPr>
          <w:ilvl w:val="4"/>
          <w:numId w:val="1"/>
        </w:numPr>
        <w:rPr/>
      </w:pPr>
      <w:r>
        <w:rPr/>
        <w:t>Metacrylics T272 Fabric: T272 is a soft stitchbonded polyester that will readily conform to embedded gravel, irregular, and smooth roof surfaces. Properties:</w:t>
      </w:r>
    </w:p>
    <w:p w:rsidR="ABFFABFF" w:rsidRDefault="ABFFABFF" w:rsidP="ABFFABFF">
      <w:pPr>
        <w:pStyle w:val="ARCATSubSub2"/>
        <w:numPr>
          <w:ilvl w:val="5"/>
          <w:numId w:val="1"/>
        </w:numPr>
        <w:rPr/>
      </w:pPr>
      <w:r>
        <w:rPr/>
        <w:t>Weight: 3 oz/yd2</w:t>
      </w:r>
    </w:p>
    <w:p w:rsidR="ABFFABFF" w:rsidRDefault="ABFFABFF" w:rsidP="ABFFABFF">
      <w:pPr>
        <w:pStyle w:val="ARCATSubSub2"/>
        <w:numPr>
          <w:ilvl w:val="5"/>
          <w:numId w:val="1"/>
        </w:numPr>
        <w:rPr/>
      </w:pPr>
      <w:r>
        <w:rPr/>
        <w:t>Tensile: ASTM D 1682; 57.1 lbs average</w:t>
      </w:r>
    </w:p>
    <w:p w:rsidR="ABFFABFF" w:rsidRDefault="ABFFABFF" w:rsidP="ABFFABFF">
      <w:pPr>
        <w:pStyle w:val="ARCATSubSub2"/>
        <w:numPr>
          <w:ilvl w:val="5"/>
          <w:numId w:val="1"/>
        </w:numPr>
        <w:rPr/>
      </w:pPr>
      <w:r>
        <w:rPr/>
        <w:t>Elongation: ASTM D 1682; 61.65 percent average</w:t>
      </w:r>
    </w:p>
    <w:p w:rsidR="ABFFABFF" w:rsidRDefault="ABFFABFF" w:rsidP="ABFFABFF">
      <w:pPr>
        <w:pStyle w:val="ARCATSubSub2"/>
        <w:numPr>
          <w:ilvl w:val="5"/>
          <w:numId w:val="1"/>
        </w:numPr>
        <w:rPr/>
      </w:pPr>
      <w:r>
        <w:rPr/>
        <w:t>Mullen Burst: ASTM D 3786; 176.8 lbs</w:t>
      </w:r>
    </w:p>
    <w:p w:rsidR="ABFFABFF" w:rsidRDefault="ABFFABFF" w:rsidP="ABFFABFF">
      <w:pPr>
        <w:pStyle w:val="ARCATSubSub2"/>
        <w:numPr>
          <w:ilvl w:val="5"/>
          <w:numId w:val="1"/>
        </w:numPr>
        <w:rPr/>
      </w:pPr>
      <w:r>
        <w:rPr/>
        <w:t>Trapezoid: ASTM D 1117; 16.1 lbs</w:t>
      </w:r>
    </w:p>
    <w:p w:rsidR="ABFFABFF" w:rsidRDefault="ABFFABFF" w:rsidP="ABFFABFF">
      <w:pPr>
        <w:pStyle w:val="ARCATSubSub1"/>
        <w:numPr>
          <w:ilvl w:val="4"/>
          <w:numId w:val="1"/>
        </w:numPr>
        <w:rPr/>
      </w:pPr>
      <w:r>
        <w:rPr/>
        <w:t>Metacrylics T325 Fabric: T325 is a soft stitchbonded polyester that will readily conform to embedded gravel, irregular, and smooth roof surfaces. Properties:</w:t>
      </w:r>
    </w:p>
    <w:p w:rsidR="ABFFABFF" w:rsidRDefault="ABFFABFF" w:rsidP="ABFFABFF">
      <w:pPr>
        <w:pStyle w:val="ARCATSubSub2"/>
        <w:numPr>
          <w:ilvl w:val="5"/>
          <w:numId w:val="1"/>
        </w:numPr>
        <w:rPr/>
      </w:pPr>
      <w:r>
        <w:rPr/>
        <w:t>Weight: 2.75 oz/yd</w:t>
      </w:r>
    </w:p>
    <w:p w:rsidR="ABFFABFF" w:rsidRDefault="ABFFABFF" w:rsidP="ABFFABFF">
      <w:pPr>
        <w:pStyle w:val="ARCATSubSub2"/>
        <w:numPr>
          <w:ilvl w:val="5"/>
          <w:numId w:val="1"/>
        </w:numPr>
        <w:rPr/>
      </w:pPr>
      <w:r>
        <w:rPr/>
        <w:t>Tensile: ASTM D 1682: 31.6 average</w:t>
      </w:r>
    </w:p>
    <w:p w:rsidR="ABFFABFF" w:rsidRDefault="ABFFABFF" w:rsidP="ABFFABFF">
      <w:pPr>
        <w:pStyle w:val="ARCATSubSub2"/>
        <w:numPr>
          <w:ilvl w:val="5"/>
          <w:numId w:val="1"/>
        </w:numPr>
        <w:rPr/>
      </w:pPr>
      <w:r>
        <w:rPr/>
        <w:t>Elongation: ASTM D 1682: T325 40.6 average</w:t>
      </w:r>
    </w:p>
    <w:p w:rsidR="ABFFABFF" w:rsidRDefault="ABFFABFF" w:rsidP="ABFFABFF">
      <w:pPr>
        <w:pStyle w:val="ARCATSubSub2"/>
        <w:numPr>
          <w:ilvl w:val="5"/>
          <w:numId w:val="1"/>
        </w:numPr>
        <w:rPr/>
      </w:pPr>
      <w:r>
        <w:rPr/>
        <w:t>Mullen Burst: ASTM D 3786: 99.6 lbs</w:t>
      </w:r>
    </w:p>
    <w:p w:rsidR="ABFFABFF" w:rsidRDefault="ABFFABFF" w:rsidP="ABFFABFF">
      <w:pPr>
        <w:pStyle w:val="ARCATSubSub2"/>
        <w:numPr>
          <w:ilvl w:val="5"/>
          <w:numId w:val="1"/>
        </w:numPr>
        <w:rPr/>
      </w:pPr>
      <w:r>
        <w:rPr/>
        <w:t>Trapezoid: ASTM D 1117: 13.2 lbs average</w:t>
      </w:r>
    </w:p>
    <w:p w:rsidR="ABFFABFF" w:rsidRDefault="ABFFABFF" w:rsidP="ABFFABFF">
      <w:pPr>
        <w:pStyle w:val="ARCATSubSub1"/>
        <w:numPr>
          <w:ilvl w:val="4"/>
          <w:numId w:val="1"/>
        </w:numPr>
        <w:rPr/>
      </w:pPr>
      <w:r>
        <w:rPr/>
        <w:t>Metacrylics T326: T326 is stitchbonded polyester has a firm finish to reduce wrinkles during application on smooth roof surfaces. Properties:</w:t>
      </w:r>
    </w:p>
    <w:p w:rsidR="ABFFABFF" w:rsidRDefault="ABFFABFF" w:rsidP="ABFFABFF">
      <w:pPr>
        <w:pStyle w:val="ARCATSubSub2"/>
        <w:numPr>
          <w:ilvl w:val="5"/>
          <w:numId w:val="1"/>
        </w:numPr>
        <w:rPr/>
      </w:pPr>
      <w:r>
        <w:rPr/>
        <w:t>Weight: 2.9 oz/yd</w:t>
      </w:r>
    </w:p>
    <w:p w:rsidR="ABFFABFF" w:rsidRDefault="ABFFABFF" w:rsidP="ABFFABFF">
      <w:pPr>
        <w:pStyle w:val="ARCATSubSub2"/>
        <w:numPr>
          <w:ilvl w:val="5"/>
          <w:numId w:val="1"/>
        </w:numPr>
        <w:rPr/>
      </w:pPr>
      <w:r>
        <w:rPr/>
        <w:t>Tensile: ASTM D 1682: 41 lbs average</w:t>
      </w:r>
    </w:p>
    <w:p w:rsidR="ABFFABFF" w:rsidRDefault="ABFFABFF" w:rsidP="ABFFABFF">
      <w:pPr>
        <w:pStyle w:val="ARCATSubSub2"/>
        <w:numPr>
          <w:ilvl w:val="5"/>
          <w:numId w:val="1"/>
        </w:numPr>
        <w:rPr/>
      </w:pPr>
      <w:r>
        <w:rPr/>
        <w:t>Elongation: ASTM D 1682: 25.8 average</w:t>
      </w:r>
    </w:p>
    <w:p w:rsidR="ABFFABFF" w:rsidRDefault="ABFFABFF" w:rsidP="ABFFABFF">
      <w:pPr>
        <w:pStyle w:val="ARCATSubSub2"/>
        <w:numPr>
          <w:ilvl w:val="5"/>
          <w:numId w:val="1"/>
        </w:numPr>
        <w:rPr/>
      </w:pPr>
      <w:r>
        <w:rPr/>
        <w:t>Mullen Burst: ASTM D 3786: 127 lbs</w:t>
      </w:r>
    </w:p>
    <w:p w:rsidR="ABFFABFF" w:rsidRDefault="ABFFABFF" w:rsidP="ABFFABFF">
      <w:pPr>
        <w:pStyle w:val="ARCATSubSub2"/>
        <w:numPr>
          <w:ilvl w:val="5"/>
          <w:numId w:val="1"/>
        </w:numPr>
        <w:rPr/>
      </w:pPr>
      <w:r>
        <w:rPr/>
        <w:t>Trapezoid: ASTM D 1117: 14.2 lbs average</w:t>
      </w:r>
    </w:p>
    <w:p w:rsidR="ABFFABFF" w:rsidRDefault="ABFFABFF" w:rsidP="ABFFABFF">
      <w:pPr>
        <w:pStyle w:val="ARCATSubSub1"/>
        <w:numPr>
          <w:ilvl w:val="4"/>
          <w:numId w:val="1"/>
        </w:numPr>
        <w:rPr/>
      </w:pPr>
      <w:r>
        <w:rPr/>
        <w:t>Metacrylics W201: W201 is a warp knit mat designed specifically for jobs where lower coating application rates necessitate a polyester that does not absorb as much coating. Properties:</w:t>
      </w:r>
    </w:p>
    <w:p w:rsidR="ABFFABFF" w:rsidRDefault="ABFFABFF" w:rsidP="ABFFABFF">
      <w:pPr>
        <w:pStyle w:val="ARCATSubSub2"/>
        <w:numPr>
          <w:ilvl w:val="5"/>
          <w:numId w:val="1"/>
        </w:numPr>
        <w:rPr/>
      </w:pPr>
      <w:r>
        <w:rPr/>
        <w:t>Weight: 2.75 oz/yd</w:t>
      </w:r>
    </w:p>
    <w:p w:rsidR="ABFFABFF" w:rsidRDefault="ABFFABFF" w:rsidP="ABFFABFF">
      <w:pPr>
        <w:pStyle w:val="ARCATSubSub2"/>
        <w:numPr>
          <w:ilvl w:val="5"/>
          <w:numId w:val="1"/>
        </w:numPr>
        <w:rPr/>
      </w:pPr>
      <w:r>
        <w:rPr/>
        <w:t>Tensile: ASTM D 1682: 2 75 lbs average</w:t>
      </w:r>
    </w:p>
    <w:p w:rsidR="ABFFABFF" w:rsidRDefault="ABFFABFF" w:rsidP="ABFFABFF">
      <w:pPr>
        <w:pStyle w:val="ARCATSubSub2"/>
        <w:numPr>
          <w:ilvl w:val="5"/>
          <w:numId w:val="1"/>
        </w:numPr>
        <w:rPr/>
      </w:pPr>
      <w:r>
        <w:rPr/>
        <w:t>Elongation: ASTM D 1682: 42.9 average</w:t>
      </w:r>
    </w:p>
    <w:p w:rsidR="ABFFABFF" w:rsidRDefault="ABFFABFF" w:rsidP="ABFFABFF">
      <w:pPr>
        <w:pStyle w:val="ARCATSubSub2"/>
        <w:numPr>
          <w:ilvl w:val="5"/>
          <w:numId w:val="1"/>
        </w:numPr>
        <w:rPr/>
      </w:pPr>
      <w:r>
        <w:rPr/>
        <w:t>Mullen Burst: ASTM D 3786: 150 lbs</w:t>
      </w:r>
    </w:p>
    <w:p w:rsidR="ABFFABFF" w:rsidRDefault="ABFFABFF" w:rsidP="ABFFABFF">
      <w:pPr>
        <w:pStyle w:val="ARCATSubSub2"/>
        <w:numPr>
          <w:ilvl w:val="5"/>
          <w:numId w:val="1"/>
        </w:numPr>
        <w:rPr/>
      </w:pPr>
      <w:r>
        <w:rPr/>
        <w:t>Trapezoid: ASTM D 1117: 13.4 lbs average</w:t>
      </w:r>
    </w:p>
    <w:p w:rsidR="ABFFABFF" w:rsidRDefault="ABFFABFF" w:rsidP="ABFFABFF">
      <w:pPr>
        <w:pStyle w:val="ARCATArticle"/>
        <w:numPr>
          <w:ilvl w:val="1"/>
          <w:numId w:val="1"/>
        </w:numPr>
        <w:rPr/>
      </w:pPr>
      <w:r>
        <w:rPr/>
        <w:t>BASE COAT</w:t>
      </w:r>
    </w:p>
    <w:p>
      <w:pPr>
        <w:pStyle w:val="ARCATnote"/>
        <w:rPr/>
      </w:pPr>
      <w:r>
        <w:rPr/>
        <w:t>** NOTE TO SPECIFIER ** Metacrylics Acrylic Base Gray When applied with Metacrylics® Primer, Polyester fabric, and Acrylic coatings, this product is recommended for all roofs and decks. Metacrylics® products may be applied to BUR Asphalt, Tar &amp; Gravel, Granulated Capsheet, Rolled Roofing, Metal, Concrete, Wood, Foam, EPDM, TPO, PVC and Stucco surfaces.</w:t>
      </w:r>
    </w:p>
    <w:p w:rsidR="ABFFABFF" w:rsidRDefault="ABFFABFF" w:rsidP="ABFFABFF">
      <w:pPr>
        <w:pStyle w:val="ARCATParagraph"/>
        <w:numPr>
          <w:ilvl w:val="2"/>
          <w:numId w:val="1"/>
        </w:numPr>
        <w:rPr/>
      </w:pPr>
      <w:r>
        <w:rPr/>
        <w:t>Metacrylics Acrylic Base: Gray, water-based acrylic elastomeric coating. Non-volatile, highly adhesive coating for almost any surface. Must be protected from the sun's UVs with Metacrylics Acrylic White or Color coat.</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Wind Uplift: 105 PSF, Section 6 ANSI A58.1.</w:t>
      </w:r>
    </w:p>
    <w:p w:rsidR="ABFFABFF" w:rsidRDefault="ABFFABFF" w:rsidP="ABFFABFF">
      <w:pPr>
        <w:pStyle w:val="ARCATSubSub1"/>
        <w:numPr>
          <w:ilvl w:val="4"/>
          <w:numId w:val="1"/>
        </w:numPr>
        <w:rPr/>
      </w:pPr>
      <w:r>
        <w:rPr/>
        <w:t>Fire Resistance: Class A, ASTM E-108 UL Standard 790.</w:t>
      </w:r>
    </w:p>
    <w:p w:rsidR="ABFFABFF" w:rsidRDefault="ABFFABFF" w:rsidP="ABFFABFF">
      <w:pPr>
        <w:pStyle w:val="ARCATSubSub1"/>
        <w:numPr>
          <w:ilvl w:val="4"/>
          <w:numId w:val="1"/>
        </w:numPr>
        <w:rPr/>
      </w:pPr>
      <w:r>
        <w:rPr/>
        <w:t>Temperature Cycling and Penetration: Pass, ICBO "Acceptance Criteria For Special Roofing Systems". </w:t>
      </w:r>
    </w:p>
    <w:p w:rsidR="ABFFABFF" w:rsidRDefault="ABFFABFF" w:rsidP="ABFFABFF">
      <w:pPr>
        <w:pStyle w:val="ARCATSubSub1"/>
        <w:numPr>
          <w:ilvl w:val="4"/>
          <w:numId w:val="1"/>
        </w:numPr>
        <w:rPr/>
      </w:pPr>
      <w:r>
        <w:rPr/>
        <w:t>Flashpoint: ASTM D 1310, Tag Open Cup. No flash at 200 degrees F (water-based). </w:t>
      </w:r>
    </w:p>
    <w:p w:rsidR="ABFFABFF" w:rsidRDefault="ABFFABFF" w:rsidP="ABFFABFF">
      <w:pPr>
        <w:pStyle w:val="ARCATSubSub1"/>
        <w:numPr>
          <w:ilvl w:val="4"/>
          <w:numId w:val="1"/>
        </w:numPr>
        <w:rPr/>
      </w:pPr>
      <w:r>
        <w:rPr/>
        <w:t>Flexibility: Low Temperature Flexibility: ASTM C 836, pass 1 inch: minus 40 degrees F </w:t>
      </w:r>
    </w:p>
    <w:p w:rsidR="ABFFABFF" w:rsidRDefault="ABFFABFF" w:rsidP="ABFFABFF">
      <w:pPr>
        <w:pStyle w:val="ARCATSubSub1"/>
        <w:numPr>
          <w:ilvl w:val="4"/>
          <w:numId w:val="1"/>
        </w:numPr>
        <w:rPr/>
      </w:pPr>
      <w:r>
        <w:rPr/>
        <w:t>Tensile Strength: ASTM D 412</w:t>
      </w:r>
    </w:p>
    <w:p w:rsidR="ABFFABFF" w:rsidRDefault="ABFFABFF" w:rsidP="ABFFABFF">
      <w:pPr>
        <w:pStyle w:val="ARCATSubSub2"/>
        <w:numPr>
          <w:ilvl w:val="5"/>
          <w:numId w:val="1"/>
        </w:numPr>
        <w:rPr/>
      </w:pPr>
      <w:r>
        <w:rPr/>
        <w:t>Strength: (81 mils) 156 psi, </w:t>
      </w:r>
    </w:p>
    <w:p w:rsidR="ABFFABFF" w:rsidRDefault="ABFFABFF" w:rsidP="ABFFABFF">
      <w:pPr>
        <w:pStyle w:val="ARCATSubSub2"/>
        <w:numPr>
          <w:ilvl w:val="5"/>
          <w:numId w:val="1"/>
        </w:numPr>
        <w:rPr/>
      </w:pPr>
      <w:r>
        <w:rPr/>
        <w:t>Strength at break: ASTM D412 (10 mils), 1,914 psi @ 74 degrees F. Includes Metacrylics Stitchbonded polyester fabric.</w:t>
      </w:r>
    </w:p>
    <w:p w:rsidR="ABFFABFF" w:rsidRDefault="ABFFABFF" w:rsidP="ABFFABFF">
      <w:pPr>
        <w:pStyle w:val="ARCATSubSub2"/>
        <w:numPr>
          <w:ilvl w:val="5"/>
          <w:numId w:val="1"/>
        </w:numPr>
        <w:rPr/>
      </w:pPr>
      <w:r>
        <w:rPr/>
        <w:t>Elongation: 149 percent average (81 mils).</w:t>
      </w:r>
    </w:p>
    <w:p w:rsidR="ABFFABFF" w:rsidRDefault="ABFFABFF" w:rsidP="ABFFABFF">
      <w:pPr>
        <w:pStyle w:val="ARCATSubSub2"/>
        <w:numPr>
          <w:ilvl w:val="5"/>
          <w:numId w:val="1"/>
        </w:numPr>
        <w:rPr/>
      </w:pPr>
      <w:r>
        <w:rPr/>
        <w:t>Strength at break 3,540 psi @ 0 degrees F.</w:t>
      </w:r>
    </w:p>
    <w:p w:rsidR="ABFFABFF" w:rsidRDefault="ABFFABFF" w:rsidP="ABFFABFF">
      <w:pPr>
        <w:pStyle w:val="ARCATSubSub1"/>
        <w:numPr>
          <w:ilvl w:val="4"/>
          <w:numId w:val="1"/>
        </w:numPr>
        <w:rPr/>
      </w:pPr>
      <w:r>
        <w:rPr/>
        <w:t>Hardness: ASTM D 676, Shore A 41 (8 days cure plus 4 hours 120 degrees F).</w:t>
      </w:r>
    </w:p>
    <w:p w:rsidR="ABFFABFF" w:rsidRDefault="ABFFABFF" w:rsidP="ABFFABFF">
      <w:pPr>
        <w:pStyle w:val="ARCATSubSub1"/>
        <w:numPr>
          <w:ilvl w:val="4"/>
          <w:numId w:val="1"/>
        </w:numPr>
        <w:rPr/>
      </w:pPr>
      <w:r>
        <w:rPr/>
        <w:t>Permeability: ASTM D 1653, 0.016 Perms (81 mils dry film thickness) (Water Vapor Transmission).</w:t>
      </w:r>
    </w:p>
    <w:p w:rsidR="ABFFABFF" w:rsidRDefault="ABFFABFF" w:rsidP="ABFFABFF">
      <w:pPr>
        <w:pStyle w:val="ARCATSubSub1"/>
        <w:numPr>
          <w:ilvl w:val="4"/>
          <w:numId w:val="1"/>
        </w:numPr>
        <w:rPr/>
      </w:pPr>
      <w:r>
        <w:rPr/>
        <w:t>Peel Adhesion Concrete: ASTM C 836, 6.3 average lbs./linear inch.</w:t>
      </w:r>
    </w:p>
    <w:p w:rsidR="ABFFABFF" w:rsidRDefault="ABFFABFF" w:rsidP="ABFFABFF">
      <w:pPr>
        <w:pStyle w:val="ARCATSubSub1"/>
        <w:numPr>
          <w:ilvl w:val="4"/>
          <w:numId w:val="1"/>
        </w:numPr>
        <w:rPr/>
      </w:pPr>
      <w:r>
        <w:rPr/>
        <w:t>VOC Content: 11.73 grams/liter </w:t>
      </w:r>
    </w:p>
    <w:p w:rsidR="ABFFABFF" w:rsidRDefault="ABFFABFF" w:rsidP="ABFFABFF">
      <w:pPr>
        <w:pStyle w:val="ARCATSubSub1"/>
        <w:numPr>
          <w:ilvl w:val="4"/>
          <w:numId w:val="1"/>
        </w:numPr>
        <w:rPr/>
      </w:pPr>
      <w:r>
        <w:rPr/>
        <w:t>Solids Content: (by weight): 67.9 percent</w:t>
      </w:r>
    </w:p>
    <w:p w:rsidR="ABFFABFF" w:rsidRDefault="ABFFABFF" w:rsidP="ABFFABFF">
      <w:pPr>
        <w:pStyle w:val="ARCATArticle"/>
        <w:numPr>
          <w:ilvl w:val="1"/>
          <w:numId w:val="1"/>
        </w:numPr>
        <w:rPr/>
      </w:pPr>
      <w:r>
        <w:rPr/>
        <w:t>PRIMERS</w:t>
      </w:r>
    </w:p>
    <w:p>
      <w:pPr>
        <w:pStyle w:val="ARCATnote"/>
        <w:rPr/>
      </w:pPr>
      <w:r>
        <w:rPr/>
        <w:t>** NOTE TO SPECIFIER ** Metacrylics Acrylic Bleed Blocker Primer is ideal for use over asphalt substrates. Asphalt substrates can bleed through acrylic and silicone coatings and Metacrylics Acrylic Bleed Blocker Primer provides a water-based solution to block "bleed through". Consult your Metacrylics Representative for specific installation recommendations.</w:t>
      </w:r>
    </w:p>
    <w:p w:rsidR="ABFFABFF" w:rsidRDefault="ABFFABFF" w:rsidP="ABFFABFF">
      <w:pPr>
        <w:pStyle w:val="ARCATParagraph"/>
        <w:numPr>
          <w:ilvl w:val="2"/>
          <w:numId w:val="1"/>
        </w:numPr>
        <w:rPr/>
      </w:pPr>
      <w:r>
        <w:rPr/>
        <w:t>Metacrylics Acrylic Bleed Blocker Primer is an all-acrylic primer to provide resistance to asphalt staining and improve adhesion to the roof substrate. </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Appearance: Milky White Liquid</w:t>
      </w:r>
    </w:p>
    <w:p w:rsidR="ABFFABFF" w:rsidRDefault="ABFFABFF" w:rsidP="ABFFABFF">
      <w:pPr>
        <w:pStyle w:val="ARCATSubSub1"/>
        <w:numPr>
          <w:ilvl w:val="4"/>
          <w:numId w:val="1"/>
        </w:numPr>
        <w:rPr/>
      </w:pPr>
      <w:r>
        <w:rPr/>
        <w:t>Total Solids by Weight: ASTM D 2369, 27.5 plus or minus 0.5 percent</w:t>
      </w:r>
    </w:p>
    <w:p w:rsidR="ABFFABFF" w:rsidRDefault="ABFFABFF" w:rsidP="ABFFABFF">
      <w:pPr>
        <w:pStyle w:val="ARCATSubSub1"/>
        <w:numPr>
          <w:ilvl w:val="4"/>
          <w:numId w:val="1"/>
        </w:numPr>
        <w:rPr/>
      </w:pPr>
      <w:r>
        <w:rPr/>
        <w:t>pH (as packed): 9.5 plus or minus 0.3 percent</w:t>
      </w:r>
    </w:p>
    <w:p w:rsidR="ABFFABFF" w:rsidRDefault="ABFFABFF" w:rsidP="ABFFABFF">
      <w:pPr>
        <w:pStyle w:val="ARCATSubSub1"/>
        <w:numPr>
          <w:ilvl w:val="4"/>
          <w:numId w:val="1"/>
        </w:numPr>
        <w:rPr/>
      </w:pPr>
      <w:r>
        <w:rPr/>
        <w:t>Specific Gravity: 1.05</w:t>
      </w:r>
    </w:p>
    <w:p w:rsidR="ABFFABFF" w:rsidRDefault="ABFFABFF" w:rsidP="ABFFABFF">
      <w:pPr>
        <w:pStyle w:val="ARCATSubSub1"/>
        <w:numPr>
          <w:ilvl w:val="4"/>
          <w:numId w:val="1"/>
        </w:numPr>
        <w:rPr/>
      </w:pPr>
      <w:r>
        <w:rPr/>
        <w:t>Density (lbs/US Gal): 8.76</w:t>
      </w:r>
    </w:p>
    <w:p w:rsidR="ABFFABFF" w:rsidRDefault="ABFFABFF" w:rsidP="ABFFABFF">
      <w:pPr>
        <w:pStyle w:val="ARCATSubSub1"/>
        <w:numPr>
          <w:ilvl w:val="4"/>
          <w:numId w:val="1"/>
        </w:numPr>
        <w:rPr/>
      </w:pPr>
      <w:r>
        <w:rPr/>
        <w:t>TG (DSC): minus 10 degrees C, 14 degrees F</w:t>
      </w:r>
    </w:p>
    <w:p w:rsidR="ABFFABFF" w:rsidRDefault="ABFFABFF" w:rsidP="ABFFABFF">
      <w:pPr>
        <w:pStyle w:val="ARCATSubSub1"/>
        <w:numPr>
          <w:ilvl w:val="4"/>
          <w:numId w:val="1"/>
        </w:numPr>
        <w:rPr/>
      </w:pPr>
      <w:r>
        <w:rPr/>
        <w:t>Storage Stability: Unchanged at 10 days at 60 degrees F</w:t>
      </w:r>
    </w:p>
    <w:p w:rsidR="ABFFABFF" w:rsidRDefault="ABFFABFF" w:rsidP="ABFFABFF">
      <w:pPr>
        <w:pStyle w:val="ARCATSubSub1"/>
        <w:numPr>
          <w:ilvl w:val="4"/>
          <w:numId w:val="1"/>
        </w:numPr>
        <w:rPr/>
      </w:pPr>
      <w:r>
        <w:rPr/>
        <w:t>Viscosity (Brookfield): 100-400 cps</w:t>
      </w:r>
    </w:p>
    <w:p>
      <w:pPr>
        <w:pStyle w:val="ARCATnote"/>
        <w:rPr/>
      </w:pPr>
      <w:r>
        <w:rPr/>
        <w:t>** NOTE TO SPECIFIER ** Metacrylics TPO Primer when applied to a suitably cleaned, weathered TPO roof, and topcoated with a durable acrylic elastomeric topcoat, Metacrylics TPO Primer basecoat can extend the life of the existing roof. Coatings based on Metacrylics TPO Primer are ideal for use over TPO roofing membranes that have been weathered at least four years. Consult your Metacrylics Representative for specific installation recommendations.</w:t>
      </w:r>
    </w:p>
    <w:p w:rsidR="ABFFABFF" w:rsidRDefault="ABFFABFF" w:rsidP="ABFFABFF">
      <w:pPr>
        <w:pStyle w:val="ARCATParagraph"/>
        <w:numPr>
          <w:ilvl w:val="2"/>
          <w:numId w:val="1"/>
        </w:numPr>
        <w:rPr/>
      </w:pPr>
      <w:r>
        <w:rPr/>
        <w:t>Metacrylics TPO Primer is an all-acrylic polymer designed for use in pigmented elastomeric roof coating basecoats to provide adhesion to weathered Thermoplastic PolyOlefin (TPO) roofing membranes.</w:t>
      </w:r>
    </w:p>
    <w:p w:rsidR="ABFFABFF" w:rsidRDefault="ABFFABFF" w:rsidP="ABFFABFF">
      <w:pPr>
        <w:pStyle w:val="ARCATSubPara"/>
        <w:numPr>
          <w:ilvl w:val="3"/>
          <w:numId w:val="1"/>
        </w:numPr>
        <w:rPr/>
      </w:pPr>
      <w:r>
        <w:rPr/>
        <w:t>Properties: ASTM D 6083</w:t>
      </w:r>
    </w:p>
    <w:p w:rsidR="ABFFABFF" w:rsidRDefault="ABFFABFF" w:rsidP="ABFFABFF">
      <w:pPr>
        <w:pStyle w:val="ARCATSubSub1"/>
        <w:numPr>
          <w:ilvl w:val="4"/>
          <w:numId w:val="1"/>
        </w:numPr>
        <w:rPr/>
      </w:pPr>
      <w:r>
        <w:rPr/>
        <w:t>Viscosity, KU, initial, 127 85-141 KU </w:t>
      </w:r>
    </w:p>
    <w:p w:rsidR="ABFFABFF" w:rsidRDefault="ABFFABFF" w:rsidP="ABFFABFF">
      <w:pPr>
        <w:pStyle w:val="ARCATSubSub1"/>
        <w:numPr>
          <w:ilvl w:val="4"/>
          <w:numId w:val="1"/>
        </w:numPr>
        <w:rPr/>
      </w:pPr>
      <w:r>
        <w:rPr/>
        <w:t>pH, 10</w:t>
      </w:r>
    </w:p>
    <w:p w:rsidR="ABFFABFF" w:rsidRDefault="ABFFABFF" w:rsidP="ABFFABFF">
      <w:pPr>
        <w:pStyle w:val="ARCATSubSub1"/>
        <w:numPr>
          <w:ilvl w:val="4"/>
          <w:numId w:val="1"/>
        </w:numPr>
        <w:rPr/>
      </w:pPr>
      <w:r>
        <w:rPr/>
        <w:t>Density #/gal, 11.83</w:t>
      </w:r>
    </w:p>
    <w:p w:rsidR="ABFFABFF" w:rsidRDefault="ABFFABFF" w:rsidP="ABFFABFF">
      <w:pPr>
        <w:pStyle w:val="ARCATSubSub1"/>
        <w:numPr>
          <w:ilvl w:val="4"/>
          <w:numId w:val="1"/>
        </w:numPr>
        <w:rPr/>
      </w:pPr>
      <w:r>
        <w:rPr/>
        <w:t>Weight Solids, 66.2 Percent &gt; 60 Percent</w:t>
      </w:r>
    </w:p>
    <w:p w:rsidR="ABFFABFF" w:rsidRDefault="ABFFABFF" w:rsidP="ABFFABFF">
      <w:pPr>
        <w:pStyle w:val="ARCATSubSub1"/>
        <w:numPr>
          <w:ilvl w:val="4"/>
          <w:numId w:val="1"/>
        </w:numPr>
        <w:rPr/>
      </w:pPr>
      <w:r>
        <w:rPr/>
        <w:t>Percent Volume Solids, 52.0 Percent &gt; 50 Percent</w:t>
      </w:r>
    </w:p>
    <w:p>
      <w:pPr>
        <w:pStyle w:val="ARCATnote"/>
        <w:rPr/>
      </w:pPr>
      <w:r>
        <w:rPr/>
        <w:t>** NOTE TO SPECIFIER ** Metacrylics EPDM Rinse is designed for use with Metacrylics Acrylic or Silicone coatings. EPDM rinse pulls carbon from membrane allowing for better adhesion of the coating. Based on aquatic toxicity data, EPDM RINSE is classified as of LOW CONCERN to aquatic invertebrates and fish, according to the USEPA TSCA classification criteria. Consult your Metacrylics Representative for specific installation recommendations.</w:t>
      </w:r>
    </w:p>
    <w:p w:rsidR="ABFFABFF" w:rsidRDefault="ABFFABFF" w:rsidP="ABFFABFF">
      <w:pPr>
        <w:pStyle w:val="ARCATParagraph"/>
        <w:numPr>
          <w:ilvl w:val="2"/>
          <w:numId w:val="1"/>
        </w:numPr>
        <w:rPr/>
      </w:pPr>
      <w:r>
        <w:rPr/>
        <w:t>EPDM Rinse Primer: Metacrylics EPDM Rinse is a primer that improves the coating adhesion to black ethylene propylene diene monomer (EPDM) rubber roof membrane. EPDM Rinse. </w:t>
      </w:r>
    </w:p>
    <w:p>
      <w:pPr>
        <w:pStyle w:val="ARCATnote"/>
        <w:rPr/>
      </w:pPr>
      <w:r>
        <w:rPr/>
        <w:t>** NOTE TO SPECIFIER ** Metacrylics Polyurethane Primer is a re-coat primer for existing urethane systems. Polyurethane Primer provides a fast recoat time and excellent inter-coat adhesion. Consult your Metacrylics Representative for specific installation recommendations.</w:t>
      </w:r>
    </w:p>
    <w:p w:rsidR="ABFFABFF" w:rsidRDefault="ABFFABFF" w:rsidP="ABFFABFF">
      <w:pPr>
        <w:pStyle w:val="ARCATParagraph"/>
        <w:numPr>
          <w:ilvl w:val="2"/>
          <w:numId w:val="1"/>
        </w:numPr>
        <w:rPr/>
      </w:pPr>
      <w:r>
        <w:rPr/>
        <w:t>Polyurethane Primer: Metacrylics Polyurethane Primer is a two-component, high solids penetrating prime for re-coating existing urethane roof systems. </w:t>
      </w:r>
    </w:p>
    <w:p w:rsidR="ABFFABFF" w:rsidRDefault="ABFFABFF" w:rsidP="ABFFABFF">
      <w:pPr>
        <w:pStyle w:val="ARCATSubPara"/>
        <w:numPr>
          <w:ilvl w:val="3"/>
          <w:numId w:val="1"/>
        </w:numPr>
        <w:rPr/>
      </w:pPr>
      <w:r>
        <w:rPr/>
        <w:t>Properties:</w:t>
      </w:r>
    </w:p>
    <w:p w:rsidR="ABFFABFF" w:rsidRDefault="ABFFABFF" w:rsidP="ABFFABFF">
      <w:pPr>
        <w:pStyle w:val="ARCATSubSub1"/>
        <w:numPr>
          <w:ilvl w:val="4"/>
          <w:numId w:val="1"/>
        </w:numPr>
        <w:rPr/>
      </w:pPr>
      <w:r>
        <w:rPr/>
        <w:t>Pot Life @ 75 degrees F (24 degrees C), 50percent R.H. 60- 90 minutes </w:t>
      </w:r>
    </w:p>
    <w:p w:rsidR="ABFFABFF" w:rsidRDefault="ABFFABFF" w:rsidP="ABFFABFF">
      <w:pPr>
        <w:pStyle w:val="ARCATSubSub1"/>
        <w:numPr>
          <w:ilvl w:val="4"/>
          <w:numId w:val="1"/>
        </w:numPr>
        <w:rPr/>
      </w:pPr>
      <w:r>
        <w:rPr/>
        <w:t>Specific Gravity/Part-A, Part-B 1.22, 0.98</w:t>
      </w:r>
    </w:p>
    <w:p w:rsidR="ABFFABFF" w:rsidRDefault="ABFFABFF" w:rsidP="ABFFABFF">
      <w:pPr>
        <w:pStyle w:val="ARCATSubSub1"/>
        <w:numPr>
          <w:ilvl w:val="4"/>
          <w:numId w:val="1"/>
        </w:numPr>
        <w:rPr/>
      </w:pPr>
      <w:r>
        <w:rPr/>
        <w:t>Total Solids By Weight: 97.8 percent</w:t>
      </w:r>
    </w:p>
    <w:p w:rsidR="ABFFABFF" w:rsidRDefault="ABFFABFF" w:rsidP="ABFFABFF">
      <w:pPr>
        <w:pStyle w:val="ARCATSubSub1"/>
        <w:numPr>
          <w:ilvl w:val="4"/>
          <w:numId w:val="1"/>
        </w:numPr>
        <w:rPr/>
      </w:pPr>
      <w:r>
        <w:rPr/>
        <w:t>Total Solids By Volume: 97.7 percent</w:t>
      </w:r>
    </w:p>
    <w:p w:rsidR="ABFFABFF" w:rsidRDefault="ABFFABFF" w:rsidP="ABFFABFF">
      <w:pPr>
        <w:pStyle w:val="ARCATSubSub1"/>
        <w:numPr>
          <w:ilvl w:val="4"/>
          <w:numId w:val="1"/>
        </w:numPr>
        <w:rPr/>
      </w:pPr>
      <w:r>
        <w:rPr/>
        <w:t>Viscosity @ 75 degrees F (24 degrees C), Part-A &amp; Part-B Combined 500 plus or minus 100 cps VOC: 0.21 lb/gal 25 gm/L</w:t>
      </w:r>
    </w:p>
    <w:p>
      <w:pPr>
        <w:pStyle w:val="ARCATnote"/>
        <w:rPr/>
      </w:pPr>
      <w:r>
        <w:rPr/>
        <w:t>** NOTE TO SPECIFIER ** Metacrylics Black Primer may be applied to wood, BUR asphalt, tar and gravel, capsheet, coal tar, glass, tile surfaces. Consult your Metacrylics Representative for specific installation recommendations.</w:t>
      </w:r>
    </w:p>
    <w:p w:rsidR="ABFFABFF" w:rsidRDefault="ABFFABFF" w:rsidP="ABFFABFF">
      <w:pPr>
        <w:pStyle w:val="ARCATParagraph"/>
        <w:numPr>
          <w:ilvl w:val="2"/>
          <w:numId w:val="1"/>
        </w:numPr>
        <w:rPr/>
      </w:pPr>
      <w:r>
        <w:rPr/>
        <w:t>Black Primer: Metacrylics Black Primer is a water-based acrylic elastomeric rust inhibitor primer for BUR asphalt, tar and gravel, capsheet, coal tar and metal surfaces.</w:t>
      </w:r>
    </w:p>
    <w:p w:rsidR="ABFFABFF" w:rsidRDefault="ABFFABFF" w:rsidP="ABFFABFF">
      <w:pPr>
        <w:pStyle w:val="ARCATSubPara"/>
        <w:numPr>
          <w:ilvl w:val="3"/>
          <w:numId w:val="1"/>
        </w:numPr>
        <w:rPr/>
      </w:pPr>
      <w:r>
        <w:rPr/>
        <w:t>Properties:</w:t>
      </w:r>
    </w:p>
    <w:p w:rsidR="ABFFABFF" w:rsidRDefault="ABFFABFF" w:rsidP="ABFFABFF">
      <w:pPr>
        <w:pStyle w:val="ARCATSubSub1"/>
        <w:numPr>
          <w:ilvl w:val="4"/>
          <w:numId w:val="1"/>
        </w:numPr>
        <w:rPr/>
      </w:pPr>
      <w:r>
        <w:rPr/>
        <w:t>Flashpoint: ASTM D 1310, Tag Open Cup, No flash at 200 degrees F (water-based). </w:t>
      </w:r>
    </w:p>
    <w:p w:rsidR="ABFFABFF" w:rsidRDefault="ABFFABFF" w:rsidP="ABFFABFF">
      <w:pPr>
        <w:pStyle w:val="ARCATSubSub1"/>
        <w:numPr>
          <w:ilvl w:val="4"/>
          <w:numId w:val="1"/>
        </w:numPr>
        <w:rPr/>
      </w:pPr>
      <w:r>
        <w:rPr/>
        <w:t>Flexibility: FTMS 141a, Method 6221, Pass panel bent over 1/8 inch mandrel - no cracking or chipping of coating </w:t>
      </w:r>
    </w:p>
    <w:p w:rsidR="ABFFABFF" w:rsidRDefault="ABFFABFF" w:rsidP="ABFFABFF">
      <w:pPr>
        <w:pStyle w:val="ARCATSubSub1"/>
        <w:numPr>
          <w:ilvl w:val="4"/>
          <w:numId w:val="1"/>
        </w:numPr>
        <w:rPr/>
      </w:pPr>
      <w:r>
        <w:rPr/>
        <w:t>Tensile Strength: ASTM D 412, 250 psi Elongation: 300 percent minimum.</w:t>
      </w:r>
    </w:p>
    <w:p w:rsidR="ABFFABFF" w:rsidRDefault="ABFFABFF" w:rsidP="ABFFABFF">
      <w:pPr>
        <w:pStyle w:val="ARCATSubSub1"/>
        <w:numPr>
          <w:ilvl w:val="4"/>
          <w:numId w:val="1"/>
        </w:numPr>
        <w:rPr/>
      </w:pPr>
      <w:r>
        <w:rPr/>
        <w:t>Hardness: ASTM D 676, Shore A 48.</w:t>
      </w:r>
    </w:p>
    <w:p w:rsidR="ABFFABFF" w:rsidRDefault="ABFFABFF" w:rsidP="ABFFABFF">
      <w:pPr>
        <w:pStyle w:val="ARCATSubSub1"/>
        <w:numPr>
          <w:ilvl w:val="4"/>
          <w:numId w:val="1"/>
        </w:numPr>
        <w:rPr/>
      </w:pPr>
      <w:r>
        <w:rPr/>
        <w:t>Permeability: 0.01 milligrams water loss. Payne Permeability cups.</w:t>
      </w:r>
    </w:p>
    <w:p w:rsidR="ABFFABFF" w:rsidRDefault="ABFFABFF" w:rsidP="ABFFABFF">
      <w:pPr>
        <w:pStyle w:val="ARCATSubSub1"/>
        <w:numPr>
          <w:ilvl w:val="4"/>
          <w:numId w:val="1"/>
        </w:numPr>
        <w:rPr/>
      </w:pPr>
      <w:r>
        <w:rPr/>
        <w:t>Weathering: FTMS 141a, Method 6151, 1,000 hours accelerated weathering - no cracking, crazing, or dulling </w:t>
      </w:r>
    </w:p>
    <w:p w:rsidR="ABFFABFF" w:rsidRDefault="ABFFABFF" w:rsidP="ABFFABFF">
      <w:pPr>
        <w:pStyle w:val="ARCATSubSub1"/>
        <w:numPr>
          <w:ilvl w:val="4"/>
          <w:numId w:val="1"/>
        </w:numPr>
        <w:rPr/>
      </w:pPr>
      <w:r>
        <w:rPr/>
        <w:t>Chemical Resistance:</w:t>
      </w:r>
    </w:p>
    <w:p w:rsidR="ABFFABFF" w:rsidRDefault="ABFFABFF" w:rsidP="ABFFABFF">
      <w:pPr>
        <w:pStyle w:val="ARCATSubSub2"/>
        <w:numPr>
          <w:ilvl w:val="5"/>
          <w:numId w:val="1"/>
        </w:numPr>
        <w:rPr/>
      </w:pPr>
      <w:r>
        <w:rPr/>
        <w:t>Gasoline - some softening and spotting </w:t>
      </w:r>
    </w:p>
    <w:p w:rsidR="ABFFABFF" w:rsidRDefault="ABFFABFF" w:rsidP="ABFFABFF">
      <w:pPr>
        <w:pStyle w:val="ARCATSubSub2"/>
        <w:numPr>
          <w:ilvl w:val="5"/>
          <w:numId w:val="1"/>
        </w:numPr>
        <w:rPr/>
      </w:pPr>
      <w:r>
        <w:rPr/>
        <w:t>Lubricating Oil - some spotting</w:t>
      </w:r>
    </w:p>
    <w:p w:rsidR="ABFFABFF" w:rsidRDefault="ABFFABFF" w:rsidP="ABFFABFF">
      <w:pPr>
        <w:pStyle w:val="ARCATSubSub2"/>
        <w:numPr>
          <w:ilvl w:val="5"/>
          <w:numId w:val="1"/>
        </w:numPr>
        <w:rPr/>
      </w:pPr>
      <w:r>
        <w:rPr/>
        <w:t>1 percent Sodium hydroxide alkali (no effect) </w:t>
      </w:r>
    </w:p>
    <w:p w:rsidR="ABFFABFF" w:rsidRDefault="ABFFABFF" w:rsidP="ABFFABFF">
      <w:pPr>
        <w:pStyle w:val="ARCATSubSub2"/>
        <w:numPr>
          <w:ilvl w:val="5"/>
          <w:numId w:val="1"/>
        </w:numPr>
        <w:rPr/>
      </w:pPr>
      <w:r>
        <w:rPr/>
        <w:t>Diesel (no effect)</w:t>
      </w:r>
    </w:p>
    <w:p w:rsidR="ABFFABFF" w:rsidRDefault="ABFFABFF" w:rsidP="ABFFABFF">
      <w:pPr>
        <w:pStyle w:val="ARCATSubSub2"/>
        <w:numPr>
          <w:ilvl w:val="5"/>
          <w:numId w:val="1"/>
        </w:numPr>
        <w:rPr/>
      </w:pPr>
      <w:r>
        <w:rPr/>
        <w:t>1 percent Hydrochloric acid (no effect) </w:t>
      </w:r>
    </w:p>
    <w:p w:rsidR="ABFFABFF" w:rsidRDefault="ABFFABFF" w:rsidP="ABFFABFF">
      <w:pPr>
        <w:pStyle w:val="ARCATSubSub2"/>
        <w:numPr>
          <w:ilvl w:val="5"/>
          <w:numId w:val="1"/>
        </w:numPr>
        <w:rPr/>
      </w:pPr>
      <w:r>
        <w:rPr/>
        <w:t>Stoklard solvent (no effect) </w:t>
      </w:r>
    </w:p>
    <w:p w:rsidR="ABFFABFF" w:rsidRDefault="ABFFABFF" w:rsidP="ABFFABFF">
      <w:pPr>
        <w:pStyle w:val="ARCATSubSub2"/>
        <w:numPr>
          <w:ilvl w:val="5"/>
          <w:numId w:val="1"/>
        </w:numPr>
        <w:rPr/>
      </w:pPr>
      <w:r>
        <w:rPr/>
        <w:t>Sodium chloridesalt (no effect) </w:t>
      </w:r>
    </w:p>
    <w:p w:rsidR="ABFFABFF" w:rsidRDefault="ABFFABFF" w:rsidP="ABFFABFF">
      <w:pPr>
        <w:pStyle w:val="ARCATSubSub2"/>
        <w:numPr>
          <w:ilvl w:val="5"/>
          <w:numId w:val="1"/>
        </w:numPr>
        <w:rPr/>
      </w:pPr>
      <w:r>
        <w:rPr/>
        <w:t>Boric acid (no effect)</w:t>
      </w:r>
    </w:p>
    <w:p w:rsidR="ABFFABFF" w:rsidRDefault="ABFFABFF" w:rsidP="ABFFABFF">
      <w:pPr>
        <w:pStyle w:val="ARCATSubSub2"/>
        <w:numPr>
          <w:ilvl w:val="5"/>
          <w:numId w:val="1"/>
        </w:numPr>
        <w:rPr/>
      </w:pPr>
      <w:r>
        <w:rPr/>
        <w:t>Petroleum ether or naptha (no effect)</w:t>
      </w:r>
    </w:p>
    <w:p w:rsidR="ABFFABFF" w:rsidRDefault="ABFFABFF" w:rsidP="ABFFABFF">
      <w:pPr>
        <w:pStyle w:val="ARCATSubSub1"/>
        <w:numPr>
          <w:ilvl w:val="4"/>
          <w:numId w:val="1"/>
        </w:numPr>
        <w:rPr/>
      </w:pPr>
      <w:r>
        <w:rPr/>
        <w:t>Erosion: FTMS 141a, Method 6192, &lt; .1 mils per yr. erosion factor (non-chalking) </w:t>
      </w:r>
    </w:p>
    <w:p w:rsidR="ABFFABFF" w:rsidRDefault="ABFFABFF" w:rsidP="ABFFABFF">
      <w:pPr>
        <w:pStyle w:val="ARCATSubSub1"/>
        <w:numPr>
          <w:ilvl w:val="4"/>
          <w:numId w:val="1"/>
        </w:numPr>
        <w:rPr/>
      </w:pPr>
      <w:r>
        <w:rPr/>
        <w:t>Hydrocarbons: 18.2 gm/liter, complies with the requirements of the California Air Resources Board Model Rule for Architecture Coatings.</w:t>
      </w:r>
    </w:p>
    <w:p w:rsidR="ABFFABFF" w:rsidRDefault="ABFFABFF" w:rsidP="ABFFABFF">
      <w:pPr>
        <w:pStyle w:val="ARCATSubSub1"/>
        <w:numPr>
          <w:ilvl w:val="4"/>
          <w:numId w:val="1"/>
        </w:numPr>
        <w:rPr/>
      </w:pPr>
      <w:r>
        <w:rPr/>
        <w:t>Demulsibility: AASHTO T59, No Reaction (with 0.02N CaCl2 with 0.8 percent Sodium dioctyl Sulfosuccinate </w:t>
      </w:r>
    </w:p>
    <w:p w:rsidR="ABFFABFF" w:rsidRDefault="ABFFABFF" w:rsidP="ABFFABFF">
      <w:pPr>
        <w:pStyle w:val="ARCATSubSub1"/>
        <w:numPr>
          <w:ilvl w:val="4"/>
          <w:numId w:val="1"/>
        </w:numPr>
        <w:rPr/>
      </w:pPr>
      <w:r>
        <w:rPr/>
        <w:t>Penetration: 65 NGHTO T49</w:t>
      </w:r>
    </w:p>
    <w:p w:rsidR="ABFFABFF" w:rsidRDefault="ABFFABFF" w:rsidP="ABFFABFF">
      <w:pPr>
        <w:pStyle w:val="ARCATSubSub1"/>
        <w:numPr>
          <w:ilvl w:val="4"/>
          <w:numId w:val="1"/>
        </w:numPr>
        <w:rPr/>
      </w:pPr>
      <w:r>
        <w:rPr/>
        <w:t>Saybolt Furol: AASHTO T59, at 122 degrees F is 265 Sec. </w:t>
      </w:r>
    </w:p>
    <w:p w:rsidR="ABFFABFF" w:rsidRDefault="ABFFABFF" w:rsidP="ABFFABFF">
      <w:pPr>
        <w:pStyle w:val="ARCATSubSub1"/>
        <w:numPr>
          <w:ilvl w:val="4"/>
          <w:numId w:val="1"/>
        </w:numPr>
        <w:rPr/>
      </w:pPr>
      <w:r>
        <w:rPr/>
        <w:t>Demulsibility: AASHTO T59, No reaction</w:t>
      </w:r>
    </w:p>
    <w:p w:rsidR="ABFFABFF" w:rsidRDefault="ABFFABFF" w:rsidP="ABFFABFF">
      <w:pPr>
        <w:pStyle w:val="ARCATSubSub1"/>
        <w:numPr>
          <w:ilvl w:val="4"/>
          <w:numId w:val="1"/>
        </w:numPr>
        <w:rPr/>
      </w:pPr>
      <w:r>
        <w:rPr/>
        <w:t>Toxicity: Not for use with potable water.</w:t>
      </w:r>
    </w:p>
    <w:p w:rsidR="ABFFABFF" w:rsidRDefault="ABFFABFF" w:rsidP="ABFFABFF">
      <w:pPr>
        <w:pStyle w:val="ARCATSubSub1"/>
        <w:numPr>
          <w:ilvl w:val="4"/>
          <w:numId w:val="1"/>
        </w:numPr>
        <w:rPr/>
      </w:pPr>
      <w:r>
        <w:rPr/>
        <w:t>Particle Charge: Negative</w:t>
      </w:r>
    </w:p>
    <w:p w:rsidR="ABFFABFF" w:rsidRDefault="ABFFABFF" w:rsidP="ABFFABFF">
      <w:pPr>
        <w:pStyle w:val="ARCATSubSub1"/>
        <w:numPr>
          <w:ilvl w:val="4"/>
          <w:numId w:val="1"/>
        </w:numPr>
        <w:rPr/>
      </w:pPr>
      <w:r>
        <w:rPr/>
        <w:t>Viscosity: AASHTO T59, at 77 degrees F is 1900 Sec. </w:t>
      </w:r>
    </w:p>
    <w:p w:rsidR="ABFFABFF" w:rsidRDefault="ABFFABFF" w:rsidP="ABFFABFF">
      <w:pPr>
        <w:pStyle w:val="ARCATSubSub1"/>
        <w:numPr>
          <w:ilvl w:val="4"/>
          <w:numId w:val="1"/>
        </w:numPr>
        <w:rPr/>
      </w:pPr>
      <w:r>
        <w:rPr/>
        <w:t>Weight: 8.5 lbs./gallon</w:t>
      </w:r>
    </w:p>
    <w:p w:rsidR="ABFFABFF" w:rsidRDefault="ABFFABFF" w:rsidP="ABFFABFF">
      <w:pPr>
        <w:pStyle w:val="ARCATSubSub1"/>
        <w:numPr>
          <w:ilvl w:val="4"/>
          <w:numId w:val="1"/>
        </w:numPr>
        <w:rPr/>
      </w:pPr>
      <w:r>
        <w:rPr/>
        <w:t>VOC: 19.45 grams/liter </w:t>
      </w:r>
    </w:p>
    <w:p w:rsidR="ABFFABFF" w:rsidRDefault="ABFFABFF" w:rsidP="ABFFABFF">
      <w:pPr>
        <w:pStyle w:val="ARCATSubSub1"/>
        <w:numPr>
          <w:ilvl w:val="4"/>
          <w:numId w:val="1"/>
        </w:numPr>
        <w:rPr/>
      </w:pPr>
      <w:r>
        <w:rPr/>
        <w:t>Solids Content (By Weight): FTMS 141, Method 4041, 32.9 percent</w:t>
      </w:r>
    </w:p>
    <w:p>
      <w:pPr>
        <w:pStyle w:val="ARCATnote"/>
        <w:rPr/>
      </w:pPr>
      <w:r>
        <w:rPr/>
        <w:t>** NOTE TO SPECIFIER ** Metacrylics Epoxy Primer water-based solution to act as a rust inhibitors or block bleed through. Consult your Metacrylics Representative for specific installation recommendations.</w:t>
      </w:r>
    </w:p>
    <w:p w:rsidR="ABFFABFF" w:rsidRDefault="ABFFABFF" w:rsidP="ABFFABFF">
      <w:pPr>
        <w:pStyle w:val="ARCATParagraph"/>
        <w:numPr>
          <w:ilvl w:val="2"/>
          <w:numId w:val="1"/>
        </w:numPr>
        <w:rPr/>
      </w:pPr>
      <w:r>
        <w:rPr/>
        <w:t>Epoxy Primer: Metacrylics Epoxy Primer is a two-component, water-based penetrating primer. Epoxy Primer is a rust inhibitor, bleed blocker, for use over wood, metal, polymers and polyurethane elastomeric surfaces. </w:t>
      </w:r>
    </w:p>
    <w:p w:rsidR="ABFFABFF" w:rsidRDefault="ABFFABFF" w:rsidP="ABFFABFF">
      <w:pPr>
        <w:pStyle w:val="ARCATSubPara"/>
        <w:numPr>
          <w:ilvl w:val="3"/>
          <w:numId w:val="1"/>
        </w:numPr>
        <w:rPr/>
      </w:pPr>
      <w:r>
        <w:rPr/>
        <w:t>Properties:</w:t>
      </w:r>
    </w:p>
    <w:p w:rsidR="ABFFABFF" w:rsidRDefault="ABFFABFF" w:rsidP="ABFFABFF">
      <w:pPr>
        <w:pStyle w:val="ARCATSubSub1"/>
        <w:numPr>
          <w:ilvl w:val="4"/>
          <w:numId w:val="1"/>
        </w:numPr>
        <w:rPr/>
      </w:pPr>
      <w:r>
        <w:rPr/>
        <w:t>Dry Film Thickness: 1Gal/300ft2 </w:t>
      </w:r>
    </w:p>
    <w:p w:rsidR="ABFFABFF" w:rsidRDefault="ABFFABFF" w:rsidP="ABFFABFF">
      <w:pPr>
        <w:pStyle w:val="ARCATSubSub1"/>
        <w:numPr>
          <w:ilvl w:val="4"/>
          <w:numId w:val="1"/>
        </w:numPr>
        <w:rPr/>
      </w:pPr>
      <w:r>
        <w:rPr/>
        <w:t>Mixing Ratio by Volume, 3 plus or minus 1mil (76.2i), A-4, B-1</w:t>
      </w:r>
    </w:p>
    <w:p w:rsidR="ABFFABFF" w:rsidRDefault="ABFFABFF" w:rsidP="ABFFABFF">
      <w:pPr>
        <w:pStyle w:val="ARCATSubSub1"/>
        <w:numPr>
          <w:ilvl w:val="4"/>
          <w:numId w:val="1"/>
        </w:numPr>
        <w:rPr/>
      </w:pPr>
      <w:r>
        <w:rPr/>
        <w:t>Pot life @ 75 degrees F, 50 percent R.H., 30-45 minutes</w:t>
      </w:r>
    </w:p>
    <w:p w:rsidR="ABFFABFF" w:rsidRDefault="ABFFABFF" w:rsidP="ABFFABFF">
      <w:pPr>
        <w:pStyle w:val="ARCATSubSub1"/>
        <w:numPr>
          <w:ilvl w:val="4"/>
          <w:numId w:val="1"/>
        </w:numPr>
        <w:rPr/>
      </w:pPr>
      <w:r>
        <w:rPr/>
        <w:t>Specific Gravity, Part A 1.13, Part B 1.07</w:t>
      </w:r>
    </w:p>
    <w:p w:rsidR="ABFFABFF" w:rsidRDefault="ABFFABFF" w:rsidP="ABFFABFF">
      <w:pPr>
        <w:pStyle w:val="ARCATSubSub1"/>
        <w:numPr>
          <w:ilvl w:val="4"/>
          <w:numId w:val="1"/>
        </w:numPr>
        <w:rPr/>
      </w:pPr>
      <w:r>
        <w:rPr/>
        <w:t>Total Solids by Weight, ASTM D-2369, 45 plus or minus 2 percent</w:t>
      </w:r>
    </w:p>
    <w:p w:rsidR="ABFFABFF" w:rsidRDefault="ABFFABFF" w:rsidP="ABFFABFF">
      <w:pPr>
        <w:pStyle w:val="ARCATSubSub1"/>
        <w:numPr>
          <w:ilvl w:val="4"/>
          <w:numId w:val="1"/>
        </w:numPr>
        <w:rPr/>
      </w:pPr>
      <w:r>
        <w:rPr/>
        <w:t>Total Solids by Volume, ASTM D-2369, 39 plus or minus 2 percent</w:t>
      </w:r>
    </w:p>
    <w:p w:rsidR="ABFFABFF" w:rsidRDefault="ABFFABFF" w:rsidP="ABFFABFF">
      <w:pPr>
        <w:pStyle w:val="ARCATSubSub1"/>
        <w:numPr>
          <w:ilvl w:val="4"/>
          <w:numId w:val="1"/>
        </w:numPr>
        <w:rPr/>
      </w:pPr>
      <w:r>
        <w:rPr/>
        <w:t>Viscosity @ 75 degrees F(24 degrees C), A&amp;B Combined, 1500 plus or minus 300cps</w:t>
      </w:r>
    </w:p>
    <w:p w:rsidR="ABFFABFF" w:rsidRDefault="ABFFABFF" w:rsidP="ABFFABFF">
      <w:pPr>
        <w:pStyle w:val="ARCATSubSub1"/>
        <w:numPr>
          <w:ilvl w:val="4"/>
          <w:numId w:val="1"/>
        </w:numPr>
        <w:rPr/>
      </w:pPr>
      <w:r>
        <w:rPr/>
        <w:t>VOC's ASTM D 2369, .36lbs/Gal(43g/L)</w:t>
      </w:r>
    </w:p>
    <w:p>
      <w:pPr>
        <w:pStyle w:val="ARCATnote"/>
        <w:rPr/>
      </w:pPr>
      <w:r>
        <w:rPr/>
        <w:t>** NOTE TO SPECIFIER ** Metacrylics Acrylic Roof &amp; Tile Primer is commonly applied over Wood, Asphalt based surfaces, concrete, stone, slate, metal, tiles, fiberglass, stucco and acrylic coated surfac- es. Metacrylics Roof &amp; TIle Primer binds fine surface dust on composite substrates. This Primer can help reduce absorbency and enhance adhesive bond quality. Consult your Metacrylics Representative for specific installation recommendations.</w:t>
      </w:r>
    </w:p>
    <w:p w:rsidR="ABFFABFF" w:rsidRDefault="ABFFABFF" w:rsidP="ABFFABFF">
      <w:pPr>
        <w:pStyle w:val="ARCATParagraph"/>
        <w:numPr>
          <w:ilvl w:val="2"/>
          <w:numId w:val="1"/>
        </w:numPr>
        <w:rPr/>
      </w:pPr>
      <w:r>
        <w:rPr/>
        <w:t>Roof and Tile Primer: Metacrylics Roof &amp; Tile Primer is a penetrating primer that enhances the adhesion characteristics of Metacrylics Roof &amp; Tile Sealer coating to the existing roof surface.</w:t>
      </w:r>
    </w:p>
    <w:p w:rsidR="ABFFABFF" w:rsidRDefault="ABFFABFF" w:rsidP="ABFFABFF">
      <w:pPr>
        <w:pStyle w:val="ARCATSubPara"/>
        <w:numPr>
          <w:ilvl w:val="3"/>
          <w:numId w:val="1"/>
        </w:numPr>
        <w:rPr/>
      </w:pPr>
      <w:r>
        <w:rPr/>
        <w:t>Properties:</w:t>
      </w:r>
    </w:p>
    <w:p w:rsidR="ABFFABFF" w:rsidRDefault="ABFFABFF" w:rsidP="ABFFABFF">
      <w:pPr>
        <w:pStyle w:val="ARCATSubSub1"/>
        <w:numPr>
          <w:ilvl w:val="4"/>
          <w:numId w:val="1"/>
        </w:numPr>
        <w:rPr/>
      </w:pPr>
      <w:r>
        <w:rPr/>
        <w:t>Appearance: White </w:t>
      </w:r>
    </w:p>
    <w:p w:rsidR="ABFFABFF" w:rsidRDefault="ABFFABFF" w:rsidP="ABFFABFF">
      <w:pPr>
        <w:pStyle w:val="ARCATSubSub1"/>
        <w:numPr>
          <w:ilvl w:val="4"/>
          <w:numId w:val="1"/>
        </w:numPr>
        <w:rPr/>
      </w:pPr>
      <w:r>
        <w:rPr/>
        <w:t>Elongation at break: 700 percent</w:t>
      </w:r>
    </w:p>
    <w:p w:rsidR="ABFFABFF" w:rsidRDefault="ABFFABFF" w:rsidP="ABFFABFF">
      <w:pPr>
        <w:pStyle w:val="ARCATSubSub1"/>
        <w:numPr>
          <w:ilvl w:val="4"/>
          <w:numId w:val="1"/>
        </w:numPr>
        <w:rPr/>
      </w:pPr>
      <w:r>
        <w:rPr/>
        <w:t>Surface: Not Tacky</w:t>
      </w:r>
    </w:p>
    <w:p w:rsidR="ABFFABFF" w:rsidRDefault="ABFFABFF" w:rsidP="ABFFABFF">
      <w:pPr>
        <w:pStyle w:val="ARCATSubSub1"/>
        <w:numPr>
          <w:ilvl w:val="4"/>
          <w:numId w:val="1"/>
        </w:numPr>
        <w:rPr/>
      </w:pPr>
      <w:r>
        <w:rPr/>
        <w:t>Glass transition temperature (DSC): 17 degrees C.</w:t>
      </w:r>
    </w:p>
    <w:p w:rsidR="ABFFABFF" w:rsidRDefault="ABFFABFF" w:rsidP="ABFFABFF">
      <w:pPr>
        <w:pStyle w:val="ARCATSubSub1"/>
        <w:numPr>
          <w:ilvl w:val="4"/>
          <w:numId w:val="1"/>
        </w:numPr>
        <w:rPr/>
      </w:pPr>
      <w:r>
        <w:rPr/>
        <w:t>Water absorption: 5 percent.</w:t>
      </w:r>
    </w:p>
    <w:p w:rsidR="ABFFABFF" w:rsidRDefault="ABFFABFF" w:rsidP="ABFFABFF">
      <w:pPr>
        <w:pStyle w:val="ARCATArticle"/>
        <w:numPr>
          <w:ilvl w:val="1"/>
          <w:numId w:val="1"/>
        </w:numPr>
        <w:rPr/>
      </w:pPr>
      <w:r>
        <w:rPr/>
        <w:t>GEL / LIQUID FLASHING</w:t>
      </w:r>
    </w:p>
    <w:p>
      <w:pPr>
        <w:pStyle w:val="ARCATnote"/>
        <w:rPr/>
      </w:pPr>
      <w:r>
        <w:rPr/>
        <w:t>** NOTE TO SPECIFIER ** Metacrylics Acrylic Gel is ideal for used to repair roof blisters, field seams, drains, scuppers, copping, splits, cracks, fishmouths, perimeter base and curb flashings over wood, metal, concrete, urethane, epoxies, rubber, single-plies, BUR asphalt, emulsion, and other surfaces. A highly elastic, adhesive, flexible waterproofing caulking, especially when used with the Stitch-bond Polyester Fabric reinforcement. Also, used to waterproof and seal all roof penetration details for Metacrylics roof restoration solutions.</w:t>
      </w:r>
    </w:p>
    <w:p w:rsidR="ABFFABFF" w:rsidRDefault="ABFFABFF" w:rsidP="ABFFABFF">
      <w:pPr>
        <w:pStyle w:val="ARCATParagraph"/>
        <w:numPr>
          <w:ilvl w:val="2"/>
          <w:numId w:val="1"/>
        </w:numPr>
        <w:rPr/>
      </w:pPr>
      <w:r>
        <w:rPr/>
        <w:t>Elastomeric Roof Mastic: Metacrylics Acrylic Gel is a water-based acrylic elastomeric mastic for flashing and fabric reinforcement repairs. Non-volatile, highly adhesive, UV resistant, extremely reflective, resistant to thermal shock and moisture.</w:t>
      </w:r>
    </w:p>
    <w:p w:rsidR="ABFFABFF" w:rsidRDefault="ABFFABFF" w:rsidP="ABFFABFF">
      <w:pPr>
        <w:pStyle w:val="ARCATSubPara"/>
        <w:numPr>
          <w:ilvl w:val="3"/>
          <w:numId w:val="1"/>
        </w:numPr>
        <w:rPr/>
      </w:pPr>
      <w:r>
        <w:rPr/>
        <w:t>Color:</w:t>
      </w:r>
    </w:p>
    <w:p>
      <w:pPr>
        <w:pStyle w:val="ARCATnote"/>
        <w:rPr/>
      </w:pPr>
      <w:r>
        <w:rPr/>
        <w:t>* NOTE TO SPECIFIER ** Insert color required. Standard colors are White, Light Grey, and Tan. Special colors are available upon request at additional charge and with minimum order quantity requirement limits.</w:t>
      </w:r>
    </w:p>
    <w:p w:rsidR="ABFFABFF" w:rsidRDefault="ABFFABFF" w:rsidP="ABFFABFF">
      <w:pPr>
        <w:pStyle w:val="ARCATSubPara"/>
        <w:numPr>
          <w:ilvl w:val="3"/>
          <w:numId w:val="1"/>
        </w:numPr>
        <w:rPr/>
      </w:pPr>
      <w:r>
        <w:rPr/>
        <w:t>Certification:</w:t>
      </w:r>
    </w:p>
    <w:p w:rsidR="ABFFABFF" w:rsidRDefault="ABFFABFF" w:rsidP="ABFFABFF">
      <w:pPr>
        <w:pStyle w:val="ARCATSubSub1"/>
        <w:numPr>
          <w:ilvl w:val="4"/>
          <w:numId w:val="1"/>
        </w:numPr>
        <w:rPr/>
      </w:pPr>
      <w:r>
        <w:rPr/>
        <w:t>California Title 24 Compliant. Cool Roof Rating Council testing: C-1371 Solar Reflectance 0.87 and C-1371 Thermal Emittance 0.90. CRRC Seller ID No: 0660.</w:t>
      </w:r>
    </w:p>
    <w:p w:rsidR="ABFFABFF" w:rsidRDefault="ABFFABFF" w:rsidP="ABFFABFF">
      <w:pPr>
        <w:pStyle w:val="ARCATSubSub1"/>
        <w:numPr>
          <w:ilvl w:val="4"/>
          <w:numId w:val="1"/>
        </w:numPr>
        <w:rPr/>
      </w:pPr>
      <w:r>
        <w:rPr/>
        <w:t>ICC-ES ICC ER-4785 Acrylic Polyester Roof Systems.</w:t>
      </w:r>
    </w:p>
    <w:p w:rsidR="ABFFABFF" w:rsidRDefault="ABFFABFF" w:rsidP="ABFFABFF">
      <w:pPr>
        <w:pStyle w:val="ARCATSubSub1"/>
        <w:numPr>
          <w:ilvl w:val="4"/>
          <w:numId w:val="1"/>
        </w:numPr>
        <w:rPr/>
      </w:pPr>
      <w:r>
        <w:rPr/>
        <w:t>Leed Points: Available for heat island affect.</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Wind Uplift: 105 PSF, Section 6 ANSI A58.1.</w:t>
      </w:r>
    </w:p>
    <w:p w:rsidR="ABFFABFF" w:rsidRDefault="ABFFABFF" w:rsidP="ABFFABFF">
      <w:pPr>
        <w:pStyle w:val="ARCATSubSub1"/>
        <w:numPr>
          <w:ilvl w:val="4"/>
          <w:numId w:val="1"/>
        </w:numPr>
        <w:rPr/>
      </w:pPr>
      <w:r>
        <w:rPr/>
        <w:t>Fire Resistance: Class A, ASTM E-108 UL Standard 790.</w:t>
      </w:r>
    </w:p>
    <w:p w:rsidR="ABFFABFF" w:rsidRDefault="ABFFABFF" w:rsidP="ABFFABFF">
      <w:pPr>
        <w:pStyle w:val="ARCATSubSub1"/>
        <w:numPr>
          <w:ilvl w:val="4"/>
          <w:numId w:val="1"/>
        </w:numPr>
        <w:rPr/>
      </w:pPr>
      <w:r>
        <w:rPr/>
        <w:t>Temperature Cycling and Penetration: Pass, ICBO "Acceptance Criteria For Special Roofing Systems". </w:t>
      </w:r>
    </w:p>
    <w:p w:rsidR="ABFFABFF" w:rsidRDefault="ABFFABFF" w:rsidP="ABFFABFF">
      <w:pPr>
        <w:pStyle w:val="ARCATSubSub1"/>
        <w:numPr>
          <w:ilvl w:val="4"/>
          <w:numId w:val="1"/>
        </w:numPr>
        <w:rPr/>
      </w:pPr>
      <w:r>
        <w:rPr/>
        <w:t>Flashpoint: ASTM D 1310, Tag Open Cup. No flash at 200 degrees F (water-based). </w:t>
      </w:r>
    </w:p>
    <w:p w:rsidR="ABFFABFF" w:rsidRDefault="ABFFABFF" w:rsidP="ABFFABFF">
      <w:pPr>
        <w:pStyle w:val="ARCATSubSub1"/>
        <w:numPr>
          <w:ilvl w:val="4"/>
          <w:numId w:val="1"/>
        </w:numPr>
        <w:rPr/>
      </w:pPr>
      <w:r>
        <w:rPr/>
        <w:t>Flexibility: Low Temperature Flexibility: ASTM C 836, pass 1 inch: minus 40 degrees F </w:t>
      </w:r>
    </w:p>
    <w:p w:rsidR="ABFFABFF" w:rsidRDefault="ABFFABFF" w:rsidP="ABFFABFF">
      <w:pPr>
        <w:pStyle w:val="ARCATSubSub1"/>
        <w:numPr>
          <w:ilvl w:val="4"/>
          <w:numId w:val="1"/>
        </w:numPr>
        <w:rPr/>
      </w:pPr>
      <w:r>
        <w:rPr/>
        <w:t>Tensile Strength: ASTM D 412</w:t>
      </w:r>
    </w:p>
    <w:p w:rsidR="ABFFABFF" w:rsidRDefault="ABFFABFF" w:rsidP="ABFFABFF">
      <w:pPr>
        <w:pStyle w:val="ARCATSubSub2"/>
        <w:numPr>
          <w:ilvl w:val="5"/>
          <w:numId w:val="1"/>
        </w:numPr>
        <w:rPr/>
      </w:pPr>
      <w:r>
        <w:rPr/>
        <w:t>Strength: (81 mils) 156 psi, </w:t>
      </w:r>
    </w:p>
    <w:p w:rsidR="ABFFABFF" w:rsidRDefault="ABFFABFF" w:rsidP="ABFFABFF">
      <w:pPr>
        <w:pStyle w:val="ARCATSubSub2"/>
        <w:numPr>
          <w:ilvl w:val="5"/>
          <w:numId w:val="1"/>
        </w:numPr>
        <w:rPr/>
      </w:pPr>
      <w:r>
        <w:rPr/>
        <w:t>Strength at break: ASTM D 412 (10 mils), 1,914 psi @ 74 degrees F. Includes Metacrylics Stitchbonded polyester fabric.</w:t>
      </w:r>
    </w:p>
    <w:p w:rsidR="ABFFABFF" w:rsidRDefault="ABFFABFF" w:rsidP="ABFFABFF">
      <w:pPr>
        <w:pStyle w:val="ARCATSubSub2"/>
        <w:numPr>
          <w:ilvl w:val="5"/>
          <w:numId w:val="1"/>
        </w:numPr>
        <w:rPr/>
      </w:pPr>
      <w:r>
        <w:rPr/>
        <w:t>Elongation: 149 percent average (81 mils).</w:t>
      </w:r>
    </w:p>
    <w:p w:rsidR="ABFFABFF" w:rsidRDefault="ABFFABFF" w:rsidP="ABFFABFF">
      <w:pPr>
        <w:pStyle w:val="ARCATSubSub2"/>
        <w:numPr>
          <w:ilvl w:val="5"/>
          <w:numId w:val="1"/>
        </w:numPr>
        <w:rPr/>
      </w:pPr>
      <w:r>
        <w:rPr/>
        <w:t>Strength at break 3,540 psi @ 0 degrees F.</w:t>
      </w:r>
    </w:p>
    <w:p w:rsidR="ABFFABFF" w:rsidRDefault="ABFFABFF" w:rsidP="ABFFABFF">
      <w:pPr>
        <w:pStyle w:val="ARCATSubSub1"/>
        <w:numPr>
          <w:ilvl w:val="4"/>
          <w:numId w:val="1"/>
        </w:numPr>
        <w:rPr/>
      </w:pPr>
      <w:r>
        <w:rPr/>
        <w:t>Hardness: ASTM D 676, Shore A 41 (8 days cure plus 4 hours 120 degrees F).</w:t>
      </w:r>
    </w:p>
    <w:p w:rsidR="ABFFABFF" w:rsidRDefault="ABFFABFF" w:rsidP="ABFFABFF">
      <w:pPr>
        <w:pStyle w:val="ARCATSubSub1"/>
        <w:numPr>
          <w:ilvl w:val="4"/>
          <w:numId w:val="1"/>
        </w:numPr>
        <w:rPr/>
      </w:pPr>
      <w:r>
        <w:rPr/>
        <w:t>Permeability: ASTM D 1653, 0.016 Perms (81 mils dry film thickness) (Water Vapor Transmission).</w:t>
      </w:r>
    </w:p>
    <w:p w:rsidR="ABFFABFF" w:rsidRDefault="ABFFABFF" w:rsidP="ABFFABFF">
      <w:pPr>
        <w:pStyle w:val="ARCATSubSub1"/>
        <w:numPr>
          <w:ilvl w:val="4"/>
          <w:numId w:val="1"/>
        </w:numPr>
        <w:rPr/>
      </w:pPr>
      <w:r>
        <w:rPr/>
        <w:t>Peel Adhesion Concrete: ASTM C 836, 6.3 average lbs./linear inch.</w:t>
      </w:r>
    </w:p>
    <w:p w:rsidR="ABFFABFF" w:rsidRDefault="ABFFABFF" w:rsidP="ABFFABFF">
      <w:pPr>
        <w:pStyle w:val="ARCATSubSub1"/>
        <w:numPr>
          <w:ilvl w:val="4"/>
          <w:numId w:val="1"/>
        </w:numPr>
        <w:rPr/>
      </w:pPr>
      <w:r>
        <w:rPr/>
        <w:t>VOC Content: 0.14 grams/liter </w:t>
      </w:r>
    </w:p>
    <w:p w:rsidR="ABFFABFF" w:rsidRDefault="ABFFABFF" w:rsidP="ABFFABFF">
      <w:pPr>
        <w:pStyle w:val="ARCATSubSub1"/>
        <w:numPr>
          <w:ilvl w:val="4"/>
          <w:numId w:val="1"/>
        </w:numPr>
        <w:rPr/>
      </w:pPr>
      <w:r>
        <w:rPr/>
        <w:t>Solids Content: (by weight): 68.4 percent</w:t>
      </w:r>
    </w:p>
    <w:p>
      <w:pPr>
        <w:pStyle w:val="ARCATnote"/>
        <w:rPr/>
      </w:pPr>
      <w:r>
        <w:rPr/>
        <w:t>** NOTE TO SPECIFIER ** Metacrylics Silicone GEL can be used over a variety of roofing substrates including direct-to-metal (DTM), spray polyurethane foam, smooth built up, smooth modified, granulated modified, concrete, a variety of single-ply systems, flashings, fasteners, field seam, scuppers, and drains. It is designed to create a watertight liquid flashing for problematic roofing detail repairs.</w:t>
      </w:r>
    </w:p>
    <w:p w:rsidR="ABFFABFF" w:rsidRDefault="ABFFABFF" w:rsidP="ABFFABFF">
      <w:pPr>
        <w:pStyle w:val="ARCATParagraph"/>
        <w:numPr>
          <w:ilvl w:val="2"/>
          <w:numId w:val="1"/>
        </w:numPr>
        <w:rPr/>
      </w:pPr>
      <w:r>
        <w:rPr/>
        <w:t>Single-Component Silicone Roof Sealant: Metacrylics Silicone Gel Single-component silicone elastomer specifically designed as a flexible flashing membrane that is easily brush or trowel applied at thicknesses up to 1/4 inch.</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Performance: As tested by ASTM D- 6694.</w:t>
      </w:r>
    </w:p>
    <w:p w:rsidR="ABFFABFF" w:rsidRDefault="ABFFABFF" w:rsidP="ABFFABFF">
      <w:pPr>
        <w:pStyle w:val="ARCATSubSub1"/>
        <w:numPr>
          <w:ilvl w:val="4"/>
          <w:numId w:val="1"/>
        </w:numPr>
        <w:rPr/>
      </w:pPr>
      <w:r>
        <w:rPr/>
        <w:t>Tack Free, (75 degrees F, 50 percent RH): &gt; 3 hours</w:t>
      </w:r>
    </w:p>
    <w:p w:rsidR="ABFFABFF" w:rsidRDefault="ABFFABFF" w:rsidP="ABFFABFF">
      <w:pPr>
        <w:pStyle w:val="ARCATSubSub1"/>
        <w:numPr>
          <w:ilvl w:val="4"/>
          <w:numId w:val="1"/>
        </w:numPr>
        <w:rPr/>
      </w:pPr>
      <w:r>
        <w:rPr/>
        <w:t>Cure Time, (75 degrees F, 50 percent RH): &gt; 24 hours</w:t>
      </w:r>
    </w:p>
    <w:p w:rsidR="ABFFABFF" w:rsidRDefault="ABFFABFF" w:rsidP="ABFFABFF">
      <w:pPr>
        <w:pStyle w:val="ARCATSubSub1"/>
        <w:numPr>
          <w:ilvl w:val="4"/>
          <w:numId w:val="1"/>
        </w:numPr>
        <w:rPr/>
      </w:pPr>
      <w:r>
        <w:rPr/>
        <w:t>Weathering QUV 5,000 Hours: No degradation</w:t>
      </w:r>
    </w:p>
    <w:p w:rsidR="ABFFABFF" w:rsidRDefault="ABFFABFF" w:rsidP="ABFFABFF">
      <w:pPr>
        <w:pStyle w:val="ARCATSubSub1"/>
        <w:numPr>
          <w:ilvl w:val="4"/>
          <w:numId w:val="1"/>
        </w:numPr>
        <w:rPr/>
      </w:pPr>
      <w:r>
        <w:rPr/>
        <w:t>Elongation, ASTM D 412: 200 percent</w:t>
      </w:r>
    </w:p>
    <w:p w:rsidR="ABFFABFF" w:rsidRDefault="ABFFABFF" w:rsidP="ABFFABFF">
      <w:pPr>
        <w:pStyle w:val="ARCATSubSub1"/>
        <w:numPr>
          <w:ilvl w:val="4"/>
          <w:numId w:val="1"/>
        </w:numPr>
        <w:rPr/>
      </w:pPr>
      <w:r>
        <w:rPr/>
        <w:t>Tensile Strength (DIE C): 300 percent</w:t>
      </w:r>
    </w:p>
    <w:p w:rsidR="ABFFABFF" w:rsidRDefault="ABFFABFF" w:rsidP="ABFFABFF">
      <w:pPr>
        <w:pStyle w:val="ARCATSubSub1"/>
        <w:numPr>
          <w:ilvl w:val="4"/>
          <w:numId w:val="1"/>
        </w:numPr>
        <w:rPr/>
      </w:pPr>
      <w:r>
        <w:rPr/>
        <w:t>Durometer Hardness: Shore A: 45- 55</w:t>
      </w:r>
    </w:p>
    <w:p w:rsidR="ABFFABFF" w:rsidRDefault="ABFFABFF" w:rsidP="ABFFABFF">
      <w:pPr>
        <w:pStyle w:val="ARCATSubSub1"/>
        <w:numPr>
          <w:ilvl w:val="4"/>
          <w:numId w:val="1"/>
        </w:numPr>
        <w:rPr/>
      </w:pPr>
      <w:r>
        <w:rPr/>
        <w:t>Permeability (U.S. Perms): 7.9</w:t>
      </w:r>
    </w:p>
    <w:p w:rsidR="ABFFABFF" w:rsidRDefault="ABFFABFF" w:rsidP="ABFFABFF">
      <w:pPr>
        <w:pStyle w:val="ARCATSubSub1"/>
        <w:numPr>
          <w:ilvl w:val="4"/>
          <w:numId w:val="1"/>
        </w:numPr>
        <w:rPr/>
      </w:pPr>
      <w:r>
        <w:rPr/>
        <w:t>Tear Strength: 45 lbs/in</w:t>
      </w:r>
    </w:p>
    <w:p w:rsidR="ABFFABFF" w:rsidRDefault="ABFFABFF" w:rsidP="ABFFABFF">
      <w:pPr>
        <w:pStyle w:val="ARCATSubSub1"/>
        <w:numPr>
          <w:ilvl w:val="4"/>
          <w:numId w:val="1"/>
        </w:numPr>
        <w:rPr/>
      </w:pPr>
      <w:r>
        <w:rPr/>
        <w:t>Solids By Volume: 94 percent</w:t>
      </w:r>
    </w:p>
    <w:p w:rsidR="ABFFABFF" w:rsidRDefault="ABFFABFF" w:rsidP="ABFFABFF">
      <w:pPr>
        <w:pStyle w:val="ARCATSubSub1"/>
        <w:numPr>
          <w:ilvl w:val="4"/>
          <w:numId w:val="1"/>
        </w:numPr>
        <w:rPr/>
      </w:pPr>
      <w:r>
        <w:rPr/>
        <w:t>Solids By Weight: 94 percent</w:t>
      </w:r>
    </w:p>
    <w:p w:rsidR="ABFFABFF" w:rsidRDefault="ABFFABFF" w:rsidP="ABFFABFF">
      <w:pPr>
        <w:pStyle w:val="ARCATSubSub1"/>
        <w:numPr>
          <w:ilvl w:val="4"/>
          <w:numId w:val="1"/>
        </w:numPr>
        <w:rPr/>
      </w:pPr>
      <w:r>
        <w:rPr/>
        <w:t>Viscosity: 50,000 cps</w:t>
      </w:r>
    </w:p>
    <w:p w:rsidR="ABFFABFF" w:rsidRDefault="ABFFABFF" w:rsidP="ABFFABFF">
      <w:pPr>
        <w:pStyle w:val="ARCATSubSub1"/>
        <w:numPr>
          <w:ilvl w:val="4"/>
          <w:numId w:val="1"/>
        </w:numPr>
        <w:rPr/>
      </w:pPr>
      <w:r>
        <w:rPr/>
        <w:t>Flash Point: 142 degrees F</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Inspect all roof surfaces to receive the roof coating system to identify all conditions affecting the water tightness of the roof. </w:t>
      </w:r>
    </w:p>
    <w:p w:rsidR="ABFFABFF" w:rsidRDefault="ABFFABFF" w:rsidP="ABFFABFF">
      <w:pPr>
        <w:pStyle w:val="ARCATSubPara"/>
        <w:numPr>
          <w:ilvl w:val="3"/>
          <w:numId w:val="1"/>
        </w:numPr>
        <w:rPr/>
      </w:pPr>
      <w:r>
        <w:rPr/>
        <w:t>Inspect the roof surface for cracks, blisters, chalking, crazing, and shrinking.</w:t>
      </w:r>
    </w:p>
    <w:p w:rsidR="ABFFABFF" w:rsidRDefault="ABFFABFF" w:rsidP="ABFFABFF">
      <w:pPr>
        <w:pStyle w:val="ARCATSubPara"/>
        <w:numPr>
          <w:ilvl w:val="3"/>
          <w:numId w:val="1"/>
        </w:numPr>
        <w:rPr/>
      </w:pPr>
      <w:r>
        <w:rPr/>
        <w:t>Inspect flashing details including penetrations, curbs, expansion and transition joints, wall terminations, and drain details.</w:t>
      </w:r>
    </w:p>
    <w:p w:rsidR="ABFFABFF" w:rsidRDefault="ABFFABFF" w:rsidP="ABFFABFF">
      <w:pPr>
        <w:pStyle w:val="ARCATSubPara"/>
        <w:numPr>
          <w:ilvl w:val="3"/>
          <w:numId w:val="1"/>
        </w:numPr>
        <w:rPr/>
      </w:pPr>
      <w:r>
        <w:rPr/>
        <w:t>Inspect and probe all field seams and patches.</w:t>
      </w:r>
    </w:p>
    <w:p w:rsidR="ABFFABFF" w:rsidRDefault="ABFFABFF" w:rsidP="ABFFABFF">
      <w:pPr>
        <w:pStyle w:val="ARCATSubPara"/>
        <w:numPr>
          <w:ilvl w:val="3"/>
          <w:numId w:val="1"/>
        </w:numPr>
        <w:rPr/>
      </w:pPr>
      <w:r>
        <w:rPr/>
        <w:t>Inspect and determine if substrate, insulation or deck is deteriorated and should be replaced.</w:t>
      </w:r>
    </w:p>
    <w:p w:rsidR="ABFFABFF" w:rsidRDefault="ABFFABFF" w:rsidP="ABFFABFF">
      <w:pPr>
        <w:pStyle w:val="ARCATSubPara"/>
        <w:numPr>
          <w:ilvl w:val="3"/>
          <w:numId w:val="1"/>
        </w:numPr>
        <w:rPr/>
      </w:pPr>
      <w:r>
        <w:rPr/>
        <w:t>Inspect for insulation fastener and/or plates backing out.</w:t>
      </w:r>
    </w:p>
    <w:p w:rsidR="ABFFABFF" w:rsidRDefault="ABFFABFF" w:rsidP="ABFFABFF">
      <w:pPr>
        <w:pStyle w:val="ARCATSubPara"/>
        <w:numPr>
          <w:ilvl w:val="3"/>
          <w:numId w:val="1"/>
        </w:numPr>
        <w:rPr/>
      </w:pPr>
      <w:r>
        <w:rPr/>
        <w:t>Identify incompatible or unsatisfactory substrates.</w:t>
      </w:r>
    </w:p>
    <w:p w:rsidR="ABFFABFF" w:rsidRDefault="ABFFABFF" w:rsidP="ABFFABFF">
      <w:pPr>
        <w:pStyle w:val="ARCATParagraph"/>
        <w:numPr>
          <w:ilvl w:val="2"/>
          <w:numId w:val="1"/>
        </w:numPr>
        <w:rPr/>
      </w:pPr>
      <w:r>
        <w:rPr/>
        <w:t>Perform adhesion testing over substrates including previously coated and non-coated roof membranes prior to application of the coating system in accordance with ASTM D 903 for peel or stripping strength of adhesive bonds of primers and coatings specified.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following substrates and project conditions.</w:t>
      </w:r>
    </w:p>
    <w:p>
      <w:pPr>
        <w:pStyle w:val="ARCATnote"/>
        <w:rPr/>
      </w:pPr>
      <w:r>
        <w:rPr/>
        <w:t>** NOTE TO SPECIFIER ** Edit to include the substrate and conditions to be anticipated.</w:t>
      </w:r>
    </w:p>
    <w:p w:rsidR="ABFFABFF" w:rsidRDefault="ABFFABFF" w:rsidP="ABFFABFF">
      <w:pPr>
        <w:pStyle w:val="ARCATSubPara"/>
        <w:numPr>
          <w:ilvl w:val="3"/>
          <w:numId w:val="1"/>
        </w:numPr>
        <w:rPr/>
      </w:pPr>
      <w:r>
        <w:rPr/>
        <w:t>EPDM</w:t>
      </w:r>
    </w:p>
    <w:p w:rsidR="ABFFABFF" w:rsidRDefault="ABFFABFF" w:rsidP="ABFFABFF">
      <w:pPr>
        <w:pStyle w:val="ARCATSubPara"/>
        <w:numPr>
          <w:ilvl w:val="3"/>
          <w:numId w:val="1"/>
        </w:numPr>
        <w:rPr/>
      </w:pPr>
      <w:r>
        <w:rPr/>
        <w:t>TPO</w:t>
      </w:r>
    </w:p>
    <w:p w:rsidR="ABFFABFF" w:rsidRDefault="ABFFABFF" w:rsidP="ABFFABFF">
      <w:pPr>
        <w:pStyle w:val="ARCATSubPara"/>
        <w:numPr>
          <w:ilvl w:val="3"/>
          <w:numId w:val="1"/>
        </w:numPr>
        <w:rPr/>
      </w:pPr>
      <w:r>
        <w:rPr/>
        <w:t>Smooth Surface BUR/Modified Capsheet</w:t>
      </w:r>
    </w:p>
    <w:p w:rsidR="ABFFABFF" w:rsidRDefault="ABFFABFF" w:rsidP="ABFFABFF">
      <w:pPr>
        <w:pStyle w:val="ARCATSubPara"/>
        <w:numPr>
          <w:ilvl w:val="3"/>
          <w:numId w:val="1"/>
        </w:numPr>
        <w:rPr/>
      </w:pPr>
      <w:r>
        <w:rPr/>
        <w:t>Tar and Gravel</w:t>
      </w:r>
    </w:p>
    <w:p w:rsidR="ABFFABFF" w:rsidRDefault="ABFFABFF" w:rsidP="ABFFABFF">
      <w:pPr>
        <w:pStyle w:val="ARCATSubPara"/>
        <w:numPr>
          <w:ilvl w:val="3"/>
          <w:numId w:val="1"/>
        </w:numPr>
        <w:rPr/>
      </w:pPr>
      <w:r>
        <w:rPr/>
        <w:t>Standing Seam Metal</w:t>
      </w:r>
    </w:p>
    <w:p w:rsidR="ABFFABFF" w:rsidRDefault="ABFFABFF" w:rsidP="ABFFABFF">
      <w:pPr>
        <w:pStyle w:val="ARCATSubPara"/>
        <w:numPr>
          <w:ilvl w:val="3"/>
          <w:numId w:val="1"/>
        </w:numPr>
        <w:rPr/>
      </w:pPr>
      <w:r>
        <w:rPr/>
        <w:t>Corrugated Metal</w:t>
      </w:r>
    </w:p>
    <w:p w:rsidR="ABFFABFF" w:rsidRDefault="ABFFABFF" w:rsidP="ABFFABFF">
      <w:pPr>
        <w:pStyle w:val="ARCATSubPara"/>
        <w:numPr>
          <w:ilvl w:val="3"/>
          <w:numId w:val="1"/>
        </w:numPr>
        <w:rPr/>
      </w:pPr>
      <w:r>
        <w:rPr/>
        <w:t>New Construction Plywood</w:t>
      </w:r>
    </w:p>
    <w:p w:rsidR="ABFFABFF" w:rsidRDefault="ABFFABFF" w:rsidP="ABFFABFF">
      <w:pPr>
        <w:pStyle w:val="ARCATSubPara"/>
        <w:numPr>
          <w:ilvl w:val="3"/>
          <w:numId w:val="1"/>
        </w:numPr>
        <w:rPr/>
      </w:pPr>
      <w:r>
        <w:rPr/>
        <w:t>Spray Polyurethane Foam </w:t>
      </w:r>
    </w:p>
    <w:p w:rsidR="ABFFABFF" w:rsidRDefault="ABFFABFF" w:rsidP="ABFFABFF">
      <w:pPr>
        <w:pStyle w:val="ARCATSubPara"/>
        <w:numPr>
          <w:ilvl w:val="3"/>
          <w:numId w:val="1"/>
        </w:numPr>
        <w:rPr/>
      </w:pPr>
      <w:r>
        <w:rPr/>
        <w:t>Walking Deck Over New Construction Plywood</w:t>
      </w:r>
    </w:p>
    <w:p w:rsidR="ABFFABFF" w:rsidRDefault="ABFFABFF" w:rsidP="ABFFABFF">
      <w:pPr>
        <w:pStyle w:val="ARCATSubPara"/>
        <w:numPr>
          <w:ilvl w:val="3"/>
          <w:numId w:val="1"/>
        </w:numPr>
        <w:rPr/>
      </w:pPr>
      <w:r>
        <w:rPr/>
        <w:t>Existing Walking Deck</w:t>
      </w:r>
    </w:p>
    <w:p w:rsidR="ABFFABFF" w:rsidRDefault="ABFFABFF" w:rsidP="ABFFABFF">
      <w:pPr>
        <w:pStyle w:val="ARCATSubPara"/>
        <w:numPr>
          <w:ilvl w:val="3"/>
          <w:numId w:val="1"/>
        </w:numPr>
        <w:rPr/>
      </w:pPr>
      <w:r>
        <w:rPr/>
        <w:t>Roof Tile </w:t>
      </w:r>
    </w:p>
    <w:p w:rsidR="ABFFABFF" w:rsidRDefault="ABFFABFF" w:rsidP="ABFFABFF">
      <w:pPr>
        <w:pStyle w:val="ARCATSubPara"/>
        <w:numPr>
          <w:ilvl w:val="3"/>
          <w:numId w:val="1"/>
        </w:numPr>
        <w:rPr/>
      </w:pPr>
      <w:r>
        <w:rPr/>
        <w:t>Re-Coat (Existing Metacrylics Roof)</w:t>
      </w:r>
    </w:p>
    <w:p w:rsidR="ABFFABFF" w:rsidRDefault="ABFFABFF" w:rsidP="ABFFABFF">
      <w:pPr>
        <w:pStyle w:val="ARCATSubPara"/>
        <w:numPr>
          <w:ilvl w:val="3"/>
          <w:numId w:val="1"/>
        </w:numPr>
        <w:rPr/>
      </w:pPr>
      <w:r>
        <w:rPr/>
        <w:t>Roof Penetrations and Flashings</w:t>
      </w:r>
    </w:p>
    <w:p w:rsidR="ABFFABFF" w:rsidRDefault="ABFFABFF" w:rsidP="ABFFABFF">
      <w:pPr>
        <w:pStyle w:val="ARCATParagraph"/>
        <w:numPr>
          <w:ilvl w:val="2"/>
          <w:numId w:val="1"/>
        </w:numPr>
        <w:rPr/>
      </w:pPr>
      <w:r>
        <w:rPr/>
        <w:t>Surfaces should be clean, dry, free of dust, dirt and oily residues. Remove loose rust from metal, and wipe new galvanized metal with acidic acid solution prior to application. Metacrylics Primer is recommended for all surfaces. New concrete must be fully cured. New glazed asphalt and torch down single-ply assemblies should wait 6 months or more before application.</w:t>
      </w:r>
    </w:p>
    <w:p>
      <w:pPr>
        <w:pStyle w:val="ARCATnote"/>
        <w:rPr/>
      </w:pPr>
      <w:r>
        <w:rPr/>
        <w:t>** NOTE TO SPECIFIER ** Select the Pre-Treatment, Primer or Sealer paragraphs as required for the substrate conditions and top coat systems specified. Delete those that are not applicable. Consult your Metacrylics Representative for specific recommendations and treatment procedures.</w:t>
      </w:r>
    </w:p>
    <w:p w:rsidR="ABFFABFF" w:rsidRDefault="ABFFABFF" w:rsidP="ABFFABFF">
      <w:pPr>
        <w:pStyle w:val="ARCATParagraph"/>
        <w:numPr>
          <w:ilvl w:val="2"/>
          <w:numId w:val="1"/>
        </w:numPr>
        <w:rPr/>
      </w:pPr>
      <w:r>
        <w:rPr/>
        <w:t>Pre-treat existing black EPDM rubber membrane roofing with Metacrylics EPDM Rinse prior to power washing and application of the roof coating. Apply as recommended by the manufacturer.</w:t>
      </w:r>
    </w:p>
    <w:p>
      <w:pPr>
        <w:pStyle w:val="ARCATnote"/>
        <w:rPr/>
      </w:pPr>
      <w:r>
        <w:rPr/>
        <w:t>** NOTE TO SPECIFIER ** Metacrylics Polyurethane Primer is a re-coat primer for existing urethane systems. Polyurethane Primer provides a fast recoat time and excellent inter-coat adhesion.</w:t>
      </w:r>
    </w:p>
    <w:p w:rsidR="ABFFABFF" w:rsidRDefault="ABFFABFF" w:rsidP="ABFFABFF">
      <w:pPr>
        <w:pStyle w:val="ARCATParagraph"/>
        <w:numPr>
          <w:ilvl w:val="2"/>
          <w:numId w:val="1"/>
        </w:numPr>
        <w:rPr/>
      </w:pPr>
      <w:r>
        <w:rPr/>
        <w:t>Polyurethane Primer: Prime existing urethane systems with Metacrylics Polyurethane two-component, high solids penetrating primer. Mix and apply as recommended by the manufacturer. Mix no more material than can be used within 20 minutes. Polyurethane Primer should be coated within 12 hours after it has become tack free. Not UV stable.</w:t>
      </w:r>
    </w:p>
    <w:p>
      <w:pPr>
        <w:pStyle w:val="ARCATnote"/>
        <w:rPr/>
      </w:pPr>
      <w:r>
        <w:rPr/>
        <w:t>** NOTE TO SPECIFIER ** Metacrylics Black rust inhibitor primer may be applied to wood, BUR asphalt, tar and gravel, cap sheet, coal tar, glass, tile surfaces.</w:t>
      </w:r>
    </w:p>
    <w:p w:rsidR="ABFFABFF" w:rsidRDefault="ABFFABFF" w:rsidP="ABFFABFF">
      <w:pPr>
        <w:pStyle w:val="ARCATParagraph"/>
        <w:numPr>
          <w:ilvl w:val="2"/>
          <w:numId w:val="1"/>
        </w:numPr>
        <w:rPr/>
      </w:pPr>
      <w:r>
        <w:rPr/>
        <w:t>Black Primer: Remove loose rust from metal, and wipe new galvanized metal with acidic acid solution prior to application. Mix and apply as recommended by the manufacturer.</w:t>
      </w:r>
    </w:p>
    <w:p>
      <w:pPr>
        <w:pStyle w:val="ARCATnote"/>
        <w:rPr/>
      </w:pPr>
      <w:r>
        <w:rPr/>
        <w:t>** NOTE TO SPECIFIER ** Metacrylics Epoxy Primer water-based solution to act as a rust inhibitors or block bleed. Consult your Metacrylics Representative for specific installation procedures.</w:t>
      </w:r>
    </w:p>
    <w:p w:rsidR="ABFFABFF" w:rsidRDefault="ABFFABFF" w:rsidP="ABFFABFF">
      <w:pPr>
        <w:pStyle w:val="ARCATParagraph"/>
        <w:numPr>
          <w:ilvl w:val="2"/>
          <w:numId w:val="1"/>
        </w:numPr>
        <w:rPr/>
      </w:pPr>
      <w:r>
        <w:rPr/>
        <w:t>Epoxy Primer: Remove all contaminants, oil and grease from substrate. Mix and apply as recommended by the manufacturer.</w:t>
      </w:r>
    </w:p>
    <w:p>
      <w:pPr>
        <w:pStyle w:val="ARCATnote"/>
        <w:rPr/>
      </w:pPr>
      <w:r>
        <w:rPr/>
        <w:t>** NOTE TO SPECIFIER ** Metacrylics Roof &amp; Tile Primer is a penetrating primer that enhances the adhesion characteristics of Metacrylics Roof &amp; Tile Sealer coating to the existing roof surface. Consult your Metacrylics Representative for specific installation procedures.</w:t>
      </w:r>
    </w:p>
    <w:p w:rsidR="ABFFABFF" w:rsidRDefault="ABFFABFF" w:rsidP="ABFFABFF">
      <w:pPr>
        <w:pStyle w:val="ARCATParagraph"/>
        <w:numPr>
          <w:ilvl w:val="2"/>
          <w:numId w:val="1"/>
        </w:numPr>
        <w:rPr/>
      </w:pPr>
      <w:r>
        <w:rPr/>
        <w:t>Roof and Tile Primer: Remove all contaminants, oil and grease from substrate. Mix and apply as recommended by the manufacturer.</w:t>
      </w:r>
    </w:p>
    <w:p>
      <w:pPr>
        <w:pStyle w:val="ARCATnote"/>
        <w:rPr/>
      </w:pPr>
      <w:r>
        <w:rPr/>
        <w:t>** NOTE TO SPECIFIER ** Metacrylics Roof &amp; Tile sealer is a penetrating primer that enhances the adhesion characteristics of Metacrylics Roof &amp; Tile Sealer coating to the existing roof surface. Consult your Metacrylics Representative for specific installation procedures.</w:t>
      </w:r>
    </w:p>
    <w:p w:rsidR="ABFFABFF" w:rsidRDefault="ABFFABFF" w:rsidP="ABFFABFF">
      <w:pPr>
        <w:pStyle w:val="ARCATParagraph"/>
        <w:numPr>
          <w:ilvl w:val="2"/>
          <w:numId w:val="1"/>
        </w:numPr>
        <w:rPr/>
      </w:pPr>
      <w:r>
        <w:rPr/>
        <w:t>Metacrylics Acrylic Roof &amp; Tile Sealer: Surface must be thoroughly cleaned and rinsed; always use TSP for fast efficient removal of dirt and oils. Pressure wash old roofs or decks prior to application. </w:t>
      </w:r>
    </w:p>
    <w:p>
      <w:pPr>
        <w:pStyle w:val="ARCATnote"/>
        <w:rPr/>
      </w:pPr>
      <w:r>
        <w:rPr/>
        <w:t>** NOTE TO SPECIFIER ** Clean and coat roof penetrations including gutters, parapets Coping and caps, nosing, edge flashings, gravel stops, wood blocks, wood sleepers (HVAC Supports), HVAC ducts, skylights, pitch pockets, suppers and drains and other such penetrations as recommended by the manufacturer. Consult your Metacrylics Representative for specific installation procedures.</w:t>
      </w:r>
    </w:p>
    <w:p w:rsidR="ABFFABFF" w:rsidRDefault="ABFFABFF" w:rsidP="ABFFABFF">
      <w:pPr>
        <w:pStyle w:val="ARCATParagraph"/>
        <w:numPr>
          <w:ilvl w:val="2"/>
          <w:numId w:val="1"/>
        </w:numPr>
        <w:rPr/>
      </w:pPr>
      <w:r>
        <w:rPr/>
        <w:t>Penetrations: Clean and coat roof penetrations as recommended by the manufacturer.</w:t>
      </w:r>
    </w:p>
    <w:p w:rsidR="ABFFABFF" w:rsidRDefault="ABFFABFF" w:rsidP="ABFFABFF">
      <w:pPr>
        <w:pStyle w:val="ARCATSubPara"/>
        <w:numPr>
          <w:ilvl w:val="3"/>
          <w:numId w:val="1"/>
        </w:numPr>
        <w:rPr/>
      </w:pPr>
      <w:r>
        <w:rPr/>
        <w:t>Gutters</w:t>
      </w:r>
    </w:p>
    <w:p w:rsidR="ABFFABFF" w:rsidRDefault="ABFFABFF" w:rsidP="ABFFABFF">
      <w:pPr>
        <w:pStyle w:val="ARCATSubSub1"/>
        <w:numPr>
          <w:ilvl w:val="4"/>
          <w:numId w:val="1"/>
        </w:numPr>
        <w:rPr/>
      </w:pPr>
      <w:r>
        <w:rPr/>
        <w:t>Thoroughly pressure wash gutters at a minimum of 3,000 PSI. Rusted areas must be replaced with new gutters.</w:t>
      </w:r>
    </w:p>
    <w:p w:rsidR="ABFFABFF" w:rsidRDefault="ABFFABFF" w:rsidP="ABFFABFF">
      <w:pPr>
        <w:pStyle w:val="ARCATSubSub1"/>
        <w:numPr>
          <w:ilvl w:val="4"/>
          <w:numId w:val="1"/>
        </w:numPr>
        <w:rPr/>
      </w:pPr>
      <w:r>
        <w:rPr/>
        <w:t>Apply primer to gutters.</w:t>
      </w:r>
    </w:p>
    <w:p w:rsidR="ABFFABFF" w:rsidRDefault="ABFFABFF" w:rsidP="ABFFABFF">
      <w:pPr>
        <w:pStyle w:val="ARCATSubSub1"/>
        <w:numPr>
          <w:ilvl w:val="4"/>
          <w:numId w:val="1"/>
        </w:numPr>
        <w:rPr/>
      </w:pPr>
      <w:r>
        <w:rPr/>
        <w:t>3-Course with Gel and Fabric over all joints. Do not use Peel &amp; Coat on any gutters.</w:t>
      </w:r>
    </w:p>
    <w:p w:rsidR="ABFFABFF" w:rsidRDefault="ABFFABFF" w:rsidP="ABFFABFF">
      <w:pPr>
        <w:pStyle w:val="ARCATSubPara"/>
        <w:numPr>
          <w:ilvl w:val="3"/>
          <w:numId w:val="1"/>
        </w:numPr>
        <w:rPr/>
      </w:pPr>
      <w:r>
        <w:rPr/>
        <w:t>Parapets Coping (Cap)</w:t>
      </w:r>
    </w:p>
    <w:p w:rsidR="ABFFABFF" w:rsidRDefault="ABFFABFF" w:rsidP="ABFFABFF">
      <w:pPr>
        <w:pStyle w:val="ARCATSubSub1"/>
        <w:numPr>
          <w:ilvl w:val="4"/>
          <w:numId w:val="1"/>
        </w:numPr>
        <w:rPr/>
      </w:pPr>
      <w:r>
        <w:rPr/>
        <w:t>Thoroughly wash or pressure wash parapet coping.</w:t>
      </w:r>
    </w:p>
    <w:p w:rsidR="ABFFABFF" w:rsidRDefault="ABFFABFF" w:rsidP="ABFFABFF">
      <w:pPr>
        <w:pStyle w:val="ARCATSubSub1"/>
        <w:numPr>
          <w:ilvl w:val="4"/>
          <w:numId w:val="1"/>
        </w:numPr>
        <w:rPr/>
      </w:pPr>
      <w:r>
        <w:rPr/>
        <w:t>Prime coping. Any rusted areas must be primed with black primer instead of clear primer.</w:t>
      </w:r>
    </w:p>
    <w:p w:rsidR="ABFFABFF" w:rsidRDefault="ABFFABFF" w:rsidP="ABFFABFF">
      <w:pPr>
        <w:pStyle w:val="ARCATSubSub1"/>
        <w:numPr>
          <w:ilvl w:val="4"/>
          <w:numId w:val="1"/>
        </w:numPr>
        <w:rPr/>
      </w:pPr>
      <w:r>
        <w:rPr/>
        <w:t>Apply 4 inch Metacrylics Peel &amp; Coat and Gel or Clear Base, or 3-Course with Gel and Fabric over the top of the coping (cap) joints.</w:t>
      </w:r>
    </w:p>
    <w:p w:rsidR="ABFFABFF" w:rsidRDefault="ABFFABFF" w:rsidP="ABFFABFF">
      <w:pPr>
        <w:pStyle w:val="ARCATSubSub1"/>
        <w:numPr>
          <w:ilvl w:val="4"/>
          <w:numId w:val="1"/>
        </w:numPr>
        <w:rPr/>
      </w:pPr>
      <w:r>
        <w:rPr/>
        <w:t>Coat with additional Acrylic Base &amp; White topcoat.</w:t>
      </w:r>
    </w:p>
    <w:p w:rsidR="ABFFABFF" w:rsidRDefault="ABFFABFF" w:rsidP="ABFFABFF">
      <w:pPr>
        <w:pStyle w:val="ARCATSubPara"/>
        <w:numPr>
          <w:ilvl w:val="3"/>
          <w:numId w:val="1"/>
        </w:numPr>
        <w:rPr/>
      </w:pPr>
      <w:r>
        <w:rPr/>
        <w:t>Nosings, Edge Flashings, and Gravel Stops</w:t>
      </w:r>
    </w:p>
    <w:p w:rsidR="ABFFABFF" w:rsidRDefault="ABFFABFF" w:rsidP="ABFFABFF">
      <w:pPr>
        <w:pStyle w:val="ARCATSubSub1"/>
        <w:numPr>
          <w:ilvl w:val="4"/>
          <w:numId w:val="1"/>
        </w:numPr>
        <w:rPr/>
      </w:pPr>
      <w:r>
        <w:rPr/>
        <w:t>Apply primer to all edge flashings. If new, wipe with vinegar or suitable cleaning agent.</w:t>
      </w:r>
    </w:p>
    <w:p w:rsidR="ABFFABFF" w:rsidRDefault="ABFFABFF" w:rsidP="ABFFABFF">
      <w:pPr>
        <w:pStyle w:val="ARCATSubSub1"/>
        <w:numPr>
          <w:ilvl w:val="4"/>
          <w:numId w:val="1"/>
        </w:numPr>
        <w:rPr/>
      </w:pPr>
      <w:r>
        <w:rPr/>
        <w:t>Apply 3-Course with 6-9 inch Gel and Fabric over the top of the edge flashing.</w:t>
      </w:r>
    </w:p>
    <w:p w:rsidR="ABFFABFF" w:rsidRDefault="ABFFABFF" w:rsidP="ABFFABFF">
      <w:pPr>
        <w:pStyle w:val="ARCATSubSub1"/>
        <w:numPr>
          <w:ilvl w:val="4"/>
          <w:numId w:val="1"/>
        </w:numPr>
        <w:rPr/>
      </w:pPr>
      <w:r>
        <w:rPr/>
        <w:t>Apply the 3-Course 3 inches on horizontal flashing and 3 inches on vertical flashing on the outside wall.</w:t>
      </w:r>
    </w:p>
    <w:p w:rsidR="ABFFABFF" w:rsidRDefault="ABFFABFF" w:rsidP="ABFFABFF">
      <w:pPr>
        <w:pStyle w:val="ARCATSubPara"/>
        <w:numPr>
          <w:ilvl w:val="3"/>
          <w:numId w:val="1"/>
        </w:numPr>
        <w:rPr/>
      </w:pPr>
      <w:r>
        <w:rPr/>
        <w:t>Wood Blocks</w:t>
      </w:r>
    </w:p>
    <w:p w:rsidR="ABFFABFF" w:rsidRDefault="ABFFABFF" w:rsidP="ABFFABFF">
      <w:pPr>
        <w:pStyle w:val="ARCATSubSub1"/>
        <w:numPr>
          <w:ilvl w:val="4"/>
          <w:numId w:val="1"/>
        </w:numPr>
        <w:rPr/>
      </w:pPr>
      <w:r>
        <w:rPr/>
        <w:t>Lift and remove block.</w:t>
      </w:r>
    </w:p>
    <w:p w:rsidR="ABFFABFF" w:rsidRDefault="ABFFABFF" w:rsidP="ABFFABFF">
      <w:pPr>
        <w:pStyle w:val="ARCATSubSub1"/>
        <w:numPr>
          <w:ilvl w:val="4"/>
          <w:numId w:val="1"/>
        </w:numPr>
        <w:rPr/>
      </w:pPr>
      <w:r>
        <w:rPr/>
        <w:t>Apply Gel or Acrylic Base and White coating to the area.</w:t>
      </w:r>
    </w:p>
    <w:p w:rsidR="ABFFABFF" w:rsidRDefault="ABFFABFF" w:rsidP="ABFFABFF">
      <w:pPr>
        <w:pStyle w:val="ARCATSubSub1"/>
        <w:numPr>
          <w:ilvl w:val="4"/>
          <w:numId w:val="1"/>
        </w:numPr>
        <w:rPr/>
      </w:pPr>
      <w:r>
        <w:rPr/>
        <w:t>Allow to dry and replace block.</w:t>
      </w:r>
    </w:p>
    <w:p w:rsidR="ABFFABFF" w:rsidRDefault="ABFFABFF" w:rsidP="ABFFABFF">
      <w:pPr>
        <w:pStyle w:val="ARCATSubSub1"/>
        <w:numPr>
          <w:ilvl w:val="4"/>
          <w:numId w:val="1"/>
        </w:numPr>
        <w:rPr/>
      </w:pPr>
      <w:r>
        <w:rPr/>
        <w:t>If damage to the roof occurs while removing block, 3-Course with Gel and Fabric and replace block when dry.</w:t>
      </w:r>
    </w:p>
    <w:p w:rsidR="ABFFABFF" w:rsidRDefault="ABFFABFF" w:rsidP="ABFFABFF">
      <w:pPr>
        <w:pStyle w:val="ARCATSubPara"/>
        <w:numPr>
          <w:ilvl w:val="3"/>
          <w:numId w:val="1"/>
        </w:numPr>
        <w:rPr/>
      </w:pPr>
      <w:r>
        <w:rPr/>
        <w:t>Wood Sleepers (HVAC Supports)</w:t>
      </w:r>
    </w:p>
    <w:p w:rsidR="ABFFABFF" w:rsidRDefault="ABFFABFF" w:rsidP="ABFFABFF">
      <w:pPr>
        <w:pStyle w:val="ARCATSubSub1"/>
        <w:numPr>
          <w:ilvl w:val="4"/>
          <w:numId w:val="1"/>
        </w:numPr>
        <w:rPr/>
      </w:pPr>
      <w:r>
        <w:rPr/>
        <w:t>Jack up HVAC unit and remove sleeper.</w:t>
      </w:r>
    </w:p>
    <w:p w:rsidR="ABFFABFF" w:rsidRDefault="ABFFABFF" w:rsidP="ABFFABFF">
      <w:pPr>
        <w:pStyle w:val="ARCATSubSub1"/>
        <w:numPr>
          <w:ilvl w:val="4"/>
          <w:numId w:val="1"/>
        </w:numPr>
        <w:rPr/>
      </w:pPr>
      <w:r>
        <w:rPr/>
        <w:t>Install Metacrylics 1-Ply or granulated slip sheet under entire area of sleepers and HVAC.</w:t>
      </w:r>
    </w:p>
    <w:p w:rsidR="ABFFABFF" w:rsidRDefault="ABFFABFF" w:rsidP="ABFFABFF">
      <w:pPr>
        <w:pStyle w:val="ARCATSubSub1"/>
        <w:numPr>
          <w:ilvl w:val="4"/>
          <w:numId w:val="1"/>
        </w:numPr>
        <w:rPr/>
      </w:pPr>
      <w:r>
        <w:rPr/>
        <w:t>When the system is cured, replace sleepers. Be sure that lags attaching HVAC to sleepers are not too long and will not penetrate the roof system.</w:t>
      </w:r>
    </w:p>
    <w:p w:rsidR="ABFFABFF" w:rsidRDefault="ABFFABFF" w:rsidP="ABFFABFF">
      <w:pPr>
        <w:pStyle w:val="ARCATSubSub1"/>
        <w:numPr>
          <w:ilvl w:val="4"/>
          <w:numId w:val="1"/>
        </w:numPr>
        <w:rPr/>
      </w:pPr>
      <w:r>
        <w:rPr/>
        <w:t>If sleepers cannot be moved or lifted, they must be completely encapsulated. The area under HVAC should be coated with Metacrylics and reinforced with fabric.</w:t>
      </w:r>
    </w:p>
    <w:p w:rsidR="ABFFABFF" w:rsidRDefault="ABFFABFF" w:rsidP="ABFFABFF">
      <w:pPr>
        <w:pStyle w:val="ARCATSubPara"/>
        <w:numPr>
          <w:ilvl w:val="3"/>
          <w:numId w:val="1"/>
        </w:numPr>
        <w:rPr/>
      </w:pPr>
      <w:r>
        <w:rPr/>
        <w:t>HVAC Ducts</w:t>
      </w:r>
    </w:p>
    <w:p w:rsidR="ABFFABFF" w:rsidRDefault="ABFFABFF" w:rsidP="ABFFABFF">
      <w:pPr>
        <w:pStyle w:val="ARCATSubSub1"/>
        <w:numPr>
          <w:ilvl w:val="4"/>
          <w:numId w:val="1"/>
        </w:numPr>
        <w:rPr/>
      </w:pPr>
      <w:r>
        <w:rPr/>
        <w:t>Thoroughly pressure wash all ducts at a minimum of 3,000 PSI.</w:t>
      </w:r>
    </w:p>
    <w:p w:rsidR="ABFFABFF" w:rsidRDefault="ABFFABFF" w:rsidP="ABFFABFF">
      <w:pPr>
        <w:pStyle w:val="ARCATSubSub1"/>
        <w:numPr>
          <w:ilvl w:val="4"/>
          <w:numId w:val="1"/>
        </w:numPr>
        <w:rPr/>
      </w:pPr>
      <w:r>
        <w:rPr/>
        <w:t>3-Course duct joints with Metacrylics Acrylic Gel and 4 inch Peel &amp; Coat.</w:t>
      </w:r>
    </w:p>
    <w:p w:rsidR="ABFFABFF" w:rsidRDefault="ABFFABFF" w:rsidP="ABFFABFF">
      <w:pPr>
        <w:pStyle w:val="ARCATSubSub1"/>
        <w:numPr>
          <w:ilvl w:val="4"/>
          <w:numId w:val="1"/>
        </w:numPr>
        <w:rPr/>
      </w:pPr>
      <w:r>
        <w:rPr/>
        <w:t>Apply 2 gals/SQ of Metacrylics Acrylic White in two applications of 1 gal/SQ of Acrylic White.</w:t>
      </w:r>
    </w:p>
    <w:p w:rsidR="ABFFABFF" w:rsidRDefault="ABFFABFF" w:rsidP="ABFFABFF">
      <w:pPr>
        <w:pStyle w:val="ARCATSubPara"/>
        <w:numPr>
          <w:ilvl w:val="3"/>
          <w:numId w:val="1"/>
        </w:numPr>
        <w:rPr/>
      </w:pPr>
      <w:r>
        <w:rPr/>
        <w:t>Skylights</w:t>
      </w:r>
    </w:p>
    <w:p w:rsidR="ABFFABFF" w:rsidRDefault="ABFFABFF" w:rsidP="ABFFABFF">
      <w:pPr>
        <w:pStyle w:val="ARCATSubSub1"/>
        <w:numPr>
          <w:ilvl w:val="4"/>
          <w:numId w:val="1"/>
        </w:numPr>
        <w:rPr/>
      </w:pPr>
      <w:r>
        <w:rPr/>
        <w:t>3-Course up the side of the skylight curb 6 inches and onto the field area 3 inches. Be careful not to cover any weep (drainage) holes in the skylight.</w:t>
      </w:r>
    </w:p>
    <w:p w:rsidR="ABFFABFF" w:rsidRDefault="ABFFABFF" w:rsidP="ABFFABFF">
      <w:pPr>
        <w:pStyle w:val="ARCATSubSub1"/>
        <w:numPr>
          <w:ilvl w:val="4"/>
          <w:numId w:val="1"/>
        </w:numPr>
        <w:rPr/>
      </w:pPr>
      <w:r>
        <w:rPr/>
        <w:t>Apply Acrylic Gel to all exposed screw heads.</w:t>
      </w:r>
    </w:p>
    <w:p w:rsidR="ABFFABFF" w:rsidRDefault="ABFFABFF" w:rsidP="ABFFABFF">
      <w:pPr>
        <w:pStyle w:val="ARCATSubPara"/>
        <w:numPr>
          <w:ilvl w:val="3"/>
          <w:numId w:val="1"/>
        </w:numPr>
        <w:rPr/>
      </w:pPr>
      <w:r>
        <w:rPr/>
        <w:t>Pitch Pockets</w:t>
      </w:r>
    </w:p>
    <w:p w:rsidR="ABFFABFF" w:rsidRDefault="ABFFABFF" w:rsidP="ABFFABFF">
      <w:pPr>
        <w:pStyle w:val="ARCATSubSub1"/>
        <w:numPr>
          <w:ilvl w:val="4"/>
          <w:numId w:val="1"/>
        </w:numPr>
        <w:rPr/>
      </w:pPr>
      <w:r>
        <w:rPr/>
        <w:t>Fill pitch pocket with Metacrylics Acrylic Gel.</w:t>
      </w:r>
    </w:p>
    <w:p w:rsidR="ABFFABFF" w:rsidRDefault="ABFFABFF" w:rsidP="ABFFABFF">
      <w:pPr>
        <w:pStyle w:val="ARCATSubSub1"/>
        <w:numPr>
          <w:ilvl w:val="4"/>
          <w:numId w:val="1"/>
        </w:numPr>
        <w:rPr/>
      </w:pPr>
      <w:r>
        <w:rPr/>
        <w:t>3-Course with Gel and Fabric over the top of the pitch pocket and down to the base of the pitch pocket, and at least 3 inches onto the roof.</w:t>
      </w:r>
    </w:p>
    <w:p w:rsidR="ABFFABFF" w:rsidRDefault="ABFFABFF" w:rsidP="ABFFABFF">
      <w:pPr>
        <w:pStyle w:val="ARCATSubSub1"/>
        <w:numPr>
          <w:ilvl w:val="4"/>
          <w:numId w:val="1"/>
        </w:numPr>
        <w:rPr/>
      </w:pPr>
      <w:r>
        <w:rPr/>
        <w:t>Apply Metacrylics Acrylic Gel to the penetration exiting the pitch pocket for 10 inches in length.</w:t>
      </w:r>
    </w:p>
    <w:p w:rsidR="ABFFABFF" w:rsidRDefault="ABFFABFF" w:rsidP="ABFFABFF">
      <w:pPr>
        <w:pStyle w:val="ARCATSubPara"/>
        <w:numPr>
          <w:ilvl w:val="3"/>
          <w:numId w:val="1"/>
        </w:numPr>
        <w:rPr/>
      </w:pPr>
      <w:r>
        <w:rPr/>
        <w:t>Scuppers and Drains</w:t>
      </w:r>
    </w:p>
    <w:p w:rsidR="ABFFABFF" w:rsidRDefault="ABFFABFF" w:rsidP="ABFFABFF">
      <w:pPr>
        <w:pStyle w:val="ARCATSubSub1"/>
        <w:numPr>
          <w:ilvl w:val="4"/>
          <w:numId w:val="1"/>
        </w:numPr>
        <w:rPr/>
      </w:pPr>
      <w:r>
        <w:rPr/>
        <w:t>Remove all old asphalt, mastic, and roofing materials around and inside the scupper. For drains, remove the drain screen, clamp ring, and screws.</w:t>
      </w:r>
    </w:p>
    <w:p w:rsidR="ABFFABFF" w:rsidRDefault="ABFFABFF" w:rsidP="ABFFABFF">
      <w:pPr>
        <w:pStyle w:val="ARCATSubSub1"/>
        <w:numPr>
          <w:ilvl w:val="4"/>
          <w:numId w:val="1"/>
        </w:numPr>
        <w:rPr/>
      </w:pPr>
      <w:r>
        <w:rPr/>
        <w:t>Thoroughly apply Metacrylics primer to scuppers and drains.</w:t>
      </w:r>
    </w:p>
    <w:p w:rsidR="ABFFABFF" w:rsidRDefault="ABFFABFF" w:rsidP="ABFFABFF">
      <w:pPr>
        <w:pStyle w:val="ARCATSubSub1"/>
        <w:numPr>
          <w:ilvl w:val="4"/>
          <w:numId w:val="1"/>
        </w:numPr>
        <w:rPr/>
      </w:pPr>
      <w:r>
        <w:rPr/>
        <w:t>For scuppers:</w:t>
      </w:r>
    </w:p>
    <w:p w:rsidR="ABFFABFF" w:rsidRDefault="ABFFABFF" w:rsidP="ABFFABFF">
      <w:pPr>
        <w:pStyle w:val="ARCATSubSub2"/>
        <w:numPr>
          <w:ilvl w:val="5"/>
          <w:numId w:val="1"/>
        </w:numPr>
        <w:rPr/>
      </w:pPr>
      <w:r>
        <w:rPr/>
        <w:t>Apply Metacrylics Gel liberally to the inside and outside of the scupper</w:t>
      </w:r>
    </w:p>
    <w:p w:rsidR="ABFFABFF" w:rsidRDefault="ABFFABFF" w:rsidP="ABFFABFF">
      <w:pPr>
        <w:pStyle w:val="ARCATSubSub2"/>
        <w:numPr>
          <w:ilvl w:val="5"/>
          <w:numId w:val="1"/>
        </w:numPr>
        <w:rPr/>
      </w:pPr>
      <w:r>
        <w:rPr/>
        <w:t>Cut a 9-20 inch square piece of fabric and embed into the Gel. Sometimes overlapping 4 inch strips of fabric into Gel may be preferred depending on the size of the scupper.</w:t>
      </w:r>
    </w:p>
    <w:p w:rsidR="ABFFABFF" w:rsidRDefault="ABFFABFF" w:rsidP="ABFFABFF">
      <w:pPr>
        <w:pStyle w:val="ARCATSubSub2"/>
        <w:numPr>
          <w:ilvl w:val="5"/>
          <w:numId w:val="1"/>
        </w:numPr>
        <w:rPr/>
      </w:pPr>
      <w:r>
        <w:rPr/>
        <w:t>Embed the fabric at least 4 inches into and around the inside of the scupper.</w:t>
      </w:r>
    </w:p>
    <w:p w:rsidR="ABFFABFF" w:rsidRDefault="ABFFABFF" w:rsidP="ABFFABFF">
      <w:pPr>
        <w:pStyle w:val="ARCATSubSub2"/>
        <w:numPr>
          <w:ilvl w:val="5"/>
          <w:numId w:val="1"/>
        </w:numPr>
        <w:rPr/>
      </w:pPr>
      <w:r>
        <w:rPr/>
        <w:t>Apply a cover coat of Metacrylics Acrylic Gel.</w:t>
      </w:r>
    </w:p>
    <w:p w:rsidR="ABFFABFF" w:rsidRDefault="ABFFABFF" w:rsidP="ABFFABFF">
      <w:pPr>
        <w:pStyle w:val="ARCATSubSub1"/>
        <w:numPr>
          <w:ilvl w:val="4"/>
          <w:numId w:val="1"/>
        </w:numPr>
        <w:rPr/>
      </w:pPr>
      <w:r>
        <w:rPr/>
        <w:t>For drains:</w:t>
      </w:r>
    </w:p>
    <w:p w:rsidR="ABFFABFF" w:rsidRDefault="ABFFABFF" w:rsidP="ABFFABFF">
      <w:pPr>
        <w:pStyle w:val="ARCATSubSub2"/>
        <w:numPr>
          <w:ilvl w:val="5"/>
          <w:numId w:val="1"/>
        </w:numPr>
        <w:rPr/>
      </w:pPr>
      <w:r>
        <w:rPr/>
        <w:t>3-Course with Gel and Fabric into the drain pipe at least 2".</w:t>
      </w:r>
    </w:p>
    <w:p w:rsidR="ABFFABFF" w:rsidRDefault="ABFFABFF" w:rsidP="ABFFABFF">
      <w:pPr>
        <w:pStyle w:val="ARCATSubSub2"/>
        <w:numPr>
          <w:ilvl w:val="5"/>
          <w:numId w:val="1"/>
        </w:numPr>
        <w:rPr/>
      </w:pPr>
      <w:r>
        <w:rPr/>
        <w:t>Take a 20 inches or 40 inches square of fabric and place over the drain, cutting a hole out for the drain.</w:t>
      </w:r>
    </w:p>
    <w:p w:rsidR="ABFFABFF" w:rsidRDefault="ABFFABFF" w:rsidP="ABFFABFF">
      <w:pPr>
        <w:pStyle w:val="ARCATSubSub2"/>
        <w:numPr>
          <w:ilvl w:val="5"/>
          <w:numId w:val="1"/>
        </w:numPr>
        <w:rPr/>
      </w:pPr>
      <w:r>
        <w:rPr/>
        <w:t>3-Course with Gel and Fabric then reattach drain ring and screen cover.</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pPr>
        <w:pStyle w:val="ARCATnote"/>
        <w:rPr/>
      </w:pPr>
      <w:r>
        <w:rPr/>
        <w:t>** NOTE TO SPECIFIER ** Include the following paragraph for asphalt roof surfaces to receive Acrylic or Silicone coatings. Asphalt substrates can bleed through acrylic and silicone coatings and Metacrylics Acrylic Bleed Blocker Primer provides a water-based solution to block "bleed through".</w:t>
      </w:r>
    </w:p>
    <w:p w:rsidR="ABFFABFF" w:rsidRDefault="ABFFABFF" w:rsidP="ABFFABFF">
      <w:pPr>
        <w:pStyle w:val="ARCATParagraph"/>
        <w:numPr>
          <w:ilvl w:val="2"/>
          <w:numId w:val="1"/>
        </w:numPr>
        <w:rPr/>
      </w:pPr>
      <w:r>
        <w:rPr/>
        <w:t>Metacrylics Acrylic Bleed Blocker Primer Application:</w:t>
      </w:r>
    </w:p>
    <w:p w:rsidR="ABFFABFF" w:rsidRDefault="ABFFABFF" w:rsidP="ABFFABFF">
      <w:pPr>
        <w:pStyle w:val="ARCATSubPara"/>
        <w:numPr>
          <w:ilvl w:val="3"/>
          <w:numId w:val="1"/>
        </w:numPr>
        <w:rPr/>
      </w:pPr>
      <w:r>
        <w:rPr/>
        <w:t>Apply at a minimum of 4 dry mil thickness (about 1 gallon per square) over ungaged asphalt substrates. Depending on the conditions of the existing roof in place, two coats (8 dry mil each) may be necessary for un-aged asphalt substrates. Wet coating will sometimes discolor immediately when applied over aged asphalt surfaces. This discoloration is water soluble and will disappear after a few rainfalls.</w:t>
      </w:r>
    </w:p>
    <w:p>
      <w:pPr>
        <w:pStyle w:val="ARCATnote"/>
        <w:rPr/>
      </w:pPr>
      <w:r>
        <w:rPr/>
        <w:t>** NOTE TO SPECIFIER ** Include the following paragraph for use over TPO roofing membranes that have been weathered at least four years. Compatibility with Metacrylics commercial roof coating topcoat formulations: Metacrylics Contractor Grade White, Acrylic White, and High Tensile White.</w:t>
      </w:r>
    </w:p>
    <w:p w:rsidR="ABFFABFF" w:rsidRDefault="ABFFABFF" w:rsidP="ABFFABFF">
      <w:pPr>
        <w:pStyle w:val="ARCATParagraph"/>
        <w:numPr>
          <w:ilvl w:val="2"/>
          <w:numId w:val="1"/>
        </w:numPr>
        <w:rPr/>
      </w:pPr>
      <w:r>
        <w:rPr/>
        <w:t>Metacrylics TPO Primer Application: Application by brush, roller or spray.</w:t>
      </w:r>
    </w:p>
    <w:p w:rsidR="ABFFABFF" w:rsidRDefault="ABFFABFF" w:rsidP="ABFFABFF">
      <w:pPr>
        <w:pStyle w:val="ARCATParagraph"/>
        <w:numPr>
          <w:ilvl w:val="2"/>
          <w:numId w:val="1"/>
        </w:numPr>
        <w:rPr/>
      </w:pPr>
      <w:r>
        <w:rPr/>
        <w:t>Metacrylics Acrylic Base Gray Application Method:</w:t>
      </w:r>
    </w:p>
    <w:p w:rsidR="ABFFABFF" w:rsidRDefault="ABFFABFF" w:rsidP="ABFFABFF">
      <w:pPr>
        <w:pStyle w:val="ARCATSubPara"/>
        <w:numPr>
          <w:ilvl w:val="3"/>
          <w:numId w:val="1"/>
        </w:numPr>
        <w:rPr/>
      </w:pPr>
      <w:r>
        <w:rPr/>
        <w:t>Airless Spray: Apply Base @ 2-3 gallons/100 sq. ft., embed polyester fabric, then immediately apply Base @ 2 gallons/100 sq. ft. over the polyester fabric (total 4-5 gallons/100 sq.ft.), using a .061 spray tip. Allow 24 to 48 hours drying time. </w:t>
      </w:r>
    </w:p>
    <w:p w:rsidR="ABFFABFF" w:rsidRDefault="ABFFABFF" w:rsidP="ABFFABFF">
      <w:pPr>
        <w:pStyle w:val="ARCATSubPara"/>
        <w:numPr>
          <w:ilvl w:val="3"/>
          <w:numId w:val="1"/>
        </w:numPr>
        <w:rPr/>
      </w:pPr>
      <w:r>
        <w:rPr/>
        <w:t>Roller: Apply Base @ 2-3 gallons/100 sq. ft., embed polyester fabric, and then immediately apply Base @ 2 gallons/100 sq. ft. over the polyester fabric (total 4-5 gallons/100 sq.ft.). Allow 24 to 48 drying time. Overlap sidelaps and endlaps 3". Use a 9" semi-rough surface roller cover for application of the Base and polyester fabric. </w:t>
      </w:r>
    </w:p>
    <w:p w:rsidR="ABFFABFF" w:rsidRDefault="ABFFABFF" w:rsidP="ABFFABFF">
      <w:pPr>
        <w:pStyle w:val="ARCATParagraph"/>
        <w:numPr>
          <w:ilvl w:val="2"/>
          <w:numId w:val="1"/>
        </w:numPr>
        <w:rPr/>
      </w:pPr>
      <w:r>
        <w:rPr/>
        <w:t>Extreme Weather Acrylic White or Color Application Method:</w:t>
      </w:r>
    </w:p>
    <w:p w:rsidR="ABFFABFF" w:rsidRDefault="ABFFABFF" w:rsidP="ABFFABFF">
      <w:pPr>
        <w:pStyle w:val="ARCATSubPara"/>
        <w:numPr>
          <w:ilvl w:val="3"/>
          <w:numId w:val="1"/>
        </w:numPr>
        <w:rPr/>
      </w:pPr>
      <w:r>
        <w:rPr/>
        <w:t>Airless Spray: Apply 2 coats of Acrylic White @ 1.5 gallons/100 sq. ft. per application (total 3 gallons/100 sq.ft.) using a .035 - .039 spray tip. Allow a full 24 hours between applications or longer if necessary based on local weather conditions</w:t>
      </w:r>
    </w:p>
    <w:p w:rsidR="ABFFABFF" w:rsidRDefault="ABFFABFF" w:rsidP="ABFFABFF">
      <w:pPr>
        <w:pStyle w:val="ARCATSubPara"/>
        <w:numPr>
          <w:ilvl w:val="3"/>
          <w:numId w:val="1"/>
        </w:numPr>
        <w:rPr/>
      </w:pPr>
      <w:r>
        <w:rPr/>
        <w:t>Roller: Apply 2 coats @ 1.5 gals /100 sq. ft. per application (total of 3 gals/100 sq. ft.). Allow a full 24 hours or longer between applications if necessary based on local weather conditions in order to prevent blistering.</w:t>
      </w:r>
    </w:p>
    <w:p>
      <w:pPr>
        <w:pStyle w:val="ARCATnote"/>
        <w:rPr/>
      </w:pPr>
      <w:r>
        <w:rPr/>
        <w:t>** NOTE TO SPECIFIER ** Include the following paragraph if non-skid surface is required. Delete if not required. </w:t>
      </w:r>
    </w:p>
    <w:p w:rsidR="ABFFABFF" w:rsidRDefault="ABFFABFF" w:rsidP="ABFFABFF">
      <w:pPr>
        <w:pStyle w:val="ARCATSubPara"/>
        <w:numPr>
          <w:ilvl w:val="3"/>
          <w:numId w:val="1"/>
        </w:numPr>
        <w:rPr/>
      </w:pPr>
      <w:r>
        <w:rPr/>
        <w:t>Non-Skid Application: Sand broadcasted over the wet Acrylic White, or mix 1/2 gallon of #30 mesh sand, rubber granules, etc. with 2.5 gallons of Acrylic White using a stick or electric drill with mixing paddle, add more or less sand to desired consistency. Apply with a texture roller or texture gun</w:t>
      </w:r>
    </w:p>
    <w:p w:rsidR="ABFFABFF" w:rsidRDefault="ABFFABFF" w:rsidP="ABFFABFF">
      <w:pPr>
        <w:pStyle w:val="ARCATParagraph"/>
        <w:numPr>
          <w:ilvl w:val="2"/>
          <w:numId w:val="1"/>
        </w:numPr>
        <w:rPr/>
      </w:pPr>
      <w:r>
        <w:rPr/>
        <w:t>Metacrylics Acrylic Roof &amp; Tile Sealer Application Method: Clear Acrylic Roof and Tile Sealer may be applied with a pump up high volume/low pressure sprayer or a lambswool applicator pad or a paint roller, or airless sprayer.</w:t>
      </w:r>
    </w:p>
    <w:p w:rsidR="ABFFABFF" w:rsidRDefault="ABFFABFF" w:rsidP="ABFFABFF">
      <w:pPr>
        <w:pStyle w:val="ARCATParagraph"/>
        <w:numPr>
          <w:ilvl w:val="2"/>
          <w:numId w:val="1"/>
        </w:numPr>
        <w:rPr/>
      </w:pPr>
      <w:r>
        <w:rPr/>
        <w:t>Metacrylics Elastomeric Roof Mastic: Use to repair roof blisters, field seams, drains, scuppers, copping, splits, cracks, fishmouths, perimeter base and curb flashings over wood, metal, concrete, urethane, epoxies, rubber, single-plies, BUR asphalt, emulsion, and other surfaces.</w:t>
      </w:r>
    </w:p>
    <w:p w:rsidR="ABFFABFF" w:rsidRDefault="ABFFABFF" w:rsidP="ABFFABFF">
      <w:pPr>
        <w:pStyle w:val="ARCATSubPara"/>
        <w:numPr>
          <w:ilvl w:val="3"/>
          <w:numId w:val="1"/>
        </w:numPr>
        <w:rPr/>
      </w:pPr>
      <w:r>
        <w:rPr/>
        <w:t>Apply Metacrylics Acrylic Gel using a trowel, putty knife, a paintbrush, or rubber glove, apply a smooth layer of Gel over the area to be reinforced or repaired. Be sure to overlap the field area (Gel and Fabric) at least 2 inches and 2 inches up the penetration, curb, or wall.</w:t>
      </w:r>
    </w:p>
    <w:p w:rsidR="ABFFABFF" w:rsidRDefault="ABFFABFF" w:rsidP="ABFFABFF">
      <w:pPr>
        <w:pStyle w:val="ARCATSubPara"/>
        <w:numPr>
          <w:ilvl w:val="3"/>
          <w:numId w:val="1"/>
        </w:numPr>
        <w:rPr/>
      </w:pPr>
      <w:r>
        <w:rPr/>
        <w:t>Embed a layer of Fabric into the Gel. Press Fabric firmly into the Gel.</w:t>
      </w:r>
    </w:p>
    <w:p w:rsidR="ABFFABFF" w:rsidRDefault="ABFFABFF" w:rsidP="ABFFABFF">
      <w:pPr>
        <w:pStyle w:val="ARCATSubPara"/>
        <w:numPr>
          <w:ilvl w:val="3"/>
          <w:numId w:val="1"/>
        </w:numPr>
        <w:rPr/>
      </w:pPr>
      <w:r>
        <w:rPr/>
        <w:t>Apply a smooth layer of Gel over the Fabric.</w:t>
      </w:r>
    </w:p>
    <w:p w:rsidR="ABFFABFF" w:rsidRDefault="ABFFABFF" w:rsidP="ABFFABFF">
      <w:pPr>
        <w:pStyle w:val="ARCATParagraph"/>
        <w:numPr>
          <w:ilvl w:val="2"/>
          <w:numId w:val="1"/>
        </w:numPr>
        <w:rPr/>
      </w:pPr>
      <w:r>
        <w:rPr/>
        <w:t>Metacrylics High Solids Silicone Application: </w:t>
      </w:r>
    </w:p>
    <w:p w:rsidR="ABFFABFF" w:rsidRDefault="ABFFABFF" w:rsidP="ABFFABFF">
      <w:pPr>
        <w:pStyle w:val="ARCATSubPara"/>
        <w:numPr>
          <w:ilvl w:val="3"/>
          <w:numId w:val="1"/>
        </w:numPr>
        <w:rPr/>
      </w:pPr>
      <w:r>
        <w:rPr/>
        <w:t>May be sprayed, brushed, rolled, or applied with notched squeegee.</w:t>
      </w:r>
    </w:p>
    <w:p w:rsidR="ABFFABFF" w:rsidRDefault="ABFFABFF" w:rsidP="ABFFABFF">
      <w:pPr>
        <w:pStyle w:val="ARCATParagraph"/>
        <w:numPr>
          <w:ilvl w:val="2"/>
          <w:numId w:val="1"/>
        </w:numPr>
        <w:rPr/>
      </w:pPr>
      <w:r>
        <w:rPr/>
        <w:t>Metacrylics Single Component Silicone Roof Sealant: Use for repairs of existing systems, roof repairs such as flashings, penetrations, seams, HVAC ducting, fasteners, scuppers and drains.</w:t>
      </w:r>
    </w:p>
    <w:p w:rsidR="ABFFABFF" w:rsidRDefault="ABFFABFF" w:rsidP="ABFFABFF">
      <w:pPr>
        <w:pStyle w:val="ARCATSubPara"/>
        <w:numPr>
          <w:ilvl w:val="3"/>
          <w:numId w:val="1"/>
        </w:numPr>
        <w:rPr/>
      </w:pPr>
      <w:r>
        <w:rPr/>
        <w:t>Coating may be applied by brush, spatula or trowel.</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Clean-Up: Site cleanup, including both interior and exterior building areas affected by construction, shall be restored to preconstruction condition.</w:t>
      </w:r>
    </w:p>
    <w:p w:rsidR="ABFFABFF" w:rsidRDefault="ABFFABFF" w:rsidP="ABFFABFF">
      <w:pPr>
        <w:pStyle w:val="ARCATParagraph"/>
        <w:numPr>
          <w:ilvl w:val="2"/>
          <w:numId w:val="1"/>
        </w:numPr>
        <w:rPr/>
      </w:pPr>
      <w:r>
        <w:rPr/>
        <w:t>Remove coating materials, components and accessories from site legal deposal area authorized to receive such materials.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building components with tarps or other suitable materials, from soil, stains, or spills at all hoisting points and areas of application.</w:t>
      </w:r>
    </w:p>
    <w:p w:rsidR="ABFFABFF" w:rsidRDefault="ABFFABFF" w:rsidP="ABFFABFF">
      <w:pPr>
        <w:pStyle w:val="ARCATParagraph"/>
        <w:numPr>
          <w:ilvl w:val="2"/>
          <w:numId w:val="1"/>
        </w:numPr>
        <w:rPr/>
      </w:pPr>
      <w:r>
        <w:rPr/>
        <w:t>Provide barricades, retaining ropes, safety elements and any appropriate signage required.</w:t>
      </w:r>
    </w:p>
    <w:p w:rsidR="ABFFABFF" w:rsidRDefault="ABFFABFF" w:rsidP="ABFFABFF">
      <w:pPr>
        <w:pStyle w:val="ARCATParagraph"/>
        <w:numPr>
          <w:ilvl w:val="2"/>
          <w:numId w:val="1"/>
        </w:numPr>
        <w:rPr/>
      </w:pPr>
      <w:r>
        <w:rPr/>
        <w:t>Eliminate construction traffic on newly placed coating systems. Do not store construction materials on unprotected coating surfaces.</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01 50-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3FEB565D" Type="http://schemas.openxmlformats.org/officeDocument/2006/relationships/image" Target="http://www.arcat.com/clients/gfx/ipscorp.gif" TargetMode="External" /><Relationship Id="rId583C135D_1" Type="http://schemas.openxmlformats.org/officeDocument/2006/relationships/hyperlink" Target="http://admin.arcat.com/users.pl?action=UserEmail&amp;company=IPS+Corporation&amp;coid=44888&amp;rep=&amp;fax=919-598-2438&amp;message=RE:%20Spec%20Question%20(07590met):%20%20&amp;mf=" TargetMode="External" /><Relationship Id="rId583C135D_2" Type="http://schemas.openxmlformats.org/officeDocument/2006/relationships/hyperlink" Target="http://ipsroofingproducts.com" TargetMode="External" /><Relationship Id="rId583C135D_3" Type="http://schemas.openxmlformats.org/officeDocument/2006/relationships/hyperlink" Target="http://metacrylics.com" TargetMode="External" /><Relationship Id="rId583C135D_4" Type="http://schemas.openxmlformats.org/officeDocument/2006/relationships/hyperlink" Target="http://www.arcat.com/arcatcos/cos44/arc44888.html" TargetMode="External" /><Relationship Id="rId1AB01C93_1" Type="http://schemas.openxmlformats.org/officeDocument/2006/relationships/hyperlink" Target="http://admin.arcat.com/users.pl?action=UserEmail&amp;company=IPS+Corporation&amp;coid=44888&amp;rep=&amp;fax=919-598-2438&amp;message=RE:%20Spec%20Question%20(07590met):%20%20&amp;mf=" TargetMode="External" /><Relationship Id="rId1AB01C93_2" Type="http://schemas.openxmlformats.org/officeDocument/2006/relationships/hyperlink" Target="http://ipsroofingproducts.com" TargetMode="External" /><Relationship Id="rId1AB01C93_3" Type="http://schemas.openxmlformats.org/officeDocument/2006/relationships/hyperlink" Target="http://metacrylic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