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ilcor.png&quot; \* MERGEFORMAT \d  \x \y">
        <w:r>
          <w:drawing>
            <wp:inline distT="0" distB="0" distL="0" distR="0">
              <wp:extent cx="1905000" cy="476250"/>
              <wp:effectExtent l="0" t="0" r="0" b="0"/>
              <wp:docPr id="1" name="Picture rIdC6870636" descr="https://www.arcat.com/clients/gfx/til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6870636" descr="https://www.arcat.com/clients/gfx/tilcor.png"/>
                      <pic:cNvPicPr>
                        <a:picLocks noChangeAspect="1" noChangeArrowheads="1"/>
                      </pic:cNvPicPr>
                    </pic:nvPicPr>
                    <pic:blipFill>
                      <a:blip r:link="rIdC6870636"/>
                      <a:srcRect/>
                      <a:stretch>
                        <a:fillRect/>
                      </a:stretch>
                    </pic:blipFill>
                    <pic:spPr bwMode="auto">
                      <a:xfrm>
                        <a:off x="0" y="0"/>
                        <a:ext cx="1905000" cy="476250"/>
                      </a:xfrm>
                      <a:prstGeom prst="rect">
                        <a:avLst/>
                      </a:prstGeom>
                      <a:noFill/>
                    </pic:spPr>
                  </pic:pic>
                </a:graphicData>
              </a:graphic>
            </wp:inline>
          </w:drawing>
        </w:r>
      </w:fldSimple>
    </w:p>
    <w:p>
      <w:pPr>
        <w:pStyle w:val="ARCATTitle"/>
        <w:jc w:val="center"/>
        <w:rPr/>
      </w:pPr>
      <w:r>
        <w:rPr/>
        <w:t>SECTION 07 32 19</w:t>
      </w:r>
    </w:p>
    <w:p>
      <w:pPr>
        <w:pStyle w:val="ARCATTitle"/>
        <w:jc w:val="center"/>
        <w:rPr/>
      </w:pPr>
      <w:r>
        <w:rPr/>
        <w:t>PRESSED METAL ROOFING TILES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Tilcor Roofing System; Pressed Metal Tile Roofing.</w:t>
      </w:r>
      <w:r>
        <w:rPr/>
        <w:br/>
        <w:t>This section is based on the products of Tilcor Roofing System, which is located at:</w:t>
      </w:r>
      <w:r>
        <w:rPr/>
        <w:br/>
        <w:t>915 S. Great Southwest Pkwy.</w:t>
      </w:r>
      <w:r>
        <w:rPr/>
        <w:br/>
        <w:t>Grand Prairie, TX 75051</w:t>
      </w:r>
      <w:r>
        <w:rPr/>
        <w:br/>
        <w:t>Tel: 916-838-1940</w:t>
      </w:r>
      <w:r>
        <w:rPr/>
        <w:br/>
        <w:t>Email: </w:t>
      </w:r>
      <w:hyperlink r:id="rId477E2154_1" w:history="1">
        <w:r>
          <w:rPr>
            <w:color w:val="802020"/>
            <w:u w:val="single"/>
          </w:rPr>
          <w:t>request info (info@tilcorroofingusa.com)</w:t>
        </w:r>
      </w:hyperlink>
      <w:r>
        <w:rPr/>
        <w:t/>
      </w:r>
      <w:r>
        <w:rPr/>
        <w:br/>
        <w:t>Web: </w:t>
      </w:r>
      <w:hyperlink r:id="rId477E2154_2" w:history="1">
        <w:r>
          <w:rPr>
            <w:color w:val="802020"/>
            <w:u w:val="single"/>
          </w:rPr>
          <w:t>http://www.tilcorroofingusa.com</w:t>
        </w:r>
      </w:hyperlink>
      <w:r>
        <w:rPr/>
        <w:t>  </w:t>
      </w:r>
      <w:r>
        <w:rPr/>
        <w:br/>
        <w:t> [ </w:t>
      </w:r>
      <w:hyperlink r:id="rId477E2154_3" w:history="1">
        <w:r>
          <w:rPr>
            <w:color w:val="802020"/>
            <w:u w:val="single"/>
          </w:rPr>
          <w:t>Click Here</w:t>
        </w:r>
      </w:hyperlink>
      <w:r>
        <w:rPr/>
        <w:t> ] for additional information.</w:t>
      </w:r>
      <w:r>
        <w:rPr/>
        <w:br/>
        <w:t>Tilcor is manufactured by the Ross Roof Group who has been involved in roofing over 4 generations since 1942. Its stone-coated steel roofing systems incorporate cutting-edge Zincalume protective steel, which gives the tiles a significantly longer service life than typical galvanized tiles. Tilcor products provide a more visually pleasing finish and exceptional long term durability.</w:t>
      </w:r>
      <w:r>
        <w:rPr/>
        <w:br/>
        <w:t>The Tilcor range of pressed metal roofing tiles includes seven distinctive profiles - Bond Classic® Tudor® Craftsman Shake® Royal® and Antica®. Our Auckland, New Zealand based ISO 9001-accredited factory manufactures products suitable for all climates and environments around the world.</w:t>
      </w:r>
      <w:r>
        <w:rPr/>
        <w:br/>
        <w:t>Installed in over 80 countries, the Tilcor Roofing Systems product range offers exceptional strength and durability in the harshest climates. Watertight and fire and earthquake resistant, our pressed steel roofing tiles can withstand hurricane-force winds and are backed by a Tilcor Roofing Systems warranty.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Pressed metal roofing tiles of the following style:</w:t>
      </w:r>
    </w:p>
    <w:p w:rsidR="ABFFABFF" w:rsidRDefault="ABFFABFF" w:rsidP="ABFFABFF">
      <w:pPr>
        <w:pStyle w:val="ARCATSubPara"/>
        <w:numPr>
          <w:ilvl w:val="3"/>
          <w:numId w:val="1"/>
        </w:numPr>
        <w:rPr/>
      </w:pPr>
      <w:r>
        <w:rPr/>
        <w:t>Antica.</w:t>
      </w:r>
    </w:p>
    <w:p w:rsidR="ABFFABFF" w:rsidRDefault="ABFFABFF" w:rsidP="ABFFABFF">
      <w:pPr>
        <w:pStyle w:val="ARCATSubPara"/>
        <w:numPr>
          <w:ilvl w:val="3"/>
          <w:numId w:val="1"/>
        </w:numPr>
        <w:rPr/>
      </w:pPr>
      <w:r>
        <w:rPr/>
        <w:t>Bond.</w:t>
      </w:r>
    </w:p>
    <w:p w:rsidR="ABFFABFF" w:rsidRDefault="ABFFABFF" w:rsidP="ABFFABFF">
      <w:pPr>
        <w:pStyle w:val="ARCATSubPara"/>
        <w:numPr>
          <w:ilvl w:val="3"/>
          <w:numId w:val="1"/>
        </w:numPr>
        <w:rPr/>
      </w:pPr>
      <w:r>
        <w:rPr/>
        <w:t>Classic.</w:t>
      </w:r>
    </w:p>
    <w:p w:rsidR="ABFFABFF" w:rsidRDefault="ABFFABFF" w:rsidP="ABFFABFF">
      <w:pPr>
        <w:pStyle w:val="ARCATSubPara"/>
        <w:numPr>
          <w:ilvl w:val="3"/>
          <w:numId w:val="1"/>
        </w:numPr>
        <w:rPr/>
      </w:pPr>
      <w:r>
        <w:rPr/>
        <w:t>Craftsman shake.</w:t>
      </w:r>
    </w:p>
    <w:p w:rsidR="ABFFABFF" w:rsidRDefault="ABFFABFF" w:rsidP="ABFFABFF">
      <w:pPr>
        <w:pStyle w:val="ARCATSubPara"/>
        <w:numPr>
          <w:ilvl w:val="3"/>
          <w:numId w:val="1"/>
        </w:numPr>
        <w:rPr/>
      </w:pPr>
      <w:r>
        <w:rPr/>
        <w:t>Royal.</w:t>
      </w:r>
    </w:p>
    <w:p w:rsidR="ABFFABFF" w:rsidRDefault="ABFFABFF" w:rsidP="ABFFABFF">
      <w:pPr>
        <w:pStyle w:val="ARCATSubPara"/>
        <w:numPr>
          <w:ilvl w:val="3"/>
          <w:numId w:val="1"/>
        </w:numPr>
        <w:rPr/>
      </w:pPr>
      <w:r>
        <w:rPr/>
        <w:t>Tudor</w:t>
      </w:r>
    </w:p>
    <w:p w:rsidR="ABFFABFF" w:rsidRDefault="ABFFABFF" w:rsidP="ABFFABFF">
      <w:pPr>
        <w:pStyle w:val="ARCATSubPara"/>
        <w:numPr>
          <w:ilvl w:val="3"/>
          <w:numId w:val="1"/>
        </w:numPr>
        <w:rPr/>
      </w:pPr>
      <w:r>
        <w:rPr/>
        <w:t>CF shingle.</w:t>
      </w:r>
    </w:p>
    <w:p w:rsidR="ABFFABFF" w:rsidRDefault="ABFFABFF" w:rsidP="ABFFABFF">
      <w:pPr>
        <w:pStyle w:val="ARCATSubPara"/>
        <w:numPr>
          <w:ilvl w:val="3"/>
          <w:numId w:val="1"/>
        </w:numPr>
        <w:rPr/>
      </w:pPr>
      <w:r>
        <w:rPr/>
        <w:t>CF shake.</w:t>
      </w:r>
    </w:p>
    <w:p w:rsidR="ABFFABFF" w:rsidRDefault="ABFFABFF" w:rsidP="ABFFABFF">
      <w:pPr>
        <w:pStyle w:val="ARCATSubPara"/>
        <w:numPr>
          <w:ilvl w:val="3"/>
          <w:numId w:val="1"/>
        </w:numPr>
        <w:rPr/>
      </w:pPr>
      <w:r>
        <w:rPr/>
        <w:t>CF slate.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53 13 - Chlorinated-Polyethylene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71 13 - Manufactured Copings.</w:t>
      </w:r>
    </w:p>
    <w:p w:rsidR="ABFFABFF" w:rsidRDefault="ABFFABFF" w:rsidP="ABFFABFF">
      <w:pPr>
        <w:pStyle w:val="ARCATParagraph"/>
        <w:numPr>
          <w:ilvl w:val="2"/>
          <w:numId w:val="1"/>
        </w:numPr>
        <w:rPr/>
      </w:pPr>
      <w:r>
        <w:rPr/>
        <w:t>Section 07 72 13 - Manufactured Curbs.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Division 15 - Mechanical: Mechanical work projecting through roof.</w:t>
      </w:r>
    </w:p>
    <w:p w:rsidR="ABFFABFF" w:rsidRDefault="ABFFABFF" w:rsidP="ABFFABFF">
      <w:pPr>
        <w:pStyle w:val="ARCATParagraph"/>
        <w:numPr>
          <w:ilvl w:val="2"/>
          <w:numId w:val="1"/>
        </w:numPr>
        <w:rPr/>
      </w:pPr>
      <w:r>
        <w:rPr/>
        <w:t>Division 16: - Electrical: Electrical work projecting through roof.</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International Code Council Evaluation Service (CC-ES):</w:t>
      </w:r>
    </w:p>
    <w:p w:rsidR="ABFFABFF" w:rsidRDefault="ABFFABFF" w:rsidP="ABFFABFF">
      <w:pPr>
        <w:pStyle w:val="ARCATSubPara"/>
        <w:numPr>
          <w:ilvl w:val="3"/>
          <w:numId w:val="1"/>
        </w:numPr>
        <w:rPr/>
      </w:pPr>
      <w:r>
        <w:rPr/>
        <w:t>ICC-ES Acceptance Criteria for Metal Roof Coverings; AC166.</w:t>
      </w:r>
    </w:p>
    <w:p w:rsidR="ABFFABFF" w:rsidRDefault="ABFFABFF" w:rsidP="ABFFABFF">
      <w:pPr>
        <w:pStyle w:val="ARCATSubPara"/>
        <w:numPr>
          <w:ilvl w:val="3"/>
          <w:numId w:val="1"/>
        </w:numPr>
        <w:rPr/>
      </w:pPr>
      <w:r>
        <w:rPr/>
        <w:t>ICC-ES Acceptance Criteria for Quality Documentation; AC10.</w:t>
      </w:r>
    </w:p>
    <w:p w:rsidR="ABFFABFF" w:rsidRDefault="ABFFABFF" w:rsidP="ABFFABFF">
      <w:pPr>
        <w:pStyle w:val="ARCATParagraph"/>
        <w:numPr>
          <w:ilvl w:val="2"/>
          <w:numId w:val="1"/>
        </w:numPr>
        <w:rPr/>
      </w:pPr>
      <w:r>
        <w:rPr/>
        <w:t>International Building Code (IBC):</w:t>
      </w:r>
    </w:p>
    <w:p w:rsidR="ABFFABFF" w:rsidRDefault="ABFFABFF" w:rsidP="ABFFABFF">
      <w:pPr>
        <w:pStyle w:val="ARCATSubPara"/>
        <w:numPr>
          <w:ilvl w:val="3"/>
          <w:numId w:val="1"/>
        </w:numPr>
        <w:rPr/>
      </w:pPr>
      <w:r>
        <w:rPr/>
        <w:t>IBC - Section 1507.4 - Metal Roof Panels.</w:t>
      </w:r>
    </w:p>
    <w:p w:rsidR="ABFFABFF" w:rsidRDefault="ABFFABFF" w:rsidP="ABFFABFF">
      <w:pPr>
        <w:pStyle w:val="ARCATSubPara"/>
        <w:numPr>
          <w:ilvl w:val="3"/>
          <w:numId w:val="1"/>
        </w:numPr>
        <w:rPr/>
      </w:pPr>
      <w:r>
        <w:rPr/>
        <w:t>IBC - Section R905.10 - Requirements for Roof Coverings.</w:t>
      </w:r>
    </w:p>
    <w:p w:rsidR="ABFFABFF" w:rsidRDefault="ABFFABFF" w:rsidP="ABFFABFF">
      <w:pPr>
        <w:pStyle w:val="ARCATParagraph"/>
        <w:numPr>
          <w:ilvl w:val="2"/>
          <w:numId w:val="1"/>
        </w:numPr>
        <w:rPr/>
      </w:pPr>
      <w:r>
        <w:rPr/>
        <w:t>ANSI/UL:</w:t>
      </w:r>
    </w:p>
    <w:p w:rsidR="ABFFABFF" w:rsidRDefault="ABFFABFF" w:rsidP="ABFFABFF">
      <w:pPr>
        <w:pStyle w:val="ARCATSubPara"/>
        <w:numPr>
          <w:ilvl w:val="3"/>
          <w:numId w:val="1"/>
        </w:numPr>
        <w:rPr/>
      </w:pPr>
      <w:r>
        <w:rPr/>
        <w:t>ANSI/UL 580, Fifth Edition, Standard for Tests for Uplift Resistance of Roof Assemblies.</w:t>
      </w:r>
    </w:p>
    <w:p w:rsidR="ABFFABFF" w:rsidRDefault="ABFFABFF" w:rsidP="ABFFABFF">
      <w:pPr>
        <w:pStyle w:val="ARCATSubPara"/>
        <w:numPr>
          <w:ilvl w:val="3"/>
          <w:numId w:val="1"/>
        </w:numPr>
        <w:rPr/>
      </w:pPr>
      <w:r>
        <w:rPr/>
        <w:t>ANSI/UL 1897, Fourth Edition, Uplift Tests for Roof Covering Systems.</w:t>
      </w:r>
    </w:p>
    <w:p w:rsidR="ABFFABFF" w:rsidRDefault="ABFFABFF" w:rsidP="ABFFABFF">
      <w:pPr>
        <w:pStyle w:val="ARCATSubPara"/>
        <w:numPr>
          <w:ilvl w:val="3"/>
          <w:numId w:val="1"/>
        </w:numPr>
        <w:rPr/>
      </w:pPr>
      <w:r>
        <w:rPr/>
        <w:t>ANSI/UL790, Seventh Edition (ASTM E108), Standard Test Methods for Fire Tests of Roof Coverings.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A653/A653M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A792 - Standard Specification for Steel Sheet, 55 Percent Aluminum-Zinc Alloy-Coated by the Hot-Dip Process.</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E108 - Standard Test Methods for Fire Tests of Roof Coverings.</w:t>
      </w:r>
    </w:p>
    <w:p w:rsidR="ABFFABFF" w:rsidRDefault="ABFFABFF" w:rsidP="ABFFABFF">
      <w:pPr>
        <w:pStyle w:val="ARCATSubPara"/>
        <w:numPr>
          <w:ilvl w:val="3"/>
          <w:numId w:val="1"/>
        </w:numPr>
        <w:rPr/>
      </w:pPr>
      <w:r>
        <w:rPr/>
        <w:t>ASTM G155 - Standard Practice for Operating Xenon Arc Light Apparatus for Exposure of Non-Metallic Materials.</w:t>
      </w:r>
    </w:p>
    <w:p w:rsidR="ABFFABFF" w:rsidRDefault="ABFFABFF" w:rsidP="ABFFABFF">
      <w:pPr>
        <w:pStyle w:val="ARCATParagraph"/>
        <w:numPr>
          <w:ilvl w:val="2"/>
          <w:numId w:val="1"/>
        </w:numPr>
        <w:rPr/>
      </w:pPr>
      <w:r>
        <w:rPr/>
        <w:t>Florida Building Code:</w:t>
      </w:r>
    </w:p>
    <w:p w:rsidR="ABFFABFF" w:rsidRDefault="ABFFABFF" w:rsidP="ABFFABFF">
      <w:pPr>
        <w:pStyle w:val="ARCATSubPara"/>
        <w:numPr>
          <w:ilvl w:val="3"/>
          <w:numId w:val="1"/>
        </w:numPr>
        <w:rPr/>
      </w:pPr>
      <w:r>
        <w:rPr/>
        <w:t>Test Protocols for the High Velocity Hurricane Zone (HVHZ) Testing Application Standard (TAS) No.100: Test Procedure for Wind and Wind Driven Rain Resistance of Discontinuous Roof Systems.</w:t>
      </w:r>
    </w:p>
    <w:p w:rsidR="ABFFABFF" w:rsidRDefault="ABFFABFF" w:rsidP="ABFFABFF">
      <w:pPr>
        <w:pStyle w:val="ARCATParagraph"/>
        <w:numPr>
          <w:ilvl w:val="2"/>
          <w:numId w:val="1"/>
        </w:numPr>
        <w:rPr/>
      </w:pPr>
      <w:r>
        <w:rPr/>
        <w:t>Miami-Dade County: Product Control Section; Notice of Acceptance No. 16-0208.09.</w:t>
      </w:r>
    </w:p>
    <w:p w:rsidR="ABFFABFF" w:rsidRDefault="ABFFABFF" w:rsidP="ABFFABFF">
      <w:pPr>
        <w:pStyle w:val="ARCATParagraph"/>
        <w:numPr>
          <w:ilvl w:val="2"/>
          <w:numId w:val="1"/>
        </w:numPr>
        <w:rPr/>
      </w:pPr>
      <w:r>
        <w:rPr/>
        <w:t>Underwriters Laboratories</w:t>
      </w:r>
    </w:p>
    <w:p w:rsidR="ABFFABFF" w:rsidRDefault="ABFFABFF" w:rsidP="ABFFABFF">
      <w:pPr>
        <w:pStyle w:val="ARCATSubPara"/>
        <w:numPr>
          <w:ilvl w:val="3"/>
          <w:numId w:val="1"/>
        </w:numPr>
        <w:rPr/>
      </w:pPr>
      <w:r>
        <w:rPr/>
        <w:t>Listed: UL ER38401-01 - Evaluation report.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Submit two 6 x 6 in (152 x 152 mm) samples of each type, size, pattern and color.</w:t>
      </w:r>
    </w:p>
    <w:p w:rsidR="ABFFABFF" w:rsidRDefault="ABFFABFF" w:rsidP="ABFFABFF">
      <w:pPr>
        <w:pStyle w:val="ARCATParagraph"/>
        <w:numPr>
          <w:ilvl w:val="2"/>
          <w:numId w:val="1"/>
        </w:numPr>
        <w:rPr/>
      </w:pPr>
      <w:r>
        <w:rPr/>
        <w:t>Manufacturer's Certificates and Test Reports: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ten years documented experience.</w:t>
      </w:r>
    </w:p>
    <w:p w:rsidR="ABFFABFF" w:rsidRDefault="ABFFABFF" w:rsidP="ABFFABFF">
      <w:pPr>
        <w:pStyle w:val="ARCATParagraph"/>
        <w:numPr>
          <w:ilvl w:val="2"/>
          <w:numId w:val="1"/>
        </w:numPr>
        <w:rPr/>
      </w:pPr>
      <w:r>
        <w:rPr/>
        <w:t>Installer Qualifications: Company specializing in performing Work of this section with minimum three years documented experience with projects of similar scope and complexity.</w:t>
      </w:r>
    </w:p>
    <w:p>
      <w:pPr>
        <w:pStyle w:val="ARCATnote"/>
        <w:rPr/>
      </w:pPr>
      <w:r>
        <w:rPr/>
        <w:t>** NOTE TO SPECIFIER ** Include a larger mock-up if the project size and/or quality warrant taking such a precaution.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SubPara"/>
        <w:numPr>
          <w:ilvl w:val="3"/>
          <w:numId w:val="1"/>
        </w:numPr>
        <w:rPr/>
      </w:pPr>
      <w:r>
        <w:rPr/>
        <w:t>Accepted mock-up shall be comparison standard for remaining Work.</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50 year transferrable limited warranty. Subject to the terms, conditions, and limitations the Products will:</w:t>
      </w:r>
    </w:p>
    <w:p w:rsidR="ABFFABFF" w:rsidRDefault="ABFFABFF" w:rsidP="ABFFABFF">
      <w:pPr>
        <w:pStyle w:val="ARCATSubPara"/>
        <w:numPr>
          <w:ilvl w:val="3"/>
          <w:numId w:val="1"/>
        </w:numPr>
        <w:rPr/>
      </w:pPr>
      <w:r>
        <w:rPr/>
        <w:t>Be free from manufacturing defects in workmanship and materials that would adversely affect the performance of the products.</w:t>
      </w:r>
    </w:p>
    <w:p w:rsidR="ABFFABFF" w:rsidRDefault="ABFFABFF" w:rsidP="ABFFABFF">
      <w:pPr>
        <w:pStyle w:val="ARCATSubPara"/>
        <w:numPr>
          <w:ilvl w:val="3"/>
          <w:numId w:val="1"/>
        </w:numPr>
        <w:rPr/>
      </w:pPr>
      <w:r>
        <w:rPr/>
        <w:t>Be resistant to blow-offs in wind velocities of up to 120 miles per hour (193 kph).</w:t>
      </w:r>
    </w:p>
    <w:p w:rsidR="ABFFABFF" w:rsidRDefault="ABFFABFF" w:rsidP="ABFFABFF">
      <w:pPr>
        <w:pStyle w:val="ARCATSubPara"/>
        <w:numPr>
          <w:ilvl w:val="3"/>
          <w:numId w:val="1"/>
        </w:numPr>
        <w:rPr/>
      </w:pPr>
      <w:r>
        <w:rPr/>
        <w:t>Not be penetrated (specifically the substrate) by hail stones less than two and one-half inches in diameter such that the Products are no longer weatherproof.</w:t>
      </w:r>
    </w:p>
    <w:p w:rsidR="ABFFABFF" w:rsidRDefault="ABFFABFF" w:rsidP="ABFFABFF">
      <w:pPr>
        <w:pStyle w:val="ARCATSubPara"/>
        <w:numPr>
          <w:ilvl w:val="3"/>
          <w:numId w:val="1"/>
        </w:numPr>
        <w:rPr/>
      </w:pPr>
      <w:r>
        <w:rPr/>
        <w:t>Not materially deteriorate in appearance beyond normal weathering and aging.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Tilcor Roofing System, which is located at: 915 S. Great Southwest Pkwy.; Grand Prairie, TX 75051; Tel: 916-838-1940; Email: </w:t>
      </w:r>
      <w:hyperlink r:id="rId1F326B83_1" w:history="1">
        <w:r>
          <w:rPr>
            <w:color w:val="802020"/>
            <w:u w:val="single"/>
          </w:rPr>
          <w:t>request info (info@tilcorroofingusa.com)</w:t>
        </w:r>
      </w:hyperlink>
      <w:r>
        <w:rPr/>
        <w:t>; Web: </w:t>
      </w:r>
      <w:hyperlink r:id="rId1F326B83_2" w:history="1">
        <w:r>
          <w:rPr>
            <w:color w:val="802020"/>
            <w:u w:val="single"/>
          </w:rPr>
          <w:t>http://www.tilcorroofingusa.com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PRESSED METAL ROOFING TILE</w:t>
      </w:r>
    </w:p>
    <w:p w:rsidR="ABFFABFF" w:rsidRDefault="ABFFABFF" w:rsidP="ABFFABFF">
      <w:pPr>
        <w:pStyle w:val="ARCATParagraph"/>
        <w:numPr>
          <w:ilvl w:val="2"/>
          <w:numId w:val="1"/>
        </w:numPr>
        <w:rPr/>
      </w:pPr>
      <w:r>
        <w:rPr/>
        <w:t>Basis of Design: Press metal roofing tiles as manufactured by Tilcor Roofing Systems.</w:t>
      </w:r>
    </w:p>
    <w:p w:rsidR="ABFFABFF" w:rsidRDefault="ABFFABFF" w:rsidP="ABFFABFF">
      <w:pPr>
        <w:pStyle w:val="ARCATSubPara"/>
        <w:numPr>
          <w:ilvl w:val="3"/>
          <w:numId w:val="1"/>
        </w:numPr>
        <w:rPr/>
      </w:pPr>
      <w:r>
        <w:rPr/>
        <w:t>Standards Compliance: As listed in the Part 1, "References" Article.</w:t>
      </w:r>
    </w:p>
    <w:p w:rsidR="ABFFABFF" w:rsidRDefault="ABFFABFF" w:rsidP="ABFFABFF">
      <w:pPr>
        <w:pStyle w:val="ARCATSubPara"/>
        <w:numPr>
          <w:ilvl w:val="3"/>
          <w:numId w:val="1"/>
        </w:numPr>
        <w:rPr/>
      </w:pPr>
      <w:r>
        <w:rPr/>
        <w:t>Tile Profiles and Roofing Accessories: Interlock and overlap resisting wind lifting and keeping out the harsh elements. </w:t>
      </w:r>
    </w:p>
    <w:p w:rsidR="ABFFABFF" w:rsidRDefault="ABFFABFF" w:rsidP="ABFFABFF">
      <w:pPr>
        <w:pStyle w:val="ARCATSubPara"/>
        <w:numPr>
          <w:ilvl w:val="3"/>
          <w:numId w:val="1"/>
        </w:numPr>
        <w:rPr/>
      </w:pPr>
      <w:r>
        <w:rPr/>
        <w:t>A lightweight roofing system; cost efficient and the perfect replacement for existing roofs.</w:t>
      </w:r>
    </w:p>
    <w:p w:rsidR="ABFFABFF" w:rsidRDefault="ABFFABFF" w:rsidP="ABFFABFF">
      <w:pPr>
        <w:pStyle w:val="ARCATSubPara"/>
        <w:numPr>
          <w:ilvl w:val="3"/>
          <w:numId w:val="1"/>
        </w:numPr>
        <w:rPr/>
      </w:pPr>
      <w:r>
        <w:rPr/>
        <w:t>Fabricated from Zincalume protected steel. Top and under coating, with an additional primer coating over the zincalume.</w:t>
      </w:r>
    </w:p>
    <w:p w:rsidR="ABFFABFF" w:rsidRDefault="ABFFABFF" w:rsidP="ABFFABFF">
      <w:pPr>
        <w:pStyle w:val="ARCATSubPara"/>
        <w:numPr>
          <w:ilvl w:val="3"/>
          <w:numId w:val="1"/>
        </w:numPr>
        <w:rPr/>
      </w:pPr>
      <w:r>
        <w:rPr/>
        <w:t>Finish: Textured; embedded natural stone granules in an acrylic base coat providing added protection.</w:t>
      </w:r>
    </w:p>
    <w:p w:rsidR="ABFFABFF" w:rsidRDefault="ABFFABFF" w:rsidP="ABFFABFF">
      <w:pPr>
        <w:pStyle w:val="ARCATSubPara"/>
        <w:numPr>
          <w:ilvl w:val="3"/>
          <w:numId w:val="1"/>
        </w:numPr>
        <w:rPr/>
      </w:pPr>
      <w:r>
        <w:rPr/>
        <w:t>A final clear UV-resistant extremely durable acrylic over-glaze is applied before being oven cured.</w:t>
      </w:r>
    </w:p>
    <w:p w:rsidR="ABFFABFF" w:rsidRDefault="ABFFABFF" w:rsidP="ABFFABFF">
      <w:pPr>
        <w:pStyle w:val="ARCATSubPara"/>
        <w:numPr>
          <w:ilvl w:val="3"/>
          <w:numId w:val="1"/>
        </w:numPr>
        <w:rPr/>
      </w:pPr>
      <w:r>
        <w:rPr/>
        <w:t>ISO 9001 accredited. International test reports, appraisals and field results confirm our products are 100 percent waterproof, earthquake safe, fire resistant and able to withstand hurricane-force winds of up to 120 mph (193 kph). </w:t>
      </w:r>
    </w:p>
    <w:p>
      <w:pPr>
        <w:pStyle w:val="ARCATnote"/>
        <w:rPr/>
      </w:pPr>
      <w:r>
        <w:rPr/>
        <w:t>** NOTE TO SPECIFIER ** Delete style options not required.</w:t>
      </w:r>
    </w:p>
    <w:p w:rsidR="ABFFABFF" w:rsidRDefault="ABFFABFF" w:rsidP="ABFFABFF">
      <w:pPr>
        <w:pStyle w:val="ARCATParagraph"/>
        <w:numPr>
          <w:ilvl w:val="2"/>
          <w:numId w:val="1"/>
        </w:numPr>
        <w:rPr/>
      </w:pPr>
      <w:r>
        <w:rPr/>
        <w:t>Style: Antica. Provides the refined appearance of traditional Mediterranean clay tile without the inherent weight and cost.</w:t>
      </w:r>
    </w:p>
    <w:p w:rsidR="ABFFABFF" w:rsidRDefault="ABFFABFF" w:rsidP="ABFFABFF">
      <w:pPr>
        <w:pStyle w:val="ARCATSubPara"/>
        <w:numPr>
          <w:ilvl w:val="3"/>
          <w:numId w:val="1"/>
        </w:numPr>
        <w:rPr/>
      </w:pPr>
      <w:r>
        <w:rPr/>
        <w:t>Tile Shape: S-tile shape creates superior durability for a lifetime of elegance.</w:t>
      </w:r>
    </w:p>
    <w:p>
      <w:pPr>
        <w:pStyle w:val="ARCATnote"/>
        <w:rPr/>
      </w:pPr>
      <w:r>
        <w:rPr/>
        <w:t>** NOTE TO SPECIFIER ** Delete color options not required.</w:t>
      </w:r>
    </w:p>
    <w:p w:rsidR="ABFFABFF" w:rsidRDefault="ABFFABFF" w:rsidP="ABFFABFF">
      <w:pPr>
        <w:pStyle w:val="ARCATSubPara"/>
        <w:numPr>
          <w:ilvl w:val="3"/>
          <w:numId w:val="1"/>
        </w:numPr>
        <w:rPr/>
      </w:pPr>
      <w:r>
        <w:rPr/>
        <w:t>Color: Cedar</w:t>
      </w:r>
    </w:p>
    <w:p w:rsidR="ABFFABFF" w:rsidRDefault="ABFFABFF" w:rsidP="ABFFABFF">
      <w:pPr>
        <w:pStyle w:val="ARCATSubPara"/>
        <w:numPr>
          <w:ilvl w:val="3"/>
          <w:numId w:val="1"/>
        </w:numPr>
        <w:rPr/>
      </w:pPr>
      <w:r>
        <w:rPr/>
        <w:t>Color: Provence.</w:t>
      </w:r>
    </w:p>
    <w:p w:rsidR="ABFFABFF" w:rsidRDefault="ABFFABFF" w:rsidP="ABFFABFF">
      <w:pPr>
        <w:pStyle w:val="ARCATSubPara"/>
        <w:numPr>
          <w:ilvl w:val="3"/>
          <w:numId w:val="1"/>
        </w:numPr>
        <w:rPr/>
      </w:pPr>
      <w:r>
        <w:rPr/>
        <w:t>Color: Milano.</w:t>
      </w:r>
    </w:p>
    <w:p w:rsidR="ABFFABFF" w:rsidRDefault="ABFFABFF" w:rsidP="ABFFABFF">
      <w:pPr>
        <w:pStyle w:val="ARCATSubPara"/>
        <w:numPr>
          <w:ilvl w:val="3"/>
          <w:numId w:val="1"/>
        </w:numPr>
        <w:rPr/>
      </w:pPr>
      <w:r>
        <w:rPr/>
        <w:t>Color: Pisa.</w:t>
      </w:r>
    </w:p>
    <w:p w:rsidR="ABFFABFF" w:rsidRDefault="ABFFABFF" w:rsidP="ABFFABFF">
      <w:pPr>
        <w:pStyle w:val="ARCATSubPara"/>
        <w:numPr>
          <w:ilvl w:val="3"/>
          <w:numId w:val="1"/>
        </w:numPr>
        <w:rPr/>
      </w:pPr>
      <w:r>
        <w:rPr/>
        <w:t>Color: Turin.</w:t>
      </w:r>
    </w:p>
    <w:p w:rsidR="ABFFABFF" w:rsidRDefault="ABFFABFF" w:rsidP="ABFFABFF">
      <w:pPr>
        <w:pStyle w:val="ARCATSubPara"/>
        <w:numPr>
          <w:ilvl w:val="3"/>
          <w:numId w:val="1"/>
        </w:numPr>
        <w:rPr/>
      </w:pPr>
      <w:r>
        <w:rPr/>
        <w:t>Color: Firenze.</w:t>
      </w:r>
    </w:p>
    <w:p w:rsidR="ABFFABFF" w:rsidRDefault="ABFFABFF" w:rsidP="ABFFABFF">
      <w:pPr>
        <w:pStyle w:val="ARCATSubPara"/>
        <w:numPr>
          <w:ilvl w:val="3"/>
          <w:numId w:val="1"/>
        </w:numPr>
        <w:rPr/>
      </w:pPr>
      <w:r>
        <w:rPr/>
        <w:t>Length of Cover: 47-7/8 in (1216 mm).</w:t>
      </w:r>
    </w:p>
    <w:p w:rsidR="ABFFABFF" w:rsidRDefault="ABFFABFF" w:rsidP="ABFFABFF">
      <w:pPr>
        <w:pStyle w:val="ARCATSubPara"/>
        <w:numPr>
          <w:ilvl w:val="3"/>
          <w:numId w:val="1"/>
        </w:numPr>
        <w:rPr/>
      </w:pPr>
      <w:r>
        <w:rPr/>
        <w:t>Width of Cover: 14-3/8 in (365 mm).</w:t>
      </w:r>
    </w:p>
    <w:p>
      <w:pPr>
        <w:pStyle w:val="ARCATnote"/>
        <w:rPr/>
      </w:pPr>
      <w:r>
        <w:rPr/>
        <w:t>** NOTE TO SPECIFIER ** A ' square' in reference to roofing is references to the number to tiles or shingles per a 10 x 10 foot area.</w:t>
      </w:r>
    </w:p>
    <w:p w:rsidR="ABFFABFF" w:rsidRDefault="ABFFABFF" w:rsidP="ABFFABFF">
      <w:pPr>
        <w:pStyle w:val="ARCATSubPara"/>
        <w:numPr>
          <w:ilvl w:val="3"/>
          <w:numId w:val="1"/>
        </w:numPr>
        <w:rPr/>
      </w:pPr>
      <w:r>
        <w:rPr/>
        <w:t>Tiles per Square: 21 (2.26 per sq m).</w:t>
      </w:r>
    </w:p>
    <w:p w:rsidR="ABFFABFF" w:rsidRDefault="ABFFABFF" w:rsidP="ABFFABFF">
      <w:pPr>
        <w:pStyle w:val="ARCATSubPara"/>
        <w:numPr>
          <w:ilvl w:val="3"/>
          <w:numId w:val="1"/>
        </w:numPr>
        <w:rPr/>
      </w:pPr>
      <w:r>
        <w:rPr/>
        <w:t>Weight per Tile: 6.61 lbs (3 kg).</w:t>
      </w:r>
    </w:p>
    <w:p w:rsidR="ABFFABFF" w:rsidRDefault="ABFFABFF" w:rsidP="ABFFABFF">
      <w:pPr>
        <w:pStyle w:val="ARCATSubPara"/>
        <w:numPr>
          <w:ilvl w:val="3"/>
          <w:numId w:val="1"/>
        </w:numPr>
        <w:rPr/>
      </w:pPr>
      <w:r>
        <w:rPr/>
        <w:t>Weight per Square: 132.28 lbs (60 kg).</w:t>
      </w:r>
    </w:p>
    <w:p w:rsidR="ABFFABFF" w:rsidRDefault="ABFFABFF" w:rsidP="ABFFABFF">
      <w:pPr>
        <w:pStyle w:val="ARCATSubPara"/>
        <w:numPr>
          <w:ilvl w:val="3"/>
          <w:numId w:val="1"/>
        </w:numPr>
        <w:rPr/>
      </w:pPr>
      <w:r>
        <w:rPr/>
        <w:t>Minimum Roof Pitch: 3:12.</w:t>
      </w:r>
    </w:p>
    <w:p w:rsidR="ABFFABFF" w:rsidRDefault="ABFFABFF" w:rsidP="ABFFABFF">
      <w:pPr>
        <w:pStyle w:val="ARCATParagraph"/>
        <w:numPr>
          <w:ilvl w:val="2"/>
          <w:numId w:val="1"/>
        </w:numPr>
        <w:rPr/>
      </w:pPr>
      <w:r>
        <w:rPr/>
        <w:t>Style: Bond. Captures the refined look of traditional-style roofing tile incorporating the lightweight advantages of steel. </w:t>
      </w:r>
    </w:p>
    <w:p w:rsidR="ABFFABFF" w:rsidRDefault="ABFFABFF" w:rsidP="ABFFABFF">
      <w:pPr>
        <w:pStyle w:val="ARCATSubPara"/>
        <w:numPr>
          <w:ilvl w:val="3"/>
          <w:numId w:val="1"/>
        </w:numPr>
        <w:rPr/>
      </w:pPr>
      <w:r>
        <w:rPr/>
        <w:t>Tile Shape: Scalloped profile.</w:t>
      </w:r>
    </w:p>
    <w:p>
      <w:pPr>
        <w:pStyle w:val="ARCATnote"/>
        <w:rPr/>
      </w:pPr>
      <w:r>
        <w:rPr/>
        <w:t>** NOTE TO SPECIFIER ** Delete color options not required.</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Coffee brown.</w:t>
      </w:r>
    </w:p>
    <w:p w:rsidR="ABFFABFF" w:rsidRDefault="ABFFABFF" w:rsidP="ABFFABFF">
      <w:pPr>
        <w:pStyle w:val="ARCATSubPara"/>
        <w:numPr>
          <w:ilvl w:val="3"/>
          <w:numId w:val="1"/>
        </w:numPr>
        <w:rPr/>
      </w:pPr>
      <w:r>
        <w:rPr/>
        <w:t>Color: Olive.</w:t>
      </w:r>
    </w:p>
    <w:p w:rsidR="ABFFABFF" w:rsidRDefault="ABFFABFF" w:rsidP="ABFFABFF">
      <w:pPr>
        <w:pStyle w:val="ARCATSubPara"/>
        <w:numPr>
          <w:ilvl w:val="3"/>
          <w:numId w:val="1"/>
        </w:numPr>
        <w:rPr/>
      </w:pPr>
      <w:r>
        <w:rPr/>
        <w:t>Color: Silver grey.</w:t>
      </w:r>
    </w:p>
    <w:p w:rsidR="ABFFABFF" w:rsidRDefault="ABFFABFF" w:rsidP="ABFFABFF">
      <w:pPr>
        <w:pStyle w:val="ARCATSubPara"/>
        <w:numPr>
          <w:ilvl w:val="3"/>
          <w:numId w:val="1"/>
        </w:numPr>
        <w:rPr/>
      </w:pPr>
      <w:r>
        <w:rPr/>
        <w:t>Color: Greenstone.</w:t>
      </w:r>
    </w:p>
    <w:p w:rsidR="ABFFABFF" w:rsidRDefault="ABFFABFF" w:rsidP="ABFFABFF">
      <w:pPr>
        <w:pStyle w:val="ARCATSubPara"/>
        <w:numPr>
          <w:ilvl w:val="3"/>
          <w:numId w:val="1"/>
        </w:numPr>
        <w:rPr/>
      </w:pPr>
      <w:r>
        <w:rPr/>
        <w:t>Color: Autumn.</w:t>
      </w:r>
    </w:p>
    <w:p w:rsidR="ABFFABFF" w:rsidRDefault="ABFFABFF" w:rsidP="ABFFABFF">
      <w:pPr>
        <w:pStyle w:val="ARCATSubPara"/>
        <w:numPr>
          <w:ilvl w:val="3"/>
          <w:numId w:val="1"/>
        </w:numPr>
        <w:rPr/>
      </w:pPr>
      <w:r>
        <w:rPr/>
        <w:t>Color: Brown bark.</w:t>
      </w:r>
    </w:p>
    <w:p w:rsidR="ABFFABFF" w:rsidRDefault="ABFFABFF" w:rsidP="ABFFABFF">
      <w:pPr>
        <w:pStyle w:val="ARCATSubPara"/>
        <w:numPr>
          <w:ilvl w:val="3"/>
          <w:numId w:val="1"/>
        </w:numPr>
        <w:rPr/>
      </w:pPr>
      <w:r>
        <w:rPr/>
        <w:t>Color: Cedar.</w:t>
      </w:r>
    </w:p>
    <w:p w:rsidR="ABFFABFF" w:rsidRDefault="ABFFABFF" w:rsidP="ABFFABFF">
      <w:pPr>
        <w:pStyle w:val="ARCATSubPara"/>
        <w:numPr>
          <w:ilvl w:val="3"/>
          <w:numId w:val="1"/>
        </w:numPr>
        <w:rPr/>
      </w:pPr>
      <w:r>
        <w:rPr/>
        <w:t>Color: Terracotta.</w:t>
      </w:r>
    </w:p>
    <w:p w:rsidR="ABFFABFF" w:rsidRDefault="ABFFABFF" w:rsidP="ABFFABFF">
      <w:pPr>
        <w:pStyle w:val="ARCATSubPara"/>
        <w:numPr>
          <w:ilvl w:val="3"/>
          <w:numId w:val="1"/>
        </w:numPr>
        <w:rPr/>
      </w:pPr>
      <w:r>
        <w:rPr/>
        <w:t>Color: Slate.</w:t>
      </w:r>
    </w:p>
    <w:p w:rsidR="ABFFABFF" w:rsidRDefault="ABFFABFF" w:rsidP="ABFFABFF">
      <w:pPr>
        <w:pStyle w:val="ARCATSubPara"/>
        <w:numPr>
          <w:ilvl w:val="3"/>
          <w:numId w:val="1"/>
        </w:numPr>
        <w:rPr/>
      </w:pPr>
      <w:r>
        <w:rPr/>
        <w:t>Length of Cover: 49-3/4 in (1264 mm).</w:t>
      </w:r>
    </w:p>
    <w:p w:rsidR="ABFFABFF" w:rsidRDefault="ABFFABFF" w:rsidP="ABFFABFF">
      <w:pPr>
        <w:pStyle w:val="ARCATSubPara"/>
        <w:numPr>
          <w:ilvl w:val="3"/>
          <w:numId w:val="1"/>
        </w:numPr>
        <w:rPr/>
      </w:pPr>
      <w:r>
        <w:rPr/>
        <w:t>Width of Cover: 14-1/2 in (368 mm).</w:t>
      </w:r>
    </w:p>
    <w:p>
      <w:pPr>
        <w:pStyle w:val="ARCATnote"/>
        <w:rPr/>
      </w:pPr>
      <w:r>
        <w:rPr/>
        <w:t>** NOTE TO SPECIFIER ** A ' square' in reference to roofing is references to the number to tiles or shingles per a 10 x 10 foot area.</w:t>
      </w:r>
    </w:p>
    <w:p w:rsidR="ABFFABFF" w:rsidRDefault="ABFFABFF" w:rsidP="ABFFABFF">
      <w:pPr>
        <w:pStyle w:val="ARCATSubPara"/>
        <w:numPr>
          <w:ilvl w:val="3"/>
          <w:numId w:val="1"/>
        </w:numPr>
        <w:rPr/>
      </w:pPr>
      <w:r>
        <w:rPr/>
        <w:t>Tiles per Square: 20 (2.153 per sq m).</w:t>
      </w:r>
    </w:p>
    <w:p w:rsidR="ABFFABFF" w:rsidRDefault="ABFFABFF" w:rsidP="ABFFABFF">
      <w:pPr>
        <w:pStyle w:val="ARCATSubPara"/>
        <w:numPr>
          <w:ilvl w:val="3"/>
          <w:numId w:val="1"/>
        </w:numPr>
        <w:rPr/>
      </w:pPr>
      <w:r>
        <w:rPr/>
        <w:t>Weight per Tile: 6.39 lbs (2.9 kg).</w:t>
      </w:r>
    </w:p>
    <w:p w:rsidR="ABFFABFF" w:rsidRDefault="ABFFABFF" w:rsidP="ABFFABFF">
      <w:pPr>
        <w:pStyle w:val="ARCATSubPara"/>
        <w:numPr>
          <w:ilvl w:val="3"/>
          <w:numId w:val="1"/>
        </w:numPr>
        <w:rPr/>
      </w:pPr>
      <w:r>
        <w:rPr/>
        <w:t>Weight per Square: 127.87 lbs (58 kg).</w:t>
      </w:r>
    </w:p>
    <w:p w:rsidR="ABFFABFF" w:rsidRDefault="ABFFABFF" w:rsidP="ABFFABFF">
      <w:pPr>
        <w:pStyle w:val="ARCATSubPara"/>
        <w:numPr>
          <w:ilvl w:val="3"/>
          <w:numId w:val="1"/>
        </w:numPr>
        <w:rPr/>
      </w:pPr>
      <w:r>
        <w:rPr/>
        <w:t>Minimum Roof Pitch: 3:12.</w:t>
      </w:r>
    </w:p>
    <w:p w:rsidR="ABFFABFF" w:rsidRDefault="ABFFABFF" w:rsidP="ABFFABFF">
      <w:pPr>
        <w:pStyle w:val="ARCATParagraph"/>
        <w:numPr>
          <w:ilvl w:val="2"/>
          <w:numId w:val="1"/>
        </w:numPr>
        <w:rPr/>
      </w:pPr>
      <w:r>
        <w:rPr/>
        <w:t>Style: Classic. Textured-finish tile featuring sharp, clean lines and sloping edges creating added depth to the roofline.</w:t>
      </w:r>
    </w:p>
    <w:p w:rsidR="ABFFABFF" w:rsidRDefault="ABFFABFF" w:rsidP="ABFFABFF">
      <w:pPr>
        <w:pStyle w:val="ARCATSubPara"/>
        <w:numPr>
          <w:ilvl w:val="3"/>
          <w:numId w:val="1"/>
        </w:numPr>
        <w:rPr/>
      </w:pPr>
      <w:r>
        <w:rPr/>
        <w:t>Tile Shape: Defined angular profile.</w:t>
      </w:r>
    </w:p>
    <w:p>
      <w:pPr>
        <w:pStyle w:val="ARCATnote"/>
        <w:rPr/>
      </w:pPr>
      <w:r>
        <w:rPr/>
        <w:t>** NOTE TO SPECIFIER ** Delete color options not required.</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Coffee brown.</w:t>
      </w:r>
    </w:p>
    <w:p w:rsidR="ABFFABFF" w:rsidRDefault="ABFFABFF" w:rsidP="ABFFABFF">
      <w:pPr>
        <w:pStyle w:val="ARCATSubPara"/>
        <w:numPr>
          <w:ilvl w:val="3"/>
          <w:numId w:val="1"/>
        </w:numPr>
        <w:rPr/>
      </w:pPr>
      <w:r>
        <w:rPr/>
        <w:t>Color: Olive.</w:t>
      </w:r>
    </w:p>
    <w:p w:rsidR="ABFFABFF" w:rsidRDefault="ABFFABFF" w:rsidP="ABFFABFF">
      <w:pPr>
        <w:pStyle w:val="ARCATSubPara"/>
        <w:numPr>
          <w:ilvl w:val="3"/>
          <w:numId w:val="1"/>
        </w:numPr>
        <w:rPr/>
      </w:pPr>
      <w:r>
        <w:rPr/>
        <w:t>Color: Silver grey.</w:t>
      </w:r>
    </w:p>
    <w:p w:rsidR="ABFFABFF" w:rsidRDefault="ABFFABFF" w:rsidP="ABFFABFF">
      <w:pPr>
        <w:pStyle w:val="ARCATSubPara"/>
        <w:numPr>
          <w:ilvl w:val="3"/>
          <w:numId w:val="1"/>
        </w:numPr>
        <w:rPr/>
      </w:pPr>
      <w:r>
        <w:rPr/>
        <w:t>Color: Greenstone.</w:t>
      </w:r>
    </w:p>
    <w:p w:rsidR="ABFFABFF" w:rsidRDefault="ABFFABFF" w:rsidP="ABFFABFF">
      <w:pPr>
        <w:pStyle w:val="ARCATSubPara"/>
        <w:numPr>
          <w:ilvl w:val="3"/>
          <w:numId w:val="1"/>
        </w:numPr>
        <w:rPr/>
      </w:pPr>
      <w:r>
        <w:rPr/>
        <w:t>Color: Autumn.</w:t>
      </w:r>
    </w:p>
    <w:p w:rsidR="ABFFABFF" w:rsidRDefault="ABFFABFF" w:rsidP="ABFFABFF">
      <w:pPr>
        <w:pStyle w:val="ARCATSubPara"/>
        <w:numPr>
          <w:ilvl w:val="3"/>
          <w:numId w:val="1"/>
        </w:numPr>
        <w:rPr/>
      </w:pPr>
      <w:r>
        <w:rPr/>
        <w:t>Color: Brown bark.</w:t>
      </w:r>
    </w:p>
    <w:p w:rsidR="ABFFABFF" w:rsidRDefault="ABFFABFF" w:rsidP="ABFFABFF">
      <w:pPr>
        <w:pStyle w:val="ARCATSubPara"/>
        <w:numPr>
          <w:ilvl w:val="3"/>
          <w:numId w:val="1"/>
        </w:numPr>
        <w:rPr/>
      </w:pPr>
      <w:r>
        <w:rPr/>
        <w:t>Color: Cedar.</w:t>
      </w:r>
    </w:p>
    <w:p w:rsidR="ABFFABFF" w:rsidRDefault="ABFFABFF" w:rsidP="ABFFABFF">
      <w:pPr>
        <w:pStyle w:val="ARCATSubPara"/>
        <w:numPr>
          <w:ilvl w:val="3"/>
          <w:numId w:val="1"/>
        </w:numPr>
        <w:rPr/>
      </w:pPr>
      <w:r>
        <w:rPr/>
        <w:t>Color: Terracotta.</w:t>
      </w:r>
    </w:p>
    <w:p w:rsidR="ABFFABFF" w:rsidRDefault="ABFFABFF" w:rsidP="ABFFABFF">
      <w:pPr>
        <w:pStyle w:val="ARCATSubPara"/>
        <w:numPr>
          <w:ilvl w:val="3"/>
          <w:numId w:val="1"/>
        </w:numPr>
        <w:rPr/>
      </w:pPr>
      <w:r>
        <w:rPr/>
        <w:t>Color: Slate.</w:t>
      </w:r>
    </w:p>
    <w:p w:rsidR="ABFFABFF" w:rsidRDefault="ABFFABFF" w:rsidP="ABFFABFF">
      <w:pPr>
        <w:pStyle w:val="ARCATSubPara"/>
        <w:numPr>
          <w:ilvl w:val="3"/>
          <w:numId w:val="1"/>
        </w:numPr>
        <w:rPr/>
      </w:pPr>
      <w:r>
        <w:rPr/>
        <w:t>Length of Cover: 49-3/4 in (1264 mm).</w:t>
      </w:r>
    </w:p>
    <w:p w:rsidR="ABFFABFF" w:rsidRDefault="ABFFABFF" w:rsidP="ABFFABFF">
      <w:pPr>
        <w:pStyle w:val="ARCATSubPara"/>
        <w:numPr>
          <w:ilvl w:val="3"/>
          <w:numId w:val="1"/>
        </w:numPr>
        <w:rPr/>
      </w:pPr>
      <w:r>
        <w:rPr/>
        <w:t>Width of Cover: 14-1/2 in (368 mm).</w:t>
      </w:r>
    </w:p>
    <w:p>
      <w:pPr>
        <w:pStyle w:val="ARCATnote"/>
        <w:rPr/>
      </w:pPr>
      <w:r>
        <w:rPr/>
        <w:t>** NOTE TO SPECIFIER ** A ' square' in reference to roofing is references to the number to tiles or shingles per a 10 x 10 foot area.</w:t>
      </w:r>
    </w:p>
    <w:p w:rsidR="ABFFABFF" w:rsidRDefault="ABFFABFF" w:rsidP="ABFFABFF">
      <w:pPr>
        <w:pStyle w:val="ARCATSubPara"/>
        <w:numPr>
          <w:ilvl w:val="3"/>
          <w:numId w:val="1"/>
        </w:numPr>
        <w:rPr/>
      </w:pPr>
      <w:r>
        <w:rPr/>
        <w:t>Tiles per Square: 20 (2.153 per sq m).</w:t>
      </w:r>
    </w:p>
    <w:p w:rsidR="ABFFABFF" w:rsidRDefault="ABFFABFF" w:rsidP="ABFFABFF">
      <w:pPr>
        <w:pStyle w:val="ARCATSubPara"/>
        <w:numPr>
          <w:ilvl w:val="3"/>
          <w:numId w:val="1"/>
        </w:numPr>
        <w:rPr/>
      </w:pPr>
      <w:r>
        <w:rPr/>
        <w:t>Weight per Tile: 6.39 lbs (2.9 kg).</w:t>
      </w:r>
    </w:p>
    <w:p w:rsidR="ABFFABFF" w:rsidRDefault="ABFFABFF" w:rsidP="ABFFABFF">
      <w:pPr>
        <w:pStyle w:val="ARCATSubPara"/>
        <w:numPr>
          <w:ilvl w:val="3"/>
          <w:numId w:val="1"/>
        </w:numPr>
        <w:rPr/>
      </w:pPr>
      <w:r>
        <w:rPr/>
        <w:t>Weight per Square: 127.87 lbs (58 kg).</w:t>
      </w:r>
    </w:p>
    <w:p w:rsidR="ABFFABFF" w:rsidRDefault="ABFFABFF" w:rsidP="ABFFABFF">
      <w:pPr>
        <w:pStyle w:val="ARCATSubPara"/>
        <w:numPr>
          <w:ilvl w:val="3"/>
          <w:numId w:val="1"/>
        </w:numPr>
        <w:rPr/>
      </w:pPr>
      <w:r>
        <w:rPr/>
        <w:t>Minimum Roof Pitch: 3:12.</w:t>
      </w:r>
    </w:p>
    <w:p w:rsidR="ABFFABFF" w:rsidRDefault="ABFFABFF" w:rsidP="ABFFABFF">
      <w:pPr>
        <w:pStyle w:val="ARCATParagraph"/>
        <w:numPr>
          <w:ilvl w:val="2"/>
          <w:numId w:val="1"/>
        </w:numPr>
        <w:rPr/>
      </w:pPr>
      <w:r>
        <w:rPr/>
        <w:t>Style: Craftsman Shake. Textured-finish tile featuring the wood-grain appearance of traditional Craftsman Shake. Designed to enhance the shadow lines and create visual contrast.</w:t>
      </w:r>
    </w:p>
    <w:p w:rsidR="ABFFABFF" w:rsidRDefault="ABFFABFF" w:rsidP="ABFFABFF">
      <w:pPr>
        <w:pStyle w:val="ARCATSubPara"/>
        <w:numPr>
          <w:ilvl w:val="3"/>
          <w:numId w:val="1"/>
        </w:numPr>
        <w:rPr/>
      </w:pPr>
      <w:r>
        <w:rPr/>
        <w:t>Tile Shape: Deep ribbed profile. </w:t>
      </w:r>
    </w:p>
    <w:p>
      <w:pPr>
        <w:pStyle w:val="ARCATnote"/>
        <w:rPr/>
      </w:pPr>
      <w:r>
        <w:rPr/>
        <w:t>** NOTE TO SPECIFIER ** Delete color options not required.</w:t>
      </w:r>
    </w:p>
    <w:p w:rsidR="ABFFABFF" w:rsidRDefault="ABFFABFF" w:rsidP="ABFFABFF">
      <w:pPr>
        <w:pStyle w:val="ARCATSubPara"/>
        <w:numPr>
          <w:ilvl w:val="3"/>
          <w:numId w:val="1"/>
        </w:numPr>
        <w:rPr/>
      </w:pPr>
      <w:r>
        <w:rPr/>
        <w:t>Color: Cedar</w:t>
      </w:r>
    </w:p>
    <w:p w:rsidR="ABFFABFF" w:rsidRDefault="ABFFABFF" w:rsidP="ABFFABFF">
      <w:pPr>
        <w:pStyle w:val="ARCATSubPara"/>
        <w:numPr>
          <w:ilvl w:val="3"/>
          <w:numId w:val="1"/>
        </w:numPr>
        <w:rPr/>
      </w:pPr>
      <w:r>
        <w:rPr/>
        <w:t>Color: Ironstone.</w:t>
      </w:r>
    </w:p>
    <w:p w:rsidR="ABFFABFF" w:rsidRDefault="ABFFABFF" w:rsidP="ABFFABFF">
      <w:pPr>
        <w:pStyle w:val="ARCATSubPara"/>
        <w:numPr>
          <w:ilvl w:val="3"/>
          <w:numId w:val="1"/>
        </w:numPr>
        <w:rPr/>
      </w:pPr>
      <w:r>
        <w:rPr/>
        <w:t>Color: Sierra wood.</w:t>
      </w:r>
    </w:p>
    <w:p w:rsidR="ABFFABFF" w:rsidRDefault="ABFFABFF" w:rsidP="ABFFABFF">
      <w:pPr>
        <w:pStyle w:val="ARCATSubPara"/>
        <w:numPr>
          <w:ilvl w:val="3"/>
          <w:numId w:val="1"/>
        </w:numPr>
        <w:rPr/>
      </w:pPr>
      <w:r>
        <w:rPr/>
        <w:t>Color: Weathered wood.</w:t>
      </w:r>
    </w:p>
    <w:p w:rsidR="ABFFABFF" w:rsidRDefault="ABFFABFF" w:rsidP="ABFFABFF">
      <w:pPr>
        <w:pStyle w:val="ARCATSubPara"/>
        <w:numPr>
          <w:ilvl w:val="3"/>
          <w:numId w:val="1"/>
        </w:numPr>
        <w:rPr/>
      </w:pPr>
      <w:r>
        <w:rPr/>
        <w:t>Color: Black iron.</w:t>
      </w:r>
    </w:p>
    <w:p w:rsidR="ABFFABFF" w:rsidRDefault="ABFFABFF" w:rsidP="ABFFABFF">
      <w:pPr>
        <w:pStyle w:val="ARCATSubPara"/>
        <w:numPr>
          <w:ilvl w:val="3"/>
          <w:numId w:val="1"/>
        </w:numPr>
        <w:rPr/>
      </w:pPr>
      <w:r>
        <w:rPr/>
        <w:t>Color: Birch.</w:t>
      </w:r>
    </w:p>
    <w:p w:rsidR="ABFFABFF" w:rsidRDefault="ABFFABFF" w:rsidP="ABFFABFF">
      <w:pPr>
        <w:pStyle w:val="ARCATSubPara"/>
        <w:numPr>
          <w:ilvl w:val="3"/>
          <w:numId w:val="1"/>
        </w:numPr>
        <w:rPr/>
      </w:pPr>
      <w:r>
        <w:rPr/>
        <w:t>Length of Cover: 49-3/4 in (1264 mm).</w:t>
      </w:r>
    </w:p>
    <w:p w:rsidR="ABFFABFF" w:rsidRDefault="ABFFABFF" w:rsidP="ABFFABFF">
      <w:pPr>
        <w:pStyle w:val="ARCATSubPara"/>
        <w:numPr>
          <w:ilvl w:val="3"/>
          <w:numId w:val="1"/>
        </w:numPr>
        <w:rPr/>
      </w:pPr>
      <w:r>
        <w:rPr/>
        <w:t>Width of Cover: 14-1/2 in (368 mm).</w:t>
      </w:r>
    </w:p>
    <w:p>
      <w:pPr>
        <w:pStyle w:val="ARCATnote"/>
        <w:rPr/>
      </w:pPr>
      <w:r>
        <w:rPr/>
        <w:t>** NOTE TO SPECIFIER ** A ' square' in reference to roofing is references to the number to tiles or shingles per a 10 x 10 foot area.</w:t>
      </w:r>
    </w:p>
    <w:p w:rsidR="ABFFABFF" w:rsidRDefault="ABFFABFF" w:rsidP="ABFFABFF">
      <w:pPr>
        <w:pStyle w:val="ARCATSubPara"/>
        <w:numPr>
          <w:ilvl w:val="3"/>
          <w:numId w:val="1"/>
        </w:numPr>
        <w:rPr/>
      </w:pPr>
      <w:r>
        <w:rPr/>
        <w:t>Tiles per Square: 20 (2.153 per sq m).</w:t>
      </w:r>
    </w:p>
    <w:p w:rsidR="ABFFABFF" w:rsidRDefault="ABFFABFF" w:rsidP="ABFFABFF">
      <w:pPr>
        <w:pStyle w:val="ARCATSubPara"/>
        <w:numPr>
          <w:ilvl w:val="3"/>
          <w:numId w:val="1"/>
        </w:numPr>
        <w:rPr/>
      </w:pPr>
      <w:r>
        <w:rPr/>
        <w:t>Weight per Tile: 6.39 lbs (2.9 kg).</w:t>
      </w:r>
    </w:p>
    <w:p w:rsidR="ABFFABFF" w:rsidRDefault="ABFFABFF" w:rsidP="ABFFABFF">
      <w:pPr>
        <w:pStyle w:val="ARCATSubPara"/>
        <w:numPr>
          <w:ilvl w:val="3"/>
          <w:numId w:val="1"/>
        </w:numPr>
        <w:rPr/>
      </w:pPr>
      <w:r>
        <w:rPr/>
        <w:t>Weight per Square: 127.87 lbs (58 kg).</w:t>
      </w:r>
    </w:p>
    <w:p w:rsidR="ABFFABFF" w:rsidRDefault="ABFFABFF" w:rsidP="ABFFABFF">
      <w:pPr>
        <w:pStyle w:val="ARCATSubPara"/>
        <w:numPr>
          <w:ilvl w:val="3"/>
          <w:numId w:val="1"/>
        </w:numPr>
        <w:rPr/>
      </w:pPr>
      <w:r>
        <w:rPr/>
        <w:t>Minimum Roof Pitch: 3:12.</w:t>
      </w:r>
    </w:p>
    <w:p w:rsidR="ABFFABFF" w:rsidRDefault="ABFFABFF" w:rsidP="ABFFABFF">
      <w:pPr>
        <w:pStyle w:val="ARCATParagraph"/>
        <w:numPr>
          <w:ilvl w:val="2"/>
          <w:numId w:val="1"/>
        </w:numPr>
        <w:rPr/>
      </w:pPr>
      <w:r>
        <w:rPr/>
        <w:t>Style: Royal. Textured finish unique in its form, tile adds dimensions and shadow lines to your roof.</w:t>
      </w:r>
    </w:p>
    <w:p w:rsidR="ABFFABFF" w:rsidRDefault="ABFFABFF" w:rsidP="ABFFABFF">
      <w:pPr>
        <w:pStyle w:val="ARCATSubPara"/>
        <w:numPr>
          <w:ilvl w:val="3"/>
          <w:numId w:val="1"/>
        </w:numPr>
        <w:rPr/>
      </w:pPr>
      <w:r>
        <w:rPr/>
        <w:t>Tile Shape: Shingle type design.</w:t>
      </w:r>
    </w:p>
    <w:p>
      <w:pPr>
        <w:pStyle w:val="ARCATnote"/>
        <w:rPr/>
      </w:pPr>
      <w:r>
        <w:rPr/>
        <w:t>** NOTE TO SPECIFIER ** Delete color options not required.</w:t>
      </w:r>
    </w:p>
    <w:p w:rsidR="ABFFABFF" w:rsidRDefault="ABFFABFF" w:rsidP="ABFFABFF">
      <w:pPr>
        <w:pStyle w:val="ARCATSubPara"/>
        <w:numPr>
          <w:ilvl w:val="3"/>
          <w:numId w:val="1"/>
        </w:numPr>
        <w:rPr/>
      </w:pPr>
      <w:r>
        <w:rPr/>
        <w:t>Color: Ironstone.</w:t>
      </w:r>
    </w:p>
    <w:p w:rsidR="ABFFABFF" w:rsidRDefault="ABFFABFF" w:rsidP="ABFFABFF">
      <w:pPr>
        <w:pStyle w:val="ARCATSubPara"/>
        <w:numPr>
          <w:ilvl w:val="3"/>
          <w:numId w:val="1"/>
        </w:numPr>
        <w:rPr/>
      </w:pPr>
      <w:r>
        <w:rPr/>
        <w:t>Color: Shadow wood.</w:t>
      </w:r>
    </w:p>
    <w:p w:rsidR="ABFFABFF" w:rsidRDefault="ABFFABFF" w:rsidP="ABFFABFF">
      <w:pPr>
        <w:pStyle w:val="ARCATSubPara"/>
        <w:numPr>
          <w:ilvl w:val="3"/>
          <w:numId w:val="1"/>
        </w:numPr>
        <w:rPr/>
      </w:pPr>
      <w:r>
        <w:rPr/>
        <w:t>Color: Weathered wood.</w:t>
      </w:r>
    </w:p>
    <w:p w:rsidR="ABFFABFF" w:rsidRDefault="ABFFABFF" w:rsidP="ABFFABFF">
      <w:pPr>
        <w:pStyle w:val="ARCATSubPara"/>
        <w:numPr>
          <w:ilvl w:val="3"/>
          <w:numId w:val="1"/>
        </w:numPr>
        <w:rPr/>
      </w:pPr>
      <w:r>
        <w:rPr/>
        <w:t>Color: Black iron.</w:t>
      </w:r>
    </w:p>
    <w:p w:rsidR="ABFFABFF" w:rsidRDefault="ABFFABFF" w:rsidP="ABFFABFF">
      <w:pPr>
        <w:pStyle w:val="ARCATSubPara"/>
        <w:numPr>
          <w:ilvl w:val="3"/>
          <w:numId w:val="1"/>
        </w:numPr>
        <w:rPr/>
      </w:pPr>
      <w:r>
        <w:rPr/>
        <w:t>Color: Birch.</w:t>
      </w:r>
    </w:p>
    <w:p w:rsidR="ABFFABFF" w:rsidRDefault="ABFFABFF" w:rsidP="ABFFABFF">
      <w:pPr>
        <w:pStyle w:val="ARCATSubPara"/>
        <w:numPr>
          <w:ilvl w:val="3"/>
          <w:numId w:val="1"/>
        </w:numPr>
        <w:rPr/>
      </w:pPr>
      <w:r>
        <w:rPr/>
        <w:t>Length of Cover: 49-9/16 in (1259 mm).</w:t>
      </w:r>
    </w:p>
    <w:p w:rsidR="ABFFABFF" w:rsidRDefault="ABFFABFF" w:rsidP="ABFFABFF">
      <w:pPr>
        <w:pStyle w:val="ARCATSubPara"/>
        <w:numPr>
          <w:ilvl w:val="3"/>
          <w:numId w:val="1"/>
        </w:numPr>
        <w:rPr/>
      </w:pPr>
      <w:r>
        <w:rPr/>
        <w:t>Width of Cover: 14-1/2 in (368 mm).</w:t>
      </w:r>
    </w:p>
    <w:p>
      <w:pPr>
        <w:pStyle w:val="ARCATnote"/>
        <w:rPr/>
      </w:pPr>
      <w:r>
        <w:rPr/>
        <w:t>** NOTE TO SPECIFIER ** A ' square' in reference to roofing is references to the number to tiles or shingles per a 10 x 10 foot area.</w:t>
      </w:r>
    </w:p>
    <w:p w:rsidR="ABFFABFF" w:rsidRDefault="ABFFABFF" w:rsidP="ABFFABFF">
      <w:pPr>
        <w:pStyle w:val="ARCATSubPara"/>
        <w:numPr>
          <w:ilvl w:val="3"/>
          <w:numId w:val="1"/>
        </w:numPr>
        <w:rPr/>
      </w:pPr>
      <w:r>
        <w:rPr/>
        <w:t>Tiles per Square: 20 (2.153 per sq m).</w:t>
      </w:r>
    </w:p>
    <w:p w:rsidR="ABFFABFF" w:rsidRDefault="ABFFABFF" w:rsidP="ABFFABFF">
      <w:pPr>
        <w:pStyle w:val="ARCATSubPara"/>
        <w:numPr>
          <w:ilvl w:val="3"/>
          <w:numId w:val="1"/>
        </w:numPr>
        <w:rPr/>
      </w:pPr>
      <w:r>
        <w:rPr/>
        <w:t>Weight per Tile: 6.61 lbs (3 kg).</w:t>
      </w:r>
    </w:p>
    <w:p w:rsidR="ABFFABFF" w:rsidRDefault="ABFFABFF" w:rsidP="ABFFABFF">
      <w:pPr>
        <w:pStyle w:val="ARCATSubPara"/>
        <w:numPr>
          <w:ilvl w:val="3"/>
          <w:numId w:val="1"/>
        </w:numPr>
        <w:rPr/>
      </w:pPr>
      <w:r>
        <w:rPr/>
        <w:t>Weight per Square: 132.28 lbs (60 kg).</w:t>
      </w:r>
    </w:p>
    <w:p w:rsidR="ABFFABFF" w:rsidRDefault="ABFFABFF" w:rsidP="ABFFABFF">
      <w:pPr>
        <w:pStyle w:val="ARCATSubPara"/>
        <w:numPr>
          <w:ilvl w:val="3"/>
          <w:numId w:val="1"/>
        </w:numPr>
        <w:rPr/>
      </w:pPr>
      <w:r>
        <w:rPr/>
        <w:t>Minimum Roof Pitch: 3:12.</w:t>
      </w:r>
    </w:p>
    <w:p w:rsidR="ABFFABFF" w:rsidRDefault="ABFFABFF" w:rsidP="ABFFABFF">
      <w:pPr>
        <w:pStyle w:val="ARCATParagraph"/>
        <w:numPr>
          <w:ilvl w:val="2"/>
          <w:numId w:val="1"/>
        </w:numPr>
        <w:rPr/>
      </w:pPr>
      <w:r>
        <w:rPr/>
        <w:t>Style: Tudor. Textured-finish tile well suited to both modern and traditional homes.</w:t>
      </w:r>
    </w:p>
    <w:p w:rsidR="ABFFABFF" w:rsidRDefault="ABFFABFF" w:rsidP="ABFFABFF">
      <w:pPr>
        <w:pStyle w:val="ARCATSubPara"/>
        <w:numPr>
          <w:ilvl w:val="3"/>
          <w:numId w:val="1"/>
        </w:numPr>
        <w:rPr/>
      </w:pPr>
      <w:r>
        <w:rPr/>
        <w:t>Tile Style: Traditional, European Tudor.</w:t>
      </w:r>
    </w:p>
    <w:p>
      <w:pPr>
        <w:pStyle w:val="ARCATnote"/>
        <w:rPr/>
      </w:pPr>
      <w:r>
        <w:rPr/>
        <w:t>** NOTE TO SPECIFIER ** Delete color options not required.</w:t>
      </w:r>
    </w:p>
    <w:p w:rsidR="ABFFABFF" w:rsidRDefault="ABFFABFF" w:rsidP="ABFFABFF">
      <w:pPr>
        <w:pStyle w:val="ARCATSubPara"/>
        <w:numPr>
          <w:ilvl w:val="3"/>
          <w:numId w:val="1"/>
        </w:numPr>
        <w:rPr/>
      </w:pPr>
      <w:r>
        <w:rPr/>
        <w:t>Color: Provence.</w:t>
      </w:r>
    </w:p>
    <w:p w:rsidR="ABFFABFF" w:rsidRDefault="ABFFABFF" w:rsidP="ABFFABFF">
      <w:pPr>
        <w:pStyle w:val="ARCATSubPara"/>
        <w:numPr>
          <w:ilvl w:val="3"/>
          <w:numId w:val="1"/>
        </w:numPr>
        <w:rPr/>
      </w:pPr>
      <w:r>
        <w:rPr/>
        <w:t>Color: Milano.</w:t>
      </w:r>
    </w:p>
    <w:p w:rsidR="ABFFABFF" w:rsidRDefault="ABFFABFF" w:rsidP="ABFFABFF">
      <w:pPr>
        <w:pStyle w:val="ARCATSubPara"/>
        <w:numPr>
          <w:ilvl w:val="3"/>
          <w:numId w:val="1"/>
        </w:numPr>
        <w:rPr/>
      </w:pPr>
      <w:r>
        <w:rPr/>
        <w:t>Color: Pisa.</w:t>
      </w:r>
    </w:p>
    <w:p w:rsidR="ABFFABFF" w:rsidRDefault="ABFFABFF" w:rsidP="ABFFABFF">
      <w:pPr>
        <w:pStyle w:val="ARCATSubPara"/>
        <w:numPr>
          <w:ilvl w:val="3"/>
          <w:numId w:val="1"/>
        </w:numPr>
        <w:rPr/>
      </w:pPr>
      <w:r>
        <w:rPr/>
        <w:t>Color: Turin.</w:t>
      </w:r>
    </w:p>
    <w:p w:rsidR="ABFFABFF" w:rsidRDefault="ABFFABFF" w:rsidP="ABFFABFF">
      <w:pPr>
        <w:pStyle w:val="ARCATSubPara"/>
        <w:numPr>
          <w:ilvl w:val="3"/>
          <w:numId w:val="1"/>
        </w:numPr>
        <w:rPr/>
      </w:pPr>
      <w:r>
        <w:rPr/>
        <w:t>Color: Firenze.</w:t>
      </w:r>
    </w:p>
    <w:p w:rsidR="ABFFABFF" w:rsidRDefault="ABFFABFF" w:rsidP="ABFFABFF">
      <w:pPr>
        <w:pStyle w:val="ARCATSubPara"/>
        <w:numPr>
          <w:ilvl w:val="3"/>
          <w:numId w:val="1"/>
        </w:numPr>
        <w:rPr/>
      </w:pPr>
      <w:r>
        <w:rPr/>
        <w:t>Length of Cover: 49-3/4 in (1264 mm).</w:t>
      </w:r>
    </w:p>
    <w:p w:rsidR="ABFFABFF" w:rsidRDefault="ABFFABFF" w:rsidP="ABFFABFF">
      <w:pPr>
        <w:pStyle w:val="ARCATSubPara"/>
        <w:numPr>
          <w:ilvl w:val="3"/>
          <w:numId w:val="1"/>
        </w:numPr>
        <w:rPr/>
      </w:pPr>
      <w:r>
        <w:rPr/>
        <w:t>Width of Cover: 14-1/2 in (368 mm).</w:t>
      </w:r>
    </w:p>
    <w:p>
      <w:pPr>
        <w:pStyle w:val="ARCATnote"/>
        <w:rPr/>
      </w:pPr>
      <w:r>
        <w:rPr/>
        <w:t>** NOTE TO SPECIFIER ** A ' square' in reference to roofing is references to the number to tiles or shingles per a 10 x 10 foot area.</w:t>
      </w:r>
    </w:p>
    <w:p w:rsidR="ABFFABFF" w:rsidRDefault="ABFFABFF" w:rsidP="ABFFABFF">
      <w:pPr>
        <w:pStyle w:val="ARCATSubPara"/>
        <w:numPr>
          <w:ilvl w:val="3"/>
          <w:numId w:val="1"/>
        </w:numPr>
        <w:rPr/>
      </w:pPr>
      <w:r>
        <w:rPr/>
        <w:t>Tiles per Square: 20 (2.153 per sq m).</w:t>
      </w:r>
    </w:p>
    <w:p w:rsidR="ABFFABFF" w:rsidRDefault="ABFFABFF" w:rsidP="ABFFABFF">
      <w:pPr>
        <w:pStyle w:val="ARCATSubPara"/>
        <w:numPr>
          <w:ilvl w:val="3"/>
          <w:numId w:val="1"/>
        </w:numPr>
        <w:rPr/>
      </w:pPr>
      <w:r>
        <w:rPr/>
        <w:t>Weight per Tile: 6.614 lbs (3 kg).</w:t>
      </w:r>
    </w:p>
    <w:p w:rsidR="ABFFABFF" w:rsidRDefault="ABFFABFF" w:rsidP="ABFFABFF">
      <w:pPr>
        <w:pStyle w:val="ARCATSubPara"/>
        <w:numPr>
          <w:ilvl w:val="3"/>
          <w:numId w:val="1"/>
        </w:numPr>
        <w:rPr/>
      </w:pPr>
      <w:r>
        <w:rPr/>
        <w:t>Weight per Square: 132.28 lbs (60 kg).</w:t>
      </w:r>
    </w:p>
    <w:p w:rsidR="ABFFABFF" w:rsidRDefault="ABFFABFF" w:rsidP="ABFFABFF">
      <w:pPr>
        <w:pStyle w:val="ARCATSubPara"/>
        <w:numPr>
          <w:ilvl w:val="3"/>
          <w:numId w:val="1"/>
        </w:numPr>
        <w:rPr/>
      </w:pPr>
      <w:r>
        <w:rPr/>
        <w:t>Minimum Roof Pitch: 3:12.</w:t>
      </w:r>
    </w:p>
    <w:p w:rsidR="ABFFABFF" w:rsidRDefault="ABFFABFF" w:rsidP="ABFFABFF">
      <w:pPr>
        <w:pStyle w:val="ARCATParagraph"/>
        <w:numPr>
          <w:ilvl w:val="2"/>
          <w:numId w:val="1"/>
        </w:numPr>
        <w:rPr/>
      </w:pPr>
      <w:r>
        <w:rPr/>
        <w:t>Style: CF Shingle. Look like traditional asphalt shingles </w:t>
      </w:r>
    </w:p>
    <w:p w:rsidR="ABFFABFF" w:rsidRDefault="ABFFABFF" w:rsidP="ABFFABFF">
      <w:pPr>
        <w:pStyle w:val="ARCATSubPara"/>
        <w:numPr>
          <w:ilvl w:val="3"/>
          <w:numId w:val="1"/>
        </w:numPr>
        <w:rPr/>
      </w:pPr>
      <w:r>
        <w:rPr/>
        <w:t>Concealed Fastening System: Protects fastening elements making roofs more reliable, watertight and durable than ever before.</w:t>
      </w:r>
    </w:p>
    <w:p>
      <w:pPr>
        <w:pStyle w:val="ARCATnote"/>
        <w:rPr/>
      </w:pPr>
      <w:r>
        <w:rPr/>
        <w:t>** NOTE TO SPECIFIER ** Delete color options not required.</w:t>
      </w:r>
    </w:p>
    <w:p w:rsidR="ABFFABFF" w:rsidRDefault="ABFFABFF" w:rsidP="ABFFABFF">
      <w:pPr>
        <w:pStyle w:val="ARCATSubPara"/>
        <w:numPr>
          <w:ilvl w:val="3"/>
          <w:numId w:val="1"/>
        </w:numPr>
        <w:rPr/>
      </w:pPr>
      <w:r>
        <w:rPr/>
        <w:t>Color: Charcoal bland.</w:t>
      </w:r>
    </w:p>
    <w:p w:rsidR="ABFFABFF" w:rsidRDefault="ABFFABFF" w:rsidP="ABFFABFF">
      <w:pPr>
        <w:pStyle w:val="ARCATSubPara"/>
        <w:numPr>
          <w:ilvl w:val="3"/>
          <w:numId w:val="1"/>
        </w:numPr>
        <w:rPr/>
      </w:pPr>
      <w:r>
        <w:rPr/>
        <w:t>Color: Barkwood.</w:t>
      </w:r>
    </w:p>
    <w:p w:rsidR="ABFFABFF" w:rsidRDefault="ABFFABFF" w:rsidP="ABFFABFF">
      <w:pPr>
        <w:pStyle w:val="ARCATSubPara"/>
        <w:numPr>
          <w:ilvl w:val="3"/>
          <w:numId w:val="1"/>
        </w:numPr>
        <w:rPr/>
      </w:pPr>
      <w:r>
        <w:rPr/>
        <w:t>Color: Oakwood.</w:t>
      </w:r>
    </w:p>
    <w:p w:rsidR="ABFFABFF" w:rsidRDefault="ABFFABFF" w:rsidP="ABFFABFF">
      <w:pPr>
        <w:pStyle w:val="ARCATSubPara"/>
        <w:numPr>
          <w:ilvl w:val="3"/>
          <w:numId w:val="1"/>
        </w:numPr>
        <w:rPr/>
      </w:pPr>
      <w:r>
        <w:rPr/>
        <w:t>Color: Estate grey.</w:t>
      </w:r>
    </w:p>
    <w:p w:rsidR="ABFFABFF" w:rsidRDefault="ABFFABFF" w:rsidP="ABFFABFF">
      <w:pPr>
        <w:pStyle w:val="ARCATSubPara"/>
        <w:numPr>
          <w:ilvl w:val="3"/>
          <w:numId w:val="1"/>
        </w:numPr>
        <w:rPr/>
      </w:pPr>
      <w:r>
        <w:rPr/>
        <w:t>Color: Arctic grey.</w:t>
      </w:r>
    </w:p>
    <w:p w:rsidR="ABFFABFF" w:rsidRDefault="ABFFABFF" w:rsidP="ABFFABFF">
      <w:pPr>
        <w:pStyle w:val="ARCATSubPara"/>
        <w:numPr>
          <w:ilvl w:val="3"/>
          <w:numId w:val="1"/>
        </w:numPr>
        <w:rPr/>
      </w:pPr>
      <w:r>
        <w:rPr/>
        <w:t>Length of Cover: 49-5/8 in (1260 mm).</w:t>
      </w:r>
    </w:p>
    <w:p w:rsidR="ABFFABFF" w:rsidRDefault="ABFFABFF" w:rsidP="ABFFABFF">
      <w:pPr>
        <w:pStyle w:val="ARCATSubPara"/>
        <w:numPr>
          <w:ilvl w:val="3"/>
          <w:numId w:val="1"/>
        </w:numPr>
        <w:rPr/>
      </w:pPr>
      <w:r>
        <w:rPr/>
        <w:t>Width of Cover: 16-9/16 in (370 mm).</w:t>
      </w:r>
    </w:p>
    <w:p w:rsidR="ABFFABFF" w:rsidRDefault="ABFFABFF" w:rsidP="ABFFABFF">
      <w:pPr>
        <w:pStyle w:val="ARCATSubPara"/>
        <w:numPr>
          <w:ilvl w:val="3"/>
          <w:numId w:val="1"/>
        </w:numPr>
        <w:rPr/>
      </w:pPr>
      <w:r>
        <w:rPr/>
        <w:t>Tiles per Area: 0.2 tiles per sq ft (2.15 tiles per sq m).</w:t>
      </w:r>
    </w:p>
    <w:p w:rsidR="ABFFABFF" w:rsidRDefault="ABFFABFF" w:rsidP="ABFFABFF">
      <w:pPr>
        <w:pStyle w:val="ARCATSubPara"/>
        <w:numPr>
          <w:ilvl w:val="3"/>
          <w:numId w:val="1"/>
        </w:numPr>
        <w:rPr/>
      </w:pPr>
      <w:r>
        <w:rPr/>
        <w:t>Weight per Tile: 7.72 lbs (3.5 kg).</w:t>
      </w:r>
    </w:p>
    <w:p w:rsidR="ABFFABFF" w:rsidRDefault="ABFFABFF" w:rsidP="ABFFABFF">
      <w:pPr>
        <w:pStyle w:val="ARCATSubPara"/>
        <w:numPr>
          <w:ilvl w:val="3"/>
          <w:numId w:val="1"/>
        </w:numPr>
        <w:rPr/>
      </w:pPr>
      <w:r>
        <w:rPr/>
        <w:t>Weight per Square Meter: 3.58 lbs per sq ft (7.5 kg per sq m).</w:t>
      </w:r>
    </w:p>
    <w:p w:rsidR="ABFFABFF" w:rsidRDefault="ABFFABFF" w:rsidP="ABFFABFF">
      <w:pPr>
        <w:pStyle w:val="ARCATSubPara"/>
        <w:numPr>
          <w:ilvl w:val="3"/>
          <w:numId w:val="1"/>
        </w:numPr>
        <w:rPr/>
      </w:pPr>
      <w:r>
        <w:rPr/>
        <w:t>Minimum Roof Pitch: 3/12.</w:t>
      </w:r>
    </w:p>
    <w:p w:rsidR="ABFFABFF" w:rsidRDefault="ABFFABFF" w:rsidP="ABFFABFF">
      <w:pPr>
        <w:pStyle w:val="ARCATParagraph"/>
        <w:numPr>
          <w:ilvl w:val="2"/>
          <w:numId w:val="1"/>
        </w:numPr>
        <w:rPr/>
      </w:pPr>
      <w:r>
        <w:rPr/>
        <w:t>Style: CF Shake. Look like traditional asphalt shingles </w:t>
      </w:r>
    </w:p>
    <w:p w:rsidR="ABFFABFF" w:rsidRDefault="ABFFABFF" w:rsidP="ABFFABFF">
      <w:pPr>
        <w:pStyle w:val="ARCATSubPara"/>
        <w:numPr>
          <w:ilvl w:val="3"/>
          <w:numId w:val="1"/>
        </w:numPr>
        <w:rPr/>
      </w:pPr>
      <w:r>
        <w:rPr/>
        <w:t>Concealed Fastening System: Protects fastening elements making roofs more reliable, watertight and durable than ever before.</w:t>
      </w:r>
    </w:p>
    <w:p>
      <w:pPr>
        <w:pStyle w:val="ARCATnote"/>
        <w:rPr/>
      </w:pPr>
      <w:r>
        <w:rPr/>
        <w:t>** NOTE TO SPECIFIER ** Delete color options not required.</w:t>
      </w:r>
    </w:p>
    <w:p w:rsidR="ABFFABFF" w:rsidRDefault="ABFFABFF" w:rsidP="ABFFABFF">
      <w:pPr>
        <w:pStyle w:val="ARCATSubPara"/>
        <w:numPr>
          <w:ilvl w:val="3"/>
          <w:numId w:val="1"/>
        </w:numPr>
        <w:rPr/>
      </w:pPr>
      <w:r>
        <w:rPr/>
        <w:t>Color: Charcoal bland.</w:t>
      </w:r>
    </w:p>
    <w:p w:rsidR="ABFFABFF" w:rsidRDefault="ABFFABFF" w:rsidP="ABFFABFF">
      <w:pPr>
        <w:pStyle w:val="ARCATSubPara"/>
        <w:numPr>
          <w:ilvl w:val="3"/>
          <w:numId w:val="1"/>
        </w:numPr>
        <w:rPr/>
      </w:pPr>
      <w:r>
        <w:rPr/>
        <w:t>Color: Barkwood.</w:t>
      </w:r>
    </w:p>
    <w:p w:rsidR="ABFFABFF" w:rsidRDefault="ABFFABFF" w:rsidP="ABFFABFF">
      <w:pPr>
        <w:pStyle w:val="ARCATSubPara"/>
        <w:numPr>
          <w:ilvl w:val="3"/>
          <w:numId w:val="1"/>
        </w:numPr>
        <w:rPr/>
      </w:pPr>
      <w:r>
        <w:rPr/>
        <w:t>Color: Oakwood.</w:t>
      </w:r>
    </w:p>
    <w:p w:rsidR="ABFFABFF" w:rsidRDefault="ABFFABFF" w:rsidP="ABFFABFF">
      <w:pPr>
        <w:pStyle w:val="ARCATSubPara"/>
        <w:numPr>
          <w:ilvl w:val="3"/>
          <w:numId w:val="1"/>
        </w:numPr>
        <w:rPr/>
      </w:pPr>
      <w:r>
        <w:rPr/>
        <w:t>Color: Estate grey.</w:t>
      </w:r>
    </w:p>
    <w:p w:rsidR="ABFFABFF" w:rsidRDefault="ABFFABFF" w:rsidP="ABFFABFF">
      <w:pPr>
        <w:pStyle w:val="ARCATSubPara"/>
        <w:numPr>
          <w:ilvl w:val="3"/>
          <w:numId w:val="1"/>
        </w:numPr>
        <w:rPr/>
      </w:pPr>
      <w:r>
        <w:rPr/>
        <w:t>Color: Arctic grey.</w:t>
      </w:r>
    </w:p>
    <w:p w:rsidR="ABFFABFF" w:rsidRDefault="ABFFABFF" w:rsidP="ABFFABFF">
      <w:pPr>
        <w:pStyle w:val="ARCATSubPara"/>
        <w:numPr>
          <w:ilvl w:val="3"/>
          <w:numId w:val="1"/>
        </w:numPr>
        <w:rPr/>
      </w:pPr>
      <w:r>
        <w:rPr/>
        <w:t>Length of Cover: 49-5/8 in (1260 mm).</w:t>
      </w:r>
    </w:p>
    <w:p w:rsidR="ABFFABFF" w:rsidRDefault="ABFFABFF" w:rsidP="ABFFABFF">
      <w:pPr>
        <w:pStyle w:val="ARCATSubPara"/>
        <w:numPr>
          <w:ilvl w:val="3"/>
          <w:numId w:val="1"/>
        </w:numPr>
        <w:rPr/>
      </w:pPr>
      <w:r>
        <w:rPr/>
        <w:t>Width of Cover: 16-9/16 in (370 mm).</w:t>
      </w:r>
    </w:p>
    <w:p w:rsidR="ABFFABFF" w:rsidRDefault="ABFFABFF" w:rsidP="ABFFABFF">
      <w:pPr>
        <w:pStyle w:val="ARCATSubPara"/>
        <w:numPr>
          <w:ilvl w:val="3"/>
          <w:numId w:val="1"/>
        </w:numPr>
        <w:rPr/>
      </w:pPr>
      <w:r>
        <w:rPr/>
        <w:t>Tiles per Area: 0.2 tiles per sq ft (2.15 tiles per sq m).</w:t>
      </w:r>
    </w:p>
    <w:p w:rsidR="ABFFABFF" w:rsidRDefault="ABFFABFF" w:rsidP="ABFFABFF">
      <w:pPr>
        <w:pStyle w:val="ARCATSubPara"/>
        <w:numPr>
          <w:ilvl w:val="3"/>
          <w:numId w:val="1"/>
        </w:numPr>
        <w:rPr/>
      </w:pPr>
      <w:r>
        <w:rPr/>
        <w:t>Weight per Tile: 7.72 lbs (3.5 kg).</w:t>
      </w:r>
    </w:p>
    <w:p w:rsidR="ABFFABFF" w:rsidRDefault="ABFFABFF" w:rsidP="ABFFABFF">
      <w:pPr>
        <w:pStyle w:val="ARCATSubPara"/>
        <w:numPr>
          <w:ilvl w:val="3"/>
          <w:numId w:val="1"/>
        </w:numPr>
        <w:rPr/>
      </w:pPr>
      <w:r>
        <w:rPr/>
        <w:t>Weight per Square Meter: 3.58 lbs per sq ft (7.5 kg per sq m).</w:t>
      </w:r>
    </w:p>
    <w:p w:rsidR="ABFFABFF" w:rsidRDefault="ABFFABFF" w:rsidP="ABFFABFF">
      <w:pPr>
        <w:pStyle w:val="ARCATSubPara"/>
        <w:numPr>
          <w:ilvl w:val="3"/>
          <w:numId w:val="1"/>
        </w:numPr>
        <w:rPr/>
      </w:pPr>
      <w:r>
        <w:rPr/>
        <w:t>Minimum Roof Pitch: 3/12.</w:t>
      </w:r>
    </w:p>
    <w:p w:rsidR="ABFFABFF" w:rsidRDefault="ABFFABFF" w:rsidP="ABFFABFF">
      <w:pPr>
        <w:pStyle w:val="ARCATParagraph"/>
        <w:numPr>
          <w:ilvl w:val="2"/>
          <w:numId w:val="1"/>
        </w:numPr>
        <w:rPr/>
      </w:pPr>
      <w:r>
        <w:rPr/>
        <w:t>Style: CF Slate. Look like traditional asphalt shingles </w:t>
      </w:r>
    </w:p>
    <w:p w:rsidR="ABFFABFF" w:rsidRDefault="ABFFABFF" w:rsidP="ABFFABFF">
      <w:pPr>
        <w:pStyle w:val="ARCATSubPara"/>
        <w:numPr>
          <w:ilvl w:val="3"/>
          <w:numId w:val="1"/>
        </w:numPr>
        <w:rPr/>
      </w:pPr>
      <w:r>
        <w:rPr/>
        <w:t>Concealed Fastening System: Protects fastening elements making roofs more reliable, watertight and durable than ever before.</w:t>
      </w:r>
    </w:p>
    <w:p>
      <w:pPr>
        <w:pStyle w:val="ARCATnote"/>
        <w:rPr/>
      </w:pPr>
      <w:r>
        <w:rPr/>
        <w:t>** NOTE TO SPECIFIER ** Delete color options not required.</w:t>
      </w:r>
    </w:p>
    <w:p w:rsidR="ABFFABFF" w:rsidRDefault="ABFFABFF" w:rsidP="ABFFABFF">
      <w:pPr>
        <w:pStyle w:val="ARCATSubPara"/>
        <w:numPr>
          <w:ilvl w:val="3"/>
          <w:numId w:val="1"/>
        </w:numPr>
        <w:rPr/>
      </w:pPr>
      <w:r>
        <w:rPr/>
        <w:t>Color: Charcoal bland.</w:t>
      </w:r>
    </w:p>
    <w:p w:rsidR="ABFFABFF" w:rsidRDefault="ABFFABFF" w:rsidP="ABFFABFF">
      <w:pPr>
        <w:pStyle w:val="ARCATSubPara"/>
        <w:numPr>
          <w:ilvl w:val="3"/>
          <w:numId w:val="1"/>
        </w:numPr>
        <w:rPr/>
      </w:pPr>
      <w:r>
        <w:rPr/>
        <w:t>Color: Barkwood.</w:t>
      </w:r>
    </w:p>
    <w:p w:rsidR="ABFFABFF" w:rsidRDefault="ABFFABFF" w:rsidP="ABFFABFF">
      <w:pPr>
        <w:pStyle w:val="ARCATSubPara"/>
        <w:numPr>
          <w:ilvl w:val="3"/>
          <w:numId w:val="1"/>
        </w:numPr>
        <w:rPr/>
      </w:pPr>
      <w:r>
        <w:rPr/>
        <w:t>Color: Oakwood.</w:t>
      </w:r>
    </w:p>
    <w:p w:rsidR="ABFFABFF" w:rsidRDefault="ABFFABFF" w:rsidP="ABFFABFF">
      <w:pPr>
        <w:pStyle w:val="ARCATSubPara"/>
        <w:numPr>
          <w:ilvl w:val="3"/>
          <w:numId w:val="1"/>
        </w:numPr>
        <w:rPr/>
      </w:pPr>
      <w:r>
        <w:rPr/>
        <w:t>Color: Estate grey.</w:t>
      </w:r>
    </w:p>
    <w:p w:rsidR="ABFFABFF" w:rsidRDefault="ABFFABFF" w:rsidP="ABFFABFF">
      <w:pPr>
        <w:pStyle w:val="ARCATSubPara"/>
        <w:numPr>
          <w:ilvl w:val="3"/>
          <w:numId w:val="1"/>
        </w:numPr>
        <w:rPr/>
      </w:pPr>
      <w:r>
        <w:rPr/>
        <w:t>Color: Arctic grey.</w:t>
      </w:r>
    </w:p>
    <w:p w:rsidR="ABFFABFF" w:rsidRDefault="ABFFABFF" w:rsidP="ABFFABFF">
      <w:pPr>
        <w:pStyle w:val="ARCATSubPara"/>
        <w:numPr>
          <w:ilvl w:val="3"/>
          <w:numId w:val="1"/>
        </w:numPr>
        <w:rPr/>
      </w:pPr>
      <w:r>
        <w:rPr/>
        <w:t>Length of Cover: 49-5/8 in (1260 mm).</w:t>
      </w:r>
    </w:p>
    <w:p w:rsidR="ABFFABFF" w:rsidRDefault="ABFFABFF" w:rsidP="ABFFABFF">
      <w:pPr>
        <w:pStyle w:val="ARCATSubPara"/>
        <w:numPr>
          <w:ilvl w:val="3"/>
          <w:numId w:val="1"/>
        </w:numPr>
        <w:rPr/>
      </w:pPr>
      <w:r>
        <w:rPr/>
        <w:t>Width of Cover: 16-9/16 in (370 mm).</w:t>
      </w:r>
    </w:p>
    <w:p w:rsidR="ABFFABFF" w:rsidRDefault="ABFFABFF" w:rsidP="ABFFABFF">
      <w:pPr>
        <w:pStyle w:val="ARCATSubPara"/>
        <w:numPr>
          <w:ilvl w:val="3"/>
          <w:numId w:val="1"/>
        </w:numPr>
        <w:rPr/>
      </w:pPr>
      <w:r>
        <w:rPr/>
        <w:t>Tiles per Area: 0.2 tiles per sq ft (2.15 tiles per sq m).</w:t>
      </w:r>
    </w:p>
    <w:p w:rsidR="ABFFABFF" w:rsidRDefault="ABFFABFF" w:rsidP="ABFFABFF">
      <w:pPr>
        <w:pStyle w:val="ARCATSubPara"/>
        <w:numPr>
          <w:ilvl w:val="3"/>
          <w:numId w:val="1"/>
        </w:numPr>
        <w:rPr/>
      </w:pPr>
      <w:r>
        <w:rPr/>
        <w:t>Weight per Tile: 7.72 lbs (3.5 kg).</w:t>
      </w:r>
    </w:p>
    <w:p w:rsidR="ABFFABFF" w:rsidRDefault="ABFFABFF" w:rsidP="ABFFABFF">
      <w:pPr>
        <w:pStyle w:val="ARCATSubPara"/>
        <w:numPr>
          <w:ilvl w:val="3"/>
          <w:numId w:val="1"/>
        </w:numPr>
        <w:rPr/>
      </w:pPr>
      <w:r>
        <w:rPr/>
        <w:t>Weight per Square Meter: 3.58 lbs per sq ft (7.5 kg per sq m).</w:t>
      </w:r>
    </w:p>
    <w:p w:rsidR="ABFFABFF" w:rsidRDefault="ABFFABFF" w:rsidP="ABFFABFF">
      <w:pPr>
        <w:pStyle w:val="ARCATSubPara"/>
        <w:numPr>
          <w:ilvl w:val="3"/>
          <w:numId w:val="1"/>
        </w:numPr>
        <w:rPr/>
      </w:pPr>
      <w:r>
        <w:rPr/>
        <w:t>Minimum Roof Pitch: 3/12.</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Upon completion of installation, remove surplus materials, rubbish, tools and equipment.</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6870636" Type="http://schemas.openxmlformats.org/officeDocument/2006/relationships/image" Target="https://www.arcat.com/clients/gfx/tilcor.png" TargetMode="External" /><Relationship Id="rId477E2154_1" Type="http://schemas.openxmlformats.org/officeDocument/2006/relationships/hyperlink" Target="https://admin.arcat.com/users.pl?action=UserEmail&amp;company=Tilcor+Roofing+System&amp;coid=50626&amp;rep=&amp;fax=&amp;message=RE:%20Spec%20Question%20(07323til):%20%20&amp;mf=" TargetMode="External" /><Relationship Id="rId477E2154_2" Type="http://schemas.openxmlformats.org/officeDocument/2006/relationships/hyperlink" Target="http://www.tilcorroofingusa.com" TargetMode="External" /><Relationship Id="rId477E2154_3" Type="http://schemas.openxmlformats.org/officeDocument/2006/relationships/hyperlink" Target="https://www.arcat.com/arcatcos/cos50/arc50626.html" TargetMode="External" /><Relationship Id="rId1F326B83_1" Type="http://schemas.openxmlformats.org/officeDocument/2006/relationships/hyperlink" Target="https://admin.arcat.com/users.pl?action=UserEmail&amp;company=Tilcor+Roofing+System&amp;coid=50626&amp;rep=&amp;fax=&amp;message=RE:%20Spec%20Question%20(07323til):%20%20&amp;mf=" TargetMode="External" /><Relationship Id="rId1F326B83_2" Type="http://schemas.openxmlformats.org/officeDocument/2006/relationships/hyperlink" Target="http://www.tilcorroofing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