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94887BCB"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94887BCB" descr="http://www.arcat.com/clients/gfx/rustoleu.gif"/>
                      <pic:cNvPicPr>
                        <a:picLocks noChangeAspect="1" noChangeArrowheads="1"/>
                      </pic:cNvPicPr>
                    </pic:nvPicPr>
                    <pic:blipFill>
                      <a:blip r:link="rId94887BCB"/>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09 67 00</w:t>
      </w:r>
    </w:p>
    <w:p>
      <w:pPr>
        <w:pStyle w:val="ARCATTitle"/>
        <w:jc w:val="center"/>
        <w:rPr/>
      </w:pPr>
      <w:r>
        <w:rPr/>
        <w:t>FLUID APPLIED RESINOUS FLOORING</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2012 - 2018 ARCAT, Inc. - All rights reserved</w:t>
      </w:r>
    </w:p>
    <w:p>
      <w:pPr>
        <w:pStyle w:val="ARCATNormal"/>
        <w:rPr/>
      </w:pPr>
    </w:p>
    <w:p>
      <w:pPr>
        <w:pStyle w:val="ARCATnote"/>
        <w:rPr/>
      </w:pPr>
      <w:r>
        <w:rPr/>
        <w:t>** NOTE TO SPECIFIER ** Rust-Oleum®; concrete, industrial and roof coatings.</w:t>
      </w:r>
      <w:r>
        <w:rPr/>
        <w:br/>
        <w:t>This section is based on the products of Rust-Oleum®, which is located at:</w:t>
      </w:r>
      <w:r>
        <w:rPr/>
        <w:br/>
        <w:t>11 Hawthorn Pkwy.</w:t>
      </w:r>
      <w:r>
        <w:rPr/>
        <w:br/>
        <w:t>Vernon Hills, IL 60061</w:t>
      </w:r>
      <w:r>
        <w:rPr/>
        <w:br/>
        <w:t>Toll Free Tel: 800-323-3584</w:t>
      </w:r>
      <w:r>
        <w:rPr/>
        <w:br/>
        <w:t>Tel: 847-367-7700</w:t>
      </w:r>
      <w:r>
        <w:rPr/>
        <w:br/>
        <w:t>Fax: 847-816-2330</w:t>
      </w:r>
      <w:r>
        <w:rPr/>
        <w:br/>
        <w:t>Email: </w:t>
      </w:r>
      <w:hyperlink r:id="rId7CB02461_1" w:history="1">
        <w:r>
          <w:rPr>
            <w:color w:val="802020"/>
            <w:u w:val="single"/>
          </w:rPr>
          <w:t>technicalservice@rustoleum.com</w:t>
        </w:r>
      </w:hyperlink>
      <w:r>
        <w:rPr/>
        <w:t/>
      </w:r>
      <w:r>
        <w:rPr/>
        <w:br/>
        <w:t>Web: </w:t>
      </w:r>
      <w:hyperlink r:id="rId7CB02461_2" w:history="1">
        <w:r>
          <w:rPr>
            <w:color w:val="802020"/>
            <w:u w:val="single"/>
          </w:rPr>
          <w:t>https://www.rustoleum.com</w:t>
        </w:r>
      </w:hyperlink>
      <w:r>
        <w:rPr/>
        <w:t>  </w:t>
      </w:r>
      <w:r>
        <w:rPr/>
        <w:br/>
        <w:t> [ </w:t>
      </w:r>
      <w:hyperlink r:id="rId7CB02461_3" w:history="1">
        <w:r>
          <w:rPr>
            <w:color w:val="802020"/>
            <w:u w:val="single"/>
          </w:rPr>
          <w:t>Click Here</w:t>
        </w:r>
      </w:hyperlink>
      <w:r>
        <w:rPr/>
        <w:t> ]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r>
        <w:rPr/>
        <w:br/>
        <w:t>See our SpecWizard:</w:t>
      </w:r>
      <w:hyperlink r:id="rId7CB02461_4" w:history="1">
        <w:r>
          <w:rPr>
            <w:color w:val="802020"/>
            <w:u w:val="single"/>
          </w:rPr>
          <w:t>Click Here</w:t>
        </w:r>
      </w:hyperlink>
      <w:r>
        <w:rPr/>
        <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any items below not relevant to this project; add others as required.</w:t>
      </w:r>
    </w:p>
    <w:p w:rsidR="ABFFABFF" w:rsidRDefault="ABFFABFF" w:rsidP="ABFFABFF">
      <w:pPr>
        <w:pStyle w:val="ARCATParagraph"/>
        <w:numPr>
          <w:ilvl w:val="2"/>
          <w:numId w:val="1"/>
        </w:numPr>
        <w:rPr/>
      </w:pPr>
      <w:r>
        <w:rPr/>
        <w:t>High-performance coatings including the following:</w:t>
      </w:r>
    </w:p>
    <w:p w:rsidR="ABFFABFF" w:rsidRDefault="ABFFABFF" w:rsidP="ABFFABFF">
      <w:pPr>
        <w:pStyle w:val="ARCATSubPara"/>
        <w:numPr>
          <w:ilvl w:val="3"/>
          <w:numId w:val="1"/>
        </w:numPr>
        <w:rPr/>
      </w:pPr>
      <w:r>
        <w:rPr/>
        <w:t>Cleaners and patch/repair specialty products.</w:t>
      </w:r>
    </w:p>
    <w:p w:rsidR="ABFFABFF" w:rsidRDefault="ABFFABFF" w:rsidP="ABFFABFF">
      <w:pPr>
        <w:pStyle w:val="ARCATSubPara"/>
        <w:numPr>
          <w:ilvl w:val="3"/>
          <w:numId w:val="1"/>
        </w:numPr>
        <w:rPr/>
      </w:pPr>
      <w:r>
        <w:rPr/>
        <w:t>Seal-Krete high performance flooring systems.</w:t>
      </w:r>
    </w:p>
    <w:p w:rsidR="ABFFABFF" w:rsidRDefault="ABFFABFF" w:rsidP="ABFFABFF">
      <w:pPr>
        <w:pStyle w:val="ARCATSubPara"/>
        <w:numPr>
          <w:ilvl w:val="3"/>
          <w:numId w:val="1"/>
        </w:numPr>
        <w:rPr/>
      </w:pPr>
      <w:r>
        <w:rPr/>
        <w:t>Concrete Saver high performance flooring systems.</w:t>
      </w:r>
    </w:p>
    <w:p w:rsidR="ABFFABFF" w:rsidRDefault="ABFFABFF" w:rsidP="ABFFABFF">
      <w:pPr>
        <w:pStyle w:val="ARCATSubPara"/>
        <w:numPr>
          <w:ilvl w:val="3"/>
          <w:numId w:val="1"/>
        </w:numPr>
        <w:rPr/>
      </w:pPr>
      <w:r>
        <w:rPr/>
        <w:t>Concrete Protection Systems high performance flooring systems. </w:t>
      </w:r>
    </w:p>
    <w:p w:rsidR="ABFFABFF" w:rsidRDefault="ABFFABFF" w:rsidP="ABFFABFF">
      <w:pPr>
        <w:pStyle w:val="ARCATSubPara"/>
        <w:numPr>
          <w:ilvl w:val="3"/>
          <w:numId w:val="1"/>
        </w:numPr>
        <w:rPr/>
      </w:pPr>
      <w:r>
        <w:rPr/>
        <w:t>Citadel Floor Finishing Systems. </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03 30 00 - Cast-in-Place Concrete.</w:t>
      </w:r>
    </w:p>
    <w:p w:rsidR="ABFFABFF" w:rsidRDefault="ABFFABFF" w:rsidP="ABFFABFF">
      <w:pPr>
        <w:pStyle w:val="ARCATParagraph"/>
        <w:numPr>
          <w:ilvl w:val="2"/>
          <w:numId w:val="1"/>
        </w:numPr>
        <w:rPr/>
      </w:pPr>
      <w:r>
        <w:rPr/>
        <w:t>Section 07 90 00 - Joint Sealants. </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F 1869: Standard Test Method for Measuring Moisture Vapor Emission Rate of Concrete Subfloor Using Anhydrous Calcium Chloride.</w:t>
      </w:r>
    </w:p>
    <w:p w:rsidR="ABFFABFF" w:rsidRDefault="ABFFABFF" w:rsidP="ABFFABFF">
      <w:pPr>
        <w:pStyle w:val="ARCATParagraph"/>
        <w:numPr>
          <w:ilvl w:val="2"/>
          <w:numId w:val="1"/>
        </w:numPr>
        <w:rPr/>
      </w:pPr>
      <w:r>
        <w:rPr/>
        <w:t>ASTM F 2170: Standard Test Method for Determining Relative Humidity in Concrete Floor Slabs Using in situ Probes.</w:t>
      </w:r>
    </w:p>
    <w:p w:rsidR="ABFFABFF" w:rsidRDefault="ABFFABFF" w:rsidP="ABFFABFF">
      <w:pPr>
        <w:pStyle w:val="ARCATParagraph"/>
        <w:numPr>
          <w:ilvl w:val="2"/>
          <w:numId w:val="1"/>
        </w:numPr>
        <w:rPr/>
      </w:pPr>
      <w:r>
        <w:rPr/>
        <w:t>SSPC: The Society for Protective Coatings:</w:t>
      </w:r>
    </w:p>
    <w:p w:rsidR="ABFFABFF" w:rsidRDefault="ABFFABFF" w:rsidP="ABFFABFF">
      <w:pPr>
        <w:pStyle w:val="ARCATSubPara"/>
        <w:numPr>
          <w:ilvl w:val="3"/>
          <w:numId w:val="1"/>
        </w:numPr>
        <w:rPr/>
      </w:pPr>
      <w:r>
        <w:rPr/>
        <w:t>SSPC-SP 1 - Solvent Cleaning.</w:t>
      </w:r>
    </w:p>
    <w:p w:rsidR="ABFFABFF" w:rsidRDefault="ABFFABFF" w:rsidP="ABFFABFF">
      <w:pPr>
        <w:pStyle w:val="ARCATSubPara"/>
        <w:numPr>
          <w:ilvl w:val="3"/>
          <w:numId w:val="1"/>
        </w:numPr>
        <w:rPr/>
      </w:pPr>
      <w:r>
        <w:rPr/>
        <w:t>SSPC-SP 2 - Hand Tool Cleaning.</w:t>
      </w:r>
    </w:p>
    <w:p w:rsidR="ABFFABFF" w:rsidRDefault="ABFFABFF" w:rsidP="ABFFABFF">
      <w:pPr>
        <w:pStyle w:val="ARCATSubPara"/>
        <w:numPr>
          <w:ilvl w:val="3"/>
          <w:numId w:val="1"/>
        </w:numPr>
        <w:rPr/>
      </w:pPr>
      <w:r>
        <w:rPr/>
        <w:t>SSPC-SP 3 - Power Tool Cleaning.</w:t>
      </w:r>
    </w:p>
    <w:p w:rsidR="ABFFABFF" w:rsidRDefault="ABFFABFF" w:rsidP="ABFFABFF">
      <w:pPr>
        <w:pStyle w:val="ARCATSubPara"/>
        <w:numPr>
          <w:ilvl w:val="3"/>
          <w:numId w:val="1"/>
        </w:numPr>
        <w:rPr/>
      </w:pPr>
      <w:r>
        <w:rPr/>
        <w:t>SSPC-SP 13 / NACE No. 6 Surface Preparation for Concrete.</w:t>
      </w:r>
    </w:p>
    <w:p w:rsidR="ABFFABFF" w:rsidRDefault="ABFFABFF" w:rsidP="ABFFABFF">
      <w:pPr>
        <w:pStyle w:val="ARCATParagraph"/>
        <w:numPr>
          <w:ilvl w:val="2"/>
          <w:numId w:val="1"/>
        </w:numPr>
        <w:rPr/>
      </w:pPr>
      <w:r>
        <w:rPr/>
        <w:t>ICRI: International Concrete Repair Institute</w:t>
      </w:r>
    </w:p>
    <w:p w:rsidR="ABFFABFF" w:rsidRDefault="ABFFABFF" w:rsidP="ABFFABFF">
      <w:pPr>
        <w:pStyle w:val="ARCATSubPara"/>
        <w:numPr>
          <w:ilvl w:val="3"/>
          <w:numId w:val="1"/>
        </w:numPr>
        <w:rPr/>
      </w:pPr>
      <w:r>
        <w:rPr/>
        <w:t>CSP Concrete Surface Preparation Standards </w:t>
      </w:r>
    </w:p>
    <w:p w:rsidR="ABFFABFF" w:rsidRDefault="ABFFABFF" w:rsidP="ABFFABFF">
      <w:pPr>
        <w:pStyle w:val="ARCATParagraph"/>
        <w:numPr>
          <w:ilvl w:val="2"/>
          <w:numId w:val="1"/>
        </w:numPr>
        <w:rPr/>
      </w:pPr>
      <w:r>
        <w:rPr/>
        <w:t>Safety Data Sheets: Per manufacturer's SDS for specific VOCs (calculated per 40 CFR 59.406). VOCs may vary by base and sheen.</w:t>
      </w:r>
    </w:p>
    <w:p w:rsidR="ABFFABFF" w:rsidRDefault="ABFFABFF" w:rsidP="ABFFABFF">
      <w:pPr>
        <w:pStyle w:val="ARCATArticle"/>
        <w:numPr>
          <w:ilvl w:val="1"/>
          <w:numId w:val="1"/>
        </w:numPr>
        <w:rPr/>
      </w:pPr>
      <w:r>
        <w:rPr/>
        <w:t>DEFINITIONS</w:t>
      </w:r>
    </w:p>
    <w:p w:rsidR="ABFFABFF" w:rsidRDefault="ABFFABFF" w:rsidP="ABFFABFF">
      <w:pPr>
        <w:pStyle w:val="ARCATParagraph"/>
        <w:numPr>
          <w:ilvl w:val="2"/>
          <w:numId w:val="1"/>
        </w:numPr>
        <w:rPr/>
      </w:pPr>
      <w:r>
        <w:rPr/>
        <w:t>LEED as used in this Section refers to Leadership in Energy and Environmental Design. Products listed meet LEED criteria for environmentally safe interior primers, paints and coatings.</w:t>
      </w:r>
    </w:p>
    <w:p w:rsidR="ABFFABFF" w:rsidRDefault="ABFFABFF" w:rsidP="ABFFABFF">
      <w:pPr>
        <w:pStyle w:val="ARCATParagraph"/>
        <w:numPr>
          <w:ilvl w:val="2"/>
          <w:numId w:val="1"/>
        </w:numPr>
        <w:rPr/>
      </w:pPr>
      <w:r>
        <w:rPr/>
        <w:t>VOC as used in this Section refers to Volatile Organic Compounds found in primers, paints, sealers and stains. The level of VOCs appears after each product listed in the Schedule in grams per liter (g/L).</w:t>
      </w:r>
    </w:p>
    <w:p w:rsidR="ABFFABFF" w:rsidRDefault="ABFFABFF" w:rsidP="ABFFABFF">
      <w:pPr>
        <w:pStyle w:val="ARCATParagraph"/>
        <w:numPr>
          <w:ilvl w:val="2"/>
          <w:numId w:val="1"/>
        </w:numPr>
        <w:rPr/>
      </w:pPr>
      <w:r>
        <w:rPr/>
        <w:t>Rust-Oleum Concrete Saver Systems are referred to as CS. Rust-Oleum Concrete Protection Systems are referred to as CPS. Rust-Oleum Seal-Krete High Performance Systems are referred to as SKHP. Rust-Oleum Citadel Floor Finishing Systems are referred to as CFFS.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pPr>
        <w:pStyle w:val="ARCATnote"/>
        <w:rPr/>
      </w:pPr>
      <w:r>
        <w:rPr/>
        <w:t>** NOTE TO SPECIFIER ** Delete the next paragraph if LEED Credit is not required on this project.</w:t>
      </w:r>
    </w:p>
    <w:p w:rsidR="ABFFABFF" w:rsidRDefault="ABFFABFF" w:rsidP="ABFFABFF">
      <w:pPr>
        <w:pStyle w:val="ARCATParagraph"/>
        <w:numPr>
          <w:ilvl w:val="2"/>
          <w:numId w:val="1"/>
        </w:numPr>
        <w:rPr/>
      </w:pPr>
      <w:r>
        <w:rPr/>
        <w:t>Coordinate with Section 01 30 00 - Administrative Requirements.</w:t>
      </w:r>
    </w:p>
    <w:p>
      <w:pPr>
        <w:pStyle w:val="ARCATnote"/>
        <w:rPr/>
      </w:pPr>
      <w:r>
        <w:rPr/>
        <w:t>** NOTE TO SPECIFIER ** Delete the next paragraph if LEED Credit is not required on this project.</w:t>
      </w:r>
    </w:p>
    <w:p w:rsidR="ABFFABFF" w:rsidRDefault="ABFFABFF" w:rsidP="ABFFABFF">
      <w:pPr>
        <w:pStyle w:val="ARCATParagraph"/>
        <w:numPr>
          <w:ilvl w:val="2"/>
          <w:numId w:val="1"/>
        </w:numPr>
        <w:rPr/>
      </w:pPr>
      <w:r>
        <w:rPr/>
        <w:t>Product Data: Manufacturer's data sheets on each product to be used, including:</w:t>
      </w:r>
    </w:p>
    <w:p w:rsidR="ABFFABFF" w:rsidRDefault="ABFFABFF" w:rsidP="ABFFABFF">
      <w:pPr>
        <w:pStyle w:val="ARCATSubPara"/>
        <w:numPr>
          <w:ilvl w:val="3"/>
          <w:numId w:val="1"/>
        </w:numPr>
        <w:rPr/>
      </w:pPr>
      <w:r>
        <w:rPr/>
        <w:t>Submit descriptive data and specific recommendations for mixing, application, curing including any precautions of special handling instructions required to comply with the Occupational Safety and Health Act.</w:t>
      </w:r>
    </w:p>
    <w:p w:rsidR="ABFFABFF" w:rsidRDefault="ABFFABFF" w:rsidP="ABFFABFF">
      <w:pPr>
        <w:pStyle w:val="ARCATSubPara"/>
        <w:numPr>
          <w:ilvl w:val="3"/>
          <w:numId w:val="1"/>
        </w:numPr>
        <w:rPr/>
      </w:pPr>
      <w:r>
        <w:rPr/>
        <w:t>Prepare instructions and recommendations.</w:t>
      </w:r>
    </w:p>
    <w:p w:rsidR="ABFFABFF" w:rsidRDefault="ABFFABFF" w:rsidP="ABFFABFF">
      <w:pPr>
        <w:pStyle w:val="ARCATSubPara"/>
        <w:numPr>
          <w:ilvl w:val="3"/>
          <w:numId w:val="1"/>
        </w:numPr>
        <w:rPr/>
      </w:pPr>
      <w:r>
        <w:rPr/>
        <w:t>Submit storage and handling requirements and recommendations.</w:t>
      </w:r>
    </w:p>
    <w:p w:rsidR="ABFFABFF" w:rsidRDefault="ABFFABFF" w:rsidP="ABFFABFF">
      <w:pPr>
        <w:pStyle w:val="ARCATParagraph"/>
        <w:numPr>
          <w:ilvl w:val="2"/>
          <w:numId w:val="1"/>
        </w:numPr>
        <w:rPr/>
      </w:pPr>
      <w:r>
        <w:rPr/>
        <w:t>Selection Samples: For each finish product specified, submit maximum of three samples, 6 inches by 6 inches for each color and type of coating available from manufacturer's full range.</w:t>
      </w:r>
    </w:p>
    <w:p w:rsidR="ABFFABFF" w:rsidRDefault="ABFFABFF" w:rsidP="ABFFABFF">
      <w:pPr>
        <w:pStyle w:val="ARCATParagraph"/>
        <w:numPr>
          <w:ilvl w:val="2"/>
          <w:numId w:val="1"/>
        </w:numPr>
        <w:rPr/>
      </w:pPr>
      <w:r>
        <w:rPr/>
        <w:t>Verification Samples: For each finish product specified, submit maximum of three samples, 6 inches by 6 inches for each color and type of coating as specified.</w:t>
      </w:r>
    </w:p>
    <w:p w:rsidR="ABFFABFF" w:rsidRDefault="ABFFABFF" w:rsidP="ABFFABFF">
      <w:pPr>
        <w:pStyle w:val="ARCATParagraph"/>
        <w:numPr>
          <w:ilvl w:val="2"/>
          <w:numId w:val="1"/>
        </w:numPr>
        <w:rPr/>
      </w:pPr>
      <w:r>
        <w:rPr/>
        <w:t>Maintenance Literature: Submit two copies of manufacturer's maintenance recommendations.</w:t>
      </w:r>
    </w:p>
    <w:p>
      <w:pPr>
        <w:pStyle w:val="ARCATnote"/>
        <w:rPr/>
      </w:pPr>
      <w:r>
        <w:rPr/>
        <w:t>** NOTE TO SPECIFIER ** Delete selection samples if colors have already been selected.</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Materials used in the floor surfacing shall be the products of a single manufacturer.</w:t>
      </w:r>
    </w:p>
    <w:p w:rsidR="ABFFABFF" w:rsidRDefault="ABFFABFF" w:rsidP="ABFFABFF">
      <w:pPr>
        <w:pStyle w:val="ARCATParagraph"/>
        <w:numPr>
          <w:ilvl w:val="2"/>
          <w:numId w:val="1"/>
        </w:numPr>
        <w:rPr/>
      </w:pPr>
      <w:r>
        <w:rPr/>
        <w:t>Installer Qualifications:</w:t>
      </w:r>
    </w:p>
    <w:p w:rsidR="ABFFABFF" w:rsidRDefault="ABFFABFF" w:rsidP="ABFFABFF">
      <w:pPr>
        <w:pStyle w:val="ARCATSubPara"/>
        <w:numPr>
          <w:ilvl w:val="3"/>
          <w:numId w:val="1"/>
        </w:numPr>
        <w:rPr/>
      </w:pPr>
      <w:r>
        <w:rPr/>
        <w:t>Installer shall be acceptable to Architect and manufacturer.</w:t>
      </w:r>
    </w:p>
    <w:p w:rsidR="ABFFABFF" w:rsidRDefault="ABFFABFF" w:rsidP="ABFFABFF">
      <w:pPr>
        <w:pStyle w:val="ARCATSubPara"/>
        <w:numPr>
          <w:ilvl w:val="3"/>
          <w:numId w:val="1"/>
        </w:numPr>
        <w:rPr/>
      </w:pPr>
      <w:r>
        <w:rPr/>
        <w:t>Installation shall be performed by an applicator with a minimum of 3 years experience in work of similar nature and scope. Installer shall be approved by the manufacturer of the floor surfacing materials. The Contractor shall furnish a written statement from the manufacturer that the installer is acceptable.</w:t>
      </w:r>
    </w:p>
    <w:p w:rsidR="ABFFABFF" w:rsidRDefault="ABFFABFF" w:rsidP="ABFFABFF">
      <w:pPr>
        <w:pStyle w:val="ARCATSubPara"/>
        <w:numPr>
          <w:ilvl w:val="3"/>
          <w:numId w:val="1"/>
        </w:numPr>
        <w:rPr/>
      </w:pPr>
      <w:r>
        <w:rPr/>
        <w:t>Contractor shall have proven experience with specified system.</w:t>
      </w:r>
    </w:p>
    <w:p w:rsidR="ABFFABFF" w:rsidRDefault="ABFFABFF" w:rsidP="ABFFABFF">
      <w:pPr>
        <w:pStyle w:val="ARCATParagraph"/>
        <w:numPr>
          <w:ilvl w:val="2"/>
          <w:numId w:val="1"/>
        </w:numPr>
        <w:rPr/>
      </w:pPr>
      <w:r>
        <w:rPr/>
        <w:t>Certification:</w:t>
      </w:r>
    </w:p>
    <w:p w:rsidR="ABFFABFF" w:rsidRDefault="ABFFABFF" w:rsidP="ABFFABFF">
      <w:pPr>
        <w:pStyle w:val="ARCATSubPara"/>
        <w:numPr>
          <w:ilvl w:val="3"/>
          <w:numId w:val="1"/>
        </w:numPr>
        <w:rPr/>
      </w:pPr>
      <w:r>
        <w:rPr/>
        <w:t>Manufacturer shall furnish statement attesting that materials meet specification requirements.</w:t>
      </w:r>
    </w:p>
    <w:p w:rsidR="ABFFABFF" w:rsidRDefault="ABFFABFF" w:rsidP="ABFFABFF">
      <w:pPr>
        <w:pStyle w:val="ARCATSubPara"/>
        <w:numPr>
          <w:ilvl w:val="3"/>
          <w:numId w:val="1"/>
        </w:numPr>
        <w:rPr/>
      </w:pPr>
      <w:r>
        <w:rPr/>
        <w:t>Manufacturer shall furnish properly labeled material and Technical/Safety Data Sheets which comply with current state and federal requirements.</w:t>
      </w:r>
    </w:p>
    <w:p w:rsidR="ABFFABFF" w:rsidRDefault="ABFFABFF" w:rsidP="ABFFABFF">
      <w:pPr>
        <w:pStyle w:val="ARCATParagraph"/>
        <w:numPr>
          <w:ilvl w:val="2"/>
          <w:numId w:val="1"/>
        </w:numPr>
        <w:rPr/>
      </w:pPr>
      <w:r>
        <w:rPr/>
        <w:t>Pre-Construction Meeting:</w:t>
      </w:r>
    </w:p>
    <w:p w:rsidR="ABFFABFF" w:rsidRDefault="ABFFABFF" w:rsidP="ABFFABFF">
      <w:pPr>
        <w:pStyle w:val="ARCATSubPara"/>
        <w:numPr>
          <w:ilvl w:val="3"/>
          <w:numId w:val="1"/>
        </w:numPr>
        <w:rPr/>
      </w:pPr>
      <w:r>
        <w:rPr/>
        <w:t>Pre-job meeting between Contractor, Architect, and installer shall be held to discuss concrete substrate, location of joints and/or saw cuts to minimize sub-floor cracking.</w:t>
      </w:r>
    </w:p>
    <w:p>
      <w:pPr>
        <w:pStyle w:val="ARCATnote"/>
        <w:rPr/>
      </w:pPr>
      <w:r>
        <w:rPr/>
        <w:t>** NOTE TO SPECIFIER ** Include an installed mock-up if the project size and/or quality warrant taking such a precaution. The following is one example of how an installed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an installed mock-up for evaluation of surface preparation techniques and application workmanship.</w:t>
      </w:r>
    </w:p>
    <w:p w:rsidR="ABFFABFF" w:rsidRDefault="ABFFABFF" w:rsidP="ABFFABFF">
      <w:pPr>
        <w:pStyle w:val="ARCATSubPara"/>
        <w:numPr>
          <w:ilvl w:val="3"/>
          <w:numId w:val="1"/>
        </w:numPr>
        <w:rPr/>
      </w:pPr>
      <w:r>
        <w:rPr/>
        <w:t>Finish areas designated by Architect.</w:t>
      </w:r>
    </w:p>
    <w:p w:rsidR="ABFFABFF" w:rsidRDefault="ABFFABFF" w:rsidP="ABFFABFF">
      <w:pPr>
        <w:pStyle w:val="ARCATSubPara"/>
        <w:numPr>
          <w:ilvl w:val="3"/>
          <w:numId w:val="1"/>
        </w:numPr>
        <w:rPr/>
      </w:pPr>
      <w:r>
        <w:rPr/>
        <w:t>Mock-up size shall not be less than 50 square feet.</w:t>
      </w:r>
    </w:p>
    <w:p w:rsidR="ABFFABFF" w:rsidRDefault="ABFFABFF" w:rsidP="ABFFABFF">
      <w:pPr>
        <w:pStyle w:val="ARCATSubPara"/>
        <w:numPr>
          <w:ilvl w:val="3"/>
          <w:numId w:val="1"/>
        </w:numPr>
        <w:rPr/>
      </w:pPr>
      <w:r>
        <w:rPr/>
        <w:t>Acceptable mock-up to be standard of quality for installed work.</w:t>
      </w:r>
    </w:p>
    <w:p w:rsidR="ABFFABFF" w:rsidRDefault="ABFFABFF" w:rsidP="ABFFABFF">
      <w:pPr>
        <w:pStyle w:val="ARCATSubPara"/>
        <w:numPr>
          <w:ilvl w:val="3"/>
          <w:numId w:val="1"/>
        </w:numPr>
        <w:rPr/>
      </w:pPr>
      <w:r>
        <w:rPr/>
        <w:t>Unacceptable installed work to be removed and replaced or refinished until acceptable.</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 Delete if not required.</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Delivery: Deliver manufacturer's unopened containers to the work site. Packaging shall bear the manufacturer's name, label, and the following list of information:</w:t>
      </w:r>
    </w:p>
    <w:p w:rsidR="ABFFABFF" w:rsidRDefault="ABFFABFF" w:rsidP="ABFFABFF">
      <w:pPr>
        <w:pStyle w:val="ARCATSubPara"/>
        <w:numPr>
          <w:ilvl w:val="3"/>
          <w:numId w:val="1"/>
        </w:numPr>
        <w:rPr/>
      </w:pPr>
      <w:r>
        <w:rPr/>
        <w:t>Product name and type (description).</w:t>
      </w:r>
    </w:p>
    <w:p w:rsidR="ABFFABFF" w:rsidRDefault="ABFFABFF" w:rsidP="ABFFABFF">
      <w:pPr>
        <w:pStyle w:val="ARCATSubPara"/>
        <w:numPr>
          <w:ilvl w:val="3"/>
          <w:numId w:val="1"/>
        </w:numPr>
        <w:rPr/>
      </w:pPr>
      <w:r>
        <w:rPr/>
        <w:t>Application and use instructions.</w:t>
      </w:r>
    </w:p>
    <w:p w:rsidR="ABFFABFF" w:rsidRDefault="ABFFABFF" w:rsidP="ABFFABFF">
      <w:pPr>
        <w:pStyle w:val="ARCATSubPara"/>
        <w:numPr>
          <w:ilvl w:val="3"/>
          <w:numId w:val="1"/>
        </w:numPr>
        <w:rPr/>
      </w:pPr>
      <w:r>
        <w:rPr/>
        <w:t>Surface preparation.</w:t>
      </w:r>
    </w:p>
    <w:p w:rsidR="ABFFABFF" w:rsidRDefault="ABFFABFF" w:rsidP="ABFFABFF">
      <w:pPr>
        <w:pStyle w:val="ARCATSubPara"/>
        <w:numPr>
          <w:ilvl w:val="3"/>
          <w:numId w:val="1"/>
        </w:numPr>
        <w:rPr/>
      </w:pPr>
      <w:r>
        <w:rPr/>
        <w:t>VOC content.</w:t>
      </w:r>
    </w:p>
    <w:p w:rsidR="ABFFABFF" w:rsidRDefault="ABFFABFF" w:rsidP="ABFFABFF">
      <w:pPr>
        <w:pStyle w:val="ARCATSubPara"/>
        <w:numPr>
          <w:ilvl w:val="3"/>
          <w:numId w:val="1"/>
        </w:numPr>
        <w:rPr/>
      </w:pPr>
      <w:r>
        <w:rPr/>
        <w:t>Environmental issues.</w:t>
      </w:r>
    </w:p>
    <w:p w:rsidR="ABFFABFF" w:rsidRDefault="ABFFABFF" w:rsidP="ABFFABFF">
      <w:pPr>
        <w:pStyle w:val="ARCATSubPara"/>
        <w:numPr>
          <w:ilvl w:val="3"/>
          <w:numId w:val="1"/>
        </w:numPr>
        <w:rPr/>
      </w:pPr>
      <w:r>
        <w:rPr/>
        <w:t>Batch date.</w:t>
      </w:r>
    </w:p>
    <w:p w:rsidR="ABFFABFF" w:rsidRDefault="ABFFABFF" w:rsidP="ABFFABFF">
      <w:pPr>
        <w:pStyle w:val="ARCATSubPara"/>
        <w:numPr>
          <w:ilvl w:val="3"/>
          <w:numId w:val="1"/>
        </w:numPr>
        <w:rPr/>
      </w:pPr>
      <w:r>
        <w:rPr/>
        <w:t>Color number.</w:t>
      </w:r>
    </w:p>
    <w:p w:rsidR="ABFFABFF" w:rsidRDefault="ABFFABFF" w:rsidP="ABFFABFF">
      <w:pPr>
        <w:pStyle w:val="ARCATParagraph"/>
        <w:numPr>
          <w:ilvl w:val="2"/>
          <w:numId w:val="1"/>
        </w:numPr>
        <w:rPr/>
      </w:pPr>
      <w:r>
        <w:rPr/>
        <w:t>Storage: Store and dispose of solvent-based materials, and materials used with solvent-based materials, in accordance with requirements of local authorities having jurisdiction.</w:t>
      </w:r>
    </w:p>
    <w:p w:rsidR="ABFFABFF" w:rsidRDefault="ABFFABFF" w:rsidP="ABFFABFF">
      <w:pPr>
        <w:pStyle w:val="ARCATParagraph"/>
        <w:numPr>
          <w:ilvl w:val="2"/>
          <w:numId w:val="1"/>
        </w:numPr>
        <w:rPr/>
      </w:pPr>
      <w:r>
        <w:rPr/>
        <w:t>Store materials in an area that is within the acceptable temperature range, per manufacturer's instructions. Protect from freezing.</w:t>
      </w:r>
    </w:p>
    <w:p w:rsidR="ABFFABFF" w:rsidRDefault="ABFFABFF" w:rsidP="ABFFABFF">
      <w:pPr>
        <w:pStyle w:val="ARCATParagraph"/>
        <w:numPr>
          <w:ilvl w:val="2"/>
          <w:numId w:val="1"/>
        </w:numPr>
        <w:rPr/>
      </w:pPr>
      <w:r>
        <w:rPr/>
        <w:t>Handling: Maintain a clean, dry storage area, to prevent contamination or damage to the coatings.</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the ambient room and floor temperature at 60 degree F (15 degrees C) or above for a period extending from 72 hours before or per manufacturer's technical data sheet, during and after floor installation. Concrete to receive surfacing shall have cured for at least 28 days and be free of all curing compounds.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absolute limits.</w:t>
      </w:r>
    </w:p>
    <w:p w:rsidR="ABFFABFF" w:rsidRDefault="ABFFABFF" w:rsidP="ABFFABFF">
      <w:pPr>
        <w:pStyle w:val="ARCATParagraph"/>
        <w:numPr>
          <w:ilvl w:val="2"/>
          <w:numId w:val="1"/>
        </w:numPr>
        <w:rPr/>
      </w:pPr>
      <w:r>
        <w:rPr/>
        <w:t>When using polyureas or moisture cured urethane products, pay special attention to humidity levels. At higher humidity levels, these products will have a shorter working time.</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Paragraph"/>
        <w:numPr>
          <w:ilvl w:val="2"/>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B926D1F9_1" w:history="1">
        <w:r>
          <w:rPr>
            <w:color w:val="802020"/>
            <w:u w:val="single"/>
          </w:rPr>
          <w:t>technicalservice@rustoleum.com</w:t>
        </w:r>
      </w:hyperlink>
      <w:r>
        <w:rPr/>
        <w:t>; Web: </w:t>
      </w:r>
      <w:hyperlink r:id="rIdB926D1F9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should be directed to David O'Bryan at </w:t>
      </w:r>
      <w:hyperlink r:id="rIdC37108E9_1" w:history="1">
        <w:r>
          <w:rPr>
            <w:color w:val="802020"/>
            <w:u w:val="single"/>
          </w:rPr>
          <w:t>technicalservice@rustoleum.com</w:t>
        </w:r>
      </w:hyperlink>
      <w:r>
        <w:rPr/>
        <w:t> .</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rsidR="ABFFABFF" w:rsidRDefault="ABFFABFF" w:rsidP="ABFFABFF">
      <w:pPr>
        <w:pStyle w:val="ARCATArticle"/>
        <w:numPr>
          <w:ilvl w:val="1"/>
          <w:numId w:val="1"/>
        </w:numPr>
        <w:rPr/>
      </w:pPr>
      <w:r>
        <w:rPr/>
        <w:t>CLEANERS AND PATCH/REPAIR SPECIALTY PRODUCTS</w:t>
      </w:r>
    </w:p>
    <w:p w:rsidR="ABFFABFF" w:rsidRDefault="ABFFABFF" w:rsidP="ABFFABFF">
      <w:pPr>
        <w:pStyle w:val="ARCATParagraph"/>
        <w:numPr>
          <w:ilvl w:val="2"/>
          <w:numId w:val="1"/>
        </w:numPr>
        <w:rPr/>
      </w:pPr>
      <w:r>
        <w:rPr/>
        <w:t>Cleaners:</w:t>
      </w:r>
    </w:p>
    <w:p w:rsidR="ABFFABFF" w:rsidRDefault="ABFFABFF" w:rsidP="ABFFABFF">
      <w:pPr>
        <w:pStyle w:val="ARCATSubPara"/>
        <w:numPr>
          <w:ilvl w:val="3"/>
          <w:numId w:val="1"/>
        </w:numPr>
        <w:rPr/>
      </w:pPr>
      <w:r>
        <w:rPr/>
        <w:t>Rust-Oleum Concrete Saver Cleaning &amp; Etching Solution #108.</w:t>
      </w:r>
    </w:p>
    <w:p w:rsidR="ABFFABFF" w:rsidRDefault="ABFFABFF" w:rsidP="ABFFABFF">
      <w:pPr>
        <w:pStyle w:val="ARCATSubPara"/>
        <w:numPr>
          <w:ilvl w:val="3"/>
          <w:numId w:val="1"/>
        </w:numPr>
        <w:rPr/>
      </w:pPr>
      <w:r>
        <w:rPr/>
        <w:t>Rust-Oleum Seal-Krete Oil Stain Remover.</w:t>
      </w:r>
    </w:p>
    <w:p w:rsidR="ABFFABFF" w:rsidRDefault="ABFFABFF" w:rsidP="ABFFABFF">
      <w:pPr>
        <w:pStyle w:val="ARCATSubPara"/>
        <w:numPr>
          <w:ilvl w:val="3"/>
          <w:numId w:val="1"/>
        </w:numPr>
        <w:rPr/>
      </w:pPr>
      <w:r>
        <w:rPr/>
        <w:t>Rust-Oleum Seal-Krete Clean n Etch.</w:t>
      </w:r>
    </w:p>
    <w:p w:rsidR="ABFFABFF" w:rsidRDefault="ABFFABFF" w:rsidP="ABFFABFF">
      <w:pPr>
        <w:pStyle w:val="ARCATSubPara"/>
        <w:numPr>
          <w:ilvl w:val="3"/>
          <w:numId w:val="1"/>
        </w:numPr>
        <w:rPr/>
      </w:pPr>
      <w:r>
        <w:rPr/>
        <w:t>Rust-Oleum Krud Kutter Concrete Clean &amp; Etch.</w:t>
      </w:r>
    </w:p>
    <w:p w:rsidR="ABFFABFF" w:rsidRDefault="ABFFABFF" w:rsidP="ABFFABFF">
      <w:pPr>
        <w:pStyle w:val="ARCATSubPara"/>
        <w:numPr>
          <w:ilvl w:val="3"/>
          <w:numId w:val="1"/>
        </w:numPr>
        <w:rPr/>
      </w:pPr>
      <w:r>
        <w:rPr/>
        <w:t>Rust-Oleum Krud Kutter Driveway Cleaner/Degreaser.</w:t>
      </w:r>
    </w:p>
    <w:p w:rsidR="ABFFABFF" w:rsidRDefault="ABFFABFF" w:rsidP="ABFFABFF">
      <w:pPr>
        <w:pStyle w:val="ARCATSubPara"/>
        <w:numPr>
          <w:ilvl w:val="3"/>
          <w:numId w:val="1"/>
        </w:numPr>
        <w:rPr/>
      </w:pPr>
      <w:r>
        <w:rPr/>
        <w:t>Rust-Oleum Krud Kutter Oil Grabber.</w:t>
      </w:r>
    </w:p>
    <w:p w:rsidR="ABFFABFF" w:rsidRDefault="ABFFABFF" w:rsidP="ABFFABFF">
      <w:pPr>
        <w:pStyle w:val="ARCATSubPara"/>
        <w:numPr>
          <w:ilvl w:val="3"/>
          <w:numId w:val="1"/>
        </w:numPr>
        <w:rPr/>
      </w:pPr>
      <w:r>
        <w:rPr/>
        <w:t>Rust-Oleum CFFS CPC Degreaser. </w:t>
      </w:r>
    </w:p>
    <w:p w:rsidR="ABFFABFF" w:rsidRDefault="ABFFABFF" w:rsidP="ABFFABFF">
      <w:pPr>
        <w:pStyle w:val="ARCATSubPara"/>
        <w:numPr>
          <w:ilvl w:val="3"/>
          <w:numId w:val="1"/>
        </w:numPr>
        <w:rPr/>
      </w:pPr>
      <w:r>
        <w:rPr/>
        <w:t>Rust-Oleum CFFS Safe-Etch Acid. </w:t>
      </w:r>
    </w:p>
    <w:p w:rsidR="ABFFABFF" w:rsidRDefault="ABFFABFF" w:rsidP="ABFFABFF">
      <w:pPr>
        <w:pStyle w:val="ARCATParagraph"/>
        <w:numPr>
          <w:ilvl w:val="2"/>
          <w:numId w:val="1"/>
        </w:numPr>
        <w:rPr/>
      </w:pPr>
      <w:r>
        <w:rPr/>
        <w:t>Patch/Repair Products:</w:t>
      </w:r>
    </w:p>
    <w:p w:rsidR="ABFFABFF" w:rsidRDefault="ABFFABFF" w:rsidP="ABFFABFF">
      <w:pPr>
        <w:pStyle w:val="ARCATSubPara"/>
        <w:numPr>
          <w:ilvl w:val="3"/>
          <w:numId w:val="1"/>
        </w:numPr>
        <w:rPr/>
      </w:pPr>
      <w:r>
        <w:rPr/>
        <w:t>Rust-Oleum Concrete Saver Turbo Krete.</w:t>
      </w:r>
    </w:p>
    <w:p w:rsidR="ABFFABFF" w:rsidRDefault="ABFFABFF" w:rsidP="ABFFABFF">
      <w:pPr>
        <w:pStyle w:val="ARCATSubPara"/>
        <w:numPr>
          <w:ilvl w:val="3"/>
          <w:numId w:val="1"/>
        </w:numPr>
        <w:rPr/>
      </w:pPr>
      <w:r>
        <w:rPr/>
        <w:t>Rust-Oleum Concrete Saver 5499 Patching Compound.</w:t>
      </w:r>
    </w:p>
    <w:p w:rsidR="ABFFABFF" w:rsidRDefault="ABFFABFF" w:rsidP="ABFFABFF">
      <w:pPr>
        <w:pStyle w:val="ARCATSubPara"/>
        <w:numPr>
          <w:ilvl w:val="3"/>
          <w:numId w:val="1"/>
        </w:numPr>
        <w:rPr/>
      </w:pPr>
      <w:r>
        <w:rPr/>
        <w:t>Rust-Oleum Concrete Saver Insta Patch.</w:t>
      </w:r>
    </w:p>
    <w:p w:rsidR="ABFFABFF" w:rsidRDefault="ABFFABFF" w:rsidP="ABFFABFF">
      <w:pPr>
        <w:pStyle w:val="ARCATSubPara"/>
        <w:numPr>
          <w:ilvl w:val="3"/>
          <w:numId w:val="1"/>
        </w:numPr>
        <w:rPr/>
      </w:pPr>
      <w:r>
        <w:rPr/>
        <w:t>Rust-Oleum Concrete Saver Putty Patch.</w:t>
      </w:r>
    </w:p>
    <w:p w:rsidR="ABFFABFF" w:rsidRDefault="ABFFABFF" w:rsidP="ABFFABFF">
      <w:pPr>
        <w:pStyle w:val="ARCATSubPara"/>
        <w:numPr>
          <w:ilvl w:val="3"/>
          <w:numId w:val="1"/>
        </w:numPr>
        <w:rPr/>
      </w:pPr>
      <w:r>
        <w:rPr/>
        <w:t>Rust-Oleum Seal-Krete HP Fast Cure Concrete Repair.</w:t>
      </w:r>
    </w:p>
    <w:p w:rsidR="ABFFABFF" w:rsidRDefault="ABFFABFF" w:rsidP="ABFFABFF">
      <w:pPr>
        <w:pStyle w:val="ARCATSubPara"/>
        <w:numPr>
          <w:ilvl w:val="3"/>
          <w:numId w:val="1"/>
        </w:numPr>
        <w:rPr/>
      </w:pPr>
      <w:r>
        <w:rPr/>
        <w:t>Rust-Oleum CPS Blokfil Concrete Epoxy and Block Filler.</w:t>
      </w:r>
    </w:p>
    <w:p w:rsidR="ABFFABFF" w:rsidRDefault="ABFFABFF" w:rsidP="ABFFABFF">
      <w:pPr>
        <w:pStyle w:val="ARCATSubPara"/>
        <w:numPr>
          <w:ilvl w:val="3"/>
          <w:numId w:val="1"/>
        </w:numPr>
        <w:rPr/>
      </w:pPr>
      <w:r>
        <w:rPr/>
        <w:t>Rust-Oleum CPS OverDrive Epoxy Grout.</w:t>
      </w:r>
    </w:p>
    <w:p w:rsidR="ABFFABFF" w:rsidRDefault="ABFFABFF" w:rsidP="ABFFABFF">
      <w:pPr>
        <w:pStyle w:val="ARCATSubPara"/>
        <w:numPr>
          <w:ilvl w:val="3"/>
          <w:numId w:val="1"/>
        </w:numPr>
        <w:rPr/>
      </w:pPr>
      <w:r>
        <w:rPr/>
        <w:t>Rust-Oleum Concrete Saver Flexible Joint Sealant.</w:t>
      </w:r>
    </w:p>
    <w:p w:rsidR="ABFFABFF" w:rsidRDefault="ABFFABFF" w:rsidP="ABFFABFF">
      <w:pPr>
        <w:pStyle w:val="ARCATSubPara"/>
        <w:numPr>
          <w:ilvl w:val="3"/>
          <w:numId w:val="1"/>
        </w:numPr>
        <w:rPr/>
      </w:pPr>
      <w:r>
        <w:rPr/>
        <w:t>Rust-Oleum CFFS Fast Patch. </w:t>
      </w:r>
    </w:p>
    <w:p w:rsidR="ABFFABFF" w:rsidRDefault="ABFFABFF" w:rsidP="ABFFABFF">
      <w:pPr>
        <w:pStyle w:val="ARCATSubPara"/>
        <w:numPr>
          <w:ilvl w:val="3"/>
          <w:numId w:val="1"/>
        </w:numPr>
        <w:rPr/>
      </w:pPr>
      <w:r>
        <w:rPr/>
        <w:t>Rust-Oleum CFFS Fortification Formula. </w:t>
      </w:r>
    </w:p>
    <w:p w:rsidR="ABFFABFF" w:rsidRDefault="ABFFABFF" w:rsidP="ABFFABFF">
      <w:pPr>
        <w:pStyle w:val="ARCATSubPara"/>
        <w:numPr>
          <w:ilvl w:val="3"/>
          <w:numId w:val="1"/>
        </w:numPr>
        <w:rPr/>
      </w:pPr>
      <w:r>
        <w:rPr/>
        <w:t>Rust-Oleum CFFS PolyFlex 93 Joint Filler. </w:t>
      </w:r>
    </w:p>
    <w:p w:rsidR="ABFFABFF" w:rsidRDefault="ABFFABFF" w:rsidP="ABFFABFF">
      <w:pPr>
        <w:pStyle w:val="ARCATParagraph"/>
        <w:numPr>
          <w:ilvl w:val="2"/>
          <w:numId w:val="1"/>
        </w:numPr>
        <w:rPr/>
      </w:pPr>
      <w:r>
        <w:rPr/>
        <w:t>Moisture Mitigating Vapor Barriers:</w:t>
      </w:r>
    </w:p>
    <w:p w:rsidR="ABFFABFF" w:rsidRDefault="ABFFABFF" w:rsidP="ABFFABFF">
      <w:pPr>
        <w:pStyle w:val="ARCATSubPara"/>
        <w:numPr>
          <w:ilvl w:val="3"/>
          <w:numId w:val="1"/>
        </w:numPr>
        <w:rPr/>
      </w:pPr>
      <w:r>
        <w:rPr/>
        <w:t>Rust-Oleum Concrete Saver Top Side Vapor Barrier Water Based Epoxy.</w:t>
      </w:r>
    </w:p>
    <w:p w:rsidR="ABFFABFF" w:rsidRDefault="ABFFABFF" w:rsidP="ABFFABFF">
      <w:pPr>
        <w:pStyle w:val="ARCATSubSub1"/>
        <w:numPr>
          <w:ilvl w:val="4"/>
          <w:numId w:val="1"/>
        </w:numPr>
        <w:rPr/>
      </w:pPr>
      <w:r>
        <w:rPr/>
        <w:t>Use for 6-12 lbs MVT</w:t>
      </w:r>
    </w:p>
    <w:p w:rsidR="ABFFABFF" w:rsidRDefault="ABFFABFF" w:rsidP="ABFFABFF">
      <w:pPr>
        <w:pStyle w:val="ARCATSubPara"/>
        <w:numPr>
          <w:ilvl w:val="3"/>
          <w:numId w:val="1"/>
        </w:numPr>
        <w:rPr/>
      </w:pPr>
      <w:r>
        <w:rPr/>
        <w:t>Rust-Oleum Concrete Saver Top Side Vapor Barrier 100% Solids Epoxy.</w:t>
      </w:r>
    </w:p>
    <w:p w:rsidR="ABFFABFF" w:rsidRDefault="ABFFABFF" w:rsidP="ABFFABFF">
      <w:pPr>
        <w:pStyle w:val="ARCATSubSub1"/>
        <w:numPr>
          <w:ilvl w:val="4"/>
          <w:numId w:val="1"/>
        </w:numPr>
        <w:rPr/>
      </w:pPr>
      <w:r>
        <w:rPr/>
        <w:t>Use for up to 25 lbs MVT</w:t>
      </w:r>
    </w:p>
    <w:p w:rsidR="ABFFABFF" w:rsidRDefault="ABFFABFF" w:rsidP="ABFFABFF">
      <w:pPr>
        <w:pStyle w:val="ARCATSubPara"/>
        <w:numPr>
          <w:ilvl w:val="3"/>
          <w:numId w:val="1"/>
        </w:numPr>
        <w:rPr/>
      </w:pPr>
      <w:r>
        <w:rPr/>
        <w:t>Rust-Oleum Seal-Krete HP Vapor Shell Epoxy.</w:t>
      </w:r>
    </w:p>
    <w:p w:rsidR="ABFFABFF" w:rsidRDefault="ABFFABFF" w:rsidP="ABFFABFF">
      <w:pPr>
        <w:pStyle w:val="ARCATSubSub1"/>
        <w:numPr>
          <w:ilvl w:val="4"/>
          <w:numId w:val="1"/>
        </w:numPr>
        <w:rPr/>
      </w:pPr>
      <w:r>
        <w:rPr/>
        <w:t>Use for up to 25 lbs MVT </w:t>
      </w:r>
    </w:p>
    <w:p w:rsidR="ABFFABFF" w:rsidRDefault="ABFFABFF" w:rsidP="ABFFABFF">
      <w:pPr>
        <w:pStyle w:val="ARCATSubPara"/>
        <w:numPr>
          <w:ilvl w:val="3"/>
          <w:numId w:val="1"/>
        </w:numPr>
        <w:rPr/>
      </w:pPr>
      <w:r>
        <w:rPr/>
        <w:t>Rust-Oleum CFFS Ultra Hydro Stop Primer. </w:t>
      </w:r>
    </w:p>
    <w:p w:rsidR="ABFFABFF" w:rsidRDefault="ABFFABFF" w:rsidP="ABFFABFF">
      <w:pPr>
        <w:pStyle w:val="ARCATSubSub1"/>
        <w:numPr>
          <w:ilvl w:val="4"/>
          <w:numId w:val="1"/>
        </w:numPr>
        <w:rPr/>
      </w:pPr>
      <w:r>
        <w:rPr/>
        <w:t>Use for up to 25 lbs MVT</w:t>
      </w:r>
    </w:p>
    <w:p w:rsidR="ABFFABFF" w:rsidRDefault="ABFFABFF" w:rsidP="ABFFABFF">
      <w:pPr>
        <w:pStyle w:val="ARCATSubPara"/>
        <w:numPr>
          <w:ilvl w:val="3"/>
          <w:numId w:val="1"/>
        </w:numPr>
        <w:rPr/>
      </w:pPr>
      <w:r>
        <w:rPr/>
        <w:t>Rust-Oleum CFFS Ultra Hydro Stop H2O Primer. </w:t>
      </w:r>
    </w:p>
    <w:p w:rsidR="ABFFABFF" w:rsidRDefault="ABFFABFF" w:rsidP="ABFFABFF">
      <w:pPr>
        <w:pStyle w:val="ARCATSubSub1"/>
        <w:numPr>
          <w:ilvl w:val="4"/>
          <w:numId w:val="1"/>
        </w:numPr>
        <w:rPr/>
      </w:pPr>
      <w:r>
        <w:rPr/>
        <w:t>Use for 6-12 lbs MVT. </w:t>
      </w:r>
    </w:p>
    <w:p>
      <w:pPr>
        <w:pStyle w:val="ARCATnote"/>
        <w:rPr/>
      </w:pPr>
      <w:r>
        <w:rPr/>
        <w:t>** NOTE TO SPECIFIER **  Delete systems not required. </w:t>
      </w:r>
    </w:p>
    <w:p w:rsidR="ABFFABFF" w:rsidRDefault="ABFFABFF" w:rsidP="ABFFABFF">
      <w:pPr>
        <w:pStyle w:val="ARCATArticle"/>
        <w:numPr>
          <w:ilvl w:val="1"/>
          <w:numId w:val="1"/>
        </w:numPr>
        <w:rPr/>
      </w:pPr>
      <w:r>
        <w:rPr/>
        <w:t>SEAL-KRETE HIGH PERFORMANCE FLOOR SYSTEMS (SKHP)</w:t>
      </w:r>
    </w:p>
    <w:p w:rsidR="ABFFABFF" w:rsidRDefault="ABFFABFF" w:rsidP="ABFFABFF">
      <w:pPr>
        <w:pStyle w:val="ARCATParagraph"/>
        <w:numPr>
          <w:ilvl w:val="2"/>
          <w:numId w:val="1"/>
        </w:numPr>
        <w:rPr/>
      </w:pPr>
      <w:r>
        <w:rPr/>
        <w:t>High Performance  Floor Systems (SKHP):</w:t>
      </w:r>
    </w:p>
    <w:p w:rsidR="ABFFABFF" w:rsidRDefault="ABFFABFF" w:rsidP="ABFFABFF">
      <w:pPr>
        <w:pStyle w:val="ARCATSubPara"/>
        <w:numPr>
          <w:ilvl w:val="3"/>
          <w:numId w:val="1"/>
        </w:numPr>
        <w:rPr/>
      </w:pPr>
      <w:r>
        <w:rPr/>
        <w:t>Rust-Oleum Seal-Krete HP Epoxy Shell 1000 EPL Epoxy Solid Color System.</w:t>
      </w:r>
    </w:p>
    <w:p w:rsidR="ABFFABFF" w:rsidRDefault="ABFFABFF" w:rsidP="ABFFABFF">
      <w:pPr>
        <w:pStyle w:val="ARCATSubSub1"/>
        <w:numPr>
          <w:ilvl w:val="4"/>
          <w:numId w:val="1"/>
        </w:numPr>
        <w:rPr/>
      </w:pPr>
      <w:r>
        <w:rPr/>
        <w:t>Primer: RO SKHP Epoxy Shell 1000 EPL tinted and applied at 10-12 mils DFT.</w:t>
      </w:r>
    </w:p>
    <w:p w:rsidR="ABFFABFF" w:rsidRDefault="ABFFABFF" w:rsidP="ABFFABFF">
      <w:pPr>
        <w:pStyle w:val="ARCATSubSub1"/>
        <w:numPr>
          <w:ilvl w:val="4"/>
          <w:numId w:val="1"/>
        </w:numPr>
        <w:rPr/>
      </w:pPr>
      <w:r>
        <w:rPr/>
        <w:t>Grout Coat: RO SKHP Epoxy Shell 1000 EPL tinted and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Flake Single System.</w:t>
      </w:r>
    </w:p>
    <w:p w:rsidR="ABFFABFF" w:rsidRDefault="ABFFABFF" w:rsidP="ABFFABFF">
      <w:pPr>
        <w:pStyle w:val="ARCATSubSub1"/>
        <w:numPr>
          <w:ilvl w:val="4"/>
          <w:numId w:val="1"/>
        </w:numPr>
        <w:rPr/>
      </w:pPr>
      <w:r>
        <w:rPr/>
        <w:t>Primer: RO SKHP Epoxy Shell 1000 EPL tinted and applied at 10-12 mils DFT. Broadcast decorative flake to desired amount.</w:t>
      </w:r>
    </w:p>
    <w:p w:rsidR="ABFFABFF" w:rsidRDefault="ABFFABFF" w:rsidP="ABFFABFF">
      <w:pPr>
        <w:pStyle w:val="ARCATSubSub1"/>
        <w:numPr>
          <w:ilvl w:val="4"/>
          <w:numId w:val="1"/>
        </w:numPr>
        <w:rPr/>
      </w:pPr>
      <w:r>
        <w:rPr/>
        <w:t>Grout Coat: RO SKHP Epoxy Shell 1000 EPL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Flake Double System.</w:t>
      </w:r>
    </w:p>
    <w:p w:rsidR="ABFFABFF" w:rsidRDefault="ABFFABFF" w:rsidP="ABFFABFF">
      <w:pPr>
        <w:pStyle w:val="ARCATSubSub1"/>
        <w:numPr>
          <w:ilvl w:val="4"/>
          <w:numId w:val="1"/>
        </w:numPr>
        <w:rPr/>
      </w:pPr>
      <w:r>
        <w:rPr/>
        <w:t>Primer: RO SKHP Epoxy Shell 1000 EPL tinted and applied at 10-12 mils DFT. Broadcast decorative flake to desired amount.</w:t>
      </w:r>
    </w:p>
    <w:p w:rsidR="ABFFABFF" w:rsidRDefault="ABFFABFF" w:rsidP="ABFFABFF">
      <w:pPr>
        <w:pStyle w:val="ARCATSubSub1"/>
        <w:numPr>
          <w:ilvl w:val="4"/>
          <w:numId w:val="1"/>
        </w:numPr>
        <w:rPr/>
      </w:pPr>
      <w:r>
        <w:rPr/>
        <w:t>Base Coat: RO SKHP Epoxy Shell 1000 EPL tinted and applied at 10-12 mils DFT. Broadcast decorative flake to desired amount.</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1000 EPL Epoxy Decorative Quartz Single System. </w:t>
      </w:r>
    </w:p>
    <w:p w:rsidR="ABFFABFF" w:rsidRDefault="ABFFABFF" w:rsidP="ABFFABFF">
      <w:pPr>
        <w:pStyle w:val="ARCATSubSub1"/>
        <w:numPr>
          <w:ilvl w:val="4"/>
          <w:numId w:val="1"/>
        </w:numPr>
        <w:rPr/>
      </w:pPr>
      <w:r>
        <w:rPr/>
        <w:t>Primer: RO SKHP Epoxy Shell 1000 EPL tinted and applied at 10-12 mils DFT. Broadcast decorative quartz to full rejection. </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8000 Clear applied at 8-10 mils DFT. </w:t>
      </w:r>
    </w:p>
    <w:p w:rsidR="ABFFABFF" w:rsidRDefault="ABFFABFF" w:rsidP="ABFFABFF">
      <w:pPr>
        <w:pStyle w:val="ARCATSubPara"/>
        <w:numPr>
          <w:ilvl w:val="3"/>
          <w:numId w:val="1"/>
        </w:numPr>
        <w:rPr/>
      </w:pPr>
      <w:r>
        <w:rPr/>
        <w:t>Rust-Oleum Seal-Krete HP Epoxy Shell 1000 EPL Epoxy Decorative Quartz Double System. </w:t>
      </w:r>
    </w:p>
    <w:p w:rsidR="ABFFABFF" w:rsidRDefault="ABFFABFF" w:rsidP="ABFFABFF">
      <w:pPr>
        <w:pStyle w:val="ARCATSubSub1"/>
        <w:numPr>
          <w:ilvl w:val="4"/>
          <w:numId w:val="1"/>
        </w:numPr>
        <w:rPr/>
      </w:pPr>
      <w:r>
        <w:rPr/>
        <w:t>Primer: RO SKHP Epoxy Shell 1000 EPL tinted and applied at 10-12 mils DFT. Broadcast decorative quartz to full rejection. </w:t>
      </w:r>
    </w:p>
    <w:p w:rsidR="ABFFABFF" w:rsidRDefault="ABFFABFF" w:rsidP="ABFFABFF">
      <w:pPr>
        <w:pStyle w:val="ARCATSubSub1"/>
        <w:numPr>
          <w:ilvl w:val="4"/>
          <w:numId w:val="1"/>
        </w:numPr>
        <w:rPr/>
      </w:pPr>
      <w:r>
        <w:rPr/>
        <w:t>Base Coat: RO SKHP Epoxy Shell 1000 EPL tinted and applied at 10-12 mils DFT. Broadcast decorative Quartz to full rejection. </w:t>
      </w:r>
    </w:p>
    <w:p w:rsidR="ABFFABFF" w:rsidRDefault="ABFFABFF" w:rsidP="ABFFABFF">
      <w:pPr>
        <w:pStyle w:val="ARCATSubSub1"/>
        <w:numPr>
          <w:ilvl w:val="4"/>
          <w:numId w:val="1"/>
        </w:numPr>
        <w:rPr/>
      </w:pPr>
      <w:r>
        <w:rPr/>
        <w:t>Grout Coat: RO SKHP Epoxy Shell 1000  EPL Clear applied at 10-12 mils DFT. </w:t>
      </w:r>
    </w:p>
    <w:p w:rsidR="ABFFABFF" w:rsidRDefault="ABFFABFF" w:rsidP="ABFFABFF">
      <w:pPr>
        <w:pStyle w:val="ARCATSubSub1"/>
        <w:numPr>
          <w:ilvl w:val="4"/>
          <w:numId w:val="1"/>
        </w:numPr>
        <w:rPr/>
      </w:pPr>
      <w:r>
        <w:rPr/>
        <w:t>Seal Coat: RO SKHP Poly Shell 7000 Clear applied at 8-10 mils DFT. </w:t>
      </w:r>
    </w:p>
    <w:p w:rsidR="ABFFABFF" w:rsidRDefault="ABFFABFF" w:rsidP="ABFFABFF">
      <w:pPr>
        <w:pStyle w:val="ARCATSubPara"/>
        <w:numPr>
          <w:ilvl w:val="3"/>
          <w:numId w:val="1"/>
        </w:numPr>
        <w:rPr/>
      </w:pPr>
      <w:r>
        <w:rPr/>
        <w:t>Rust-Oleum Seal-Krete HP Poly Shell 8000 Polyaspartic Solid Color System.</w:t>
      </w:r>
    </w:p>
    <w:p w:rsidR="ABFFABFF" w:rsidRDefault="ABFFABFF" w:rsidP="ABFFABFF">
      <w:pPr>
        <w:pStyle w:val="ARCATSubSub1"/>
        <w:numPr>
          <w:ilvl w:val="4"/>
          <w:numId w:val="1"/>
        </w:numPr>
        <w:rPr/>
      </w:pPr>
      <w:r>
        <w:rPr/>
        <w:t>Primer: RO SKHP Poly Shell 8000 tinted and applied at 10-12 mils DFT.</w:t>
      </w:r>
    </w:p>
    <w:p w:rsidR="ABFFABFF" w:rsidRDefault="ABFFABFF" w:rsidP="ABFFABFF">
      <w:pPr>
        <w:pStyle w:val="ARCATSubSub1"/>
        <w:numPr>
          <w:ilvl w:val="4"/>
          <w:numId w:val="1"/>
        </w:numPr>
        <w:rPr/>
      </w:pPr>
      <w:r>
        <w:rPr/>
        <w:t>Grout Coat: RO SKHP Poly Shell 8000 tinted and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Flake Single System.</w:t>
      </w:r>
    </w:p>
    <w:p w:rsidR="ABFFABFF" w:rsidRDefault="ABFFABFF" w:rsidP="ABFFABFF">
      <w:pPr>
        <w:pStyle w:val="ARCATSubSub1"/>
        <w:numPr>
          <w:ilvl w:val="4"/>
          <w:numId w:val="1"/>
        </w:numPr>
        <w:rPr/>
      </w:pPr>
      <w:r>
        <w:rPr/>
        <w:t>Primer: RO SKHP Poly Shell 8000 tinted and applied at 10-12 mils DFT. Broadcast decorative flake to desired amount.</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Decorative Flake Double System.</w:t>
      </w:r>
    </w:p>
    <w:p w:rsidR="ABFFABFF" w:rsidRDefault="ABFFABFF" w:rsidP="ABFFABFF">
      <w:pPr>
        <w:pStyle w:val="ARCATSubSub1"/>
        <w:numPr>
          <w:ilvl w:val="4"/>
          <w:numId w:val="1"/>
        </w:numPr>
        <w:rPr/>
      </w:pPr>
      <w:r>
        <w:rPr/>
        <w:t>Primer: RO SKHP Poly Shell 8000 tinted and applied at 10-12 mils DFT. Broadcast decorative flake to desired amount.</w:t>
      </w:r>
    </w:p>
    <w:p w:rsidR="ABFFABFF" w:rsidRDefault="ABFFABFF" w:rsidP="ABFFABFF">
      <w:pPr>
        <w:pStyle w:val="ARCATSubSub1"/>
        <w:numPr>
          <w:ilvl w:val="4"/>
          <w:numId w:val="1"/>
        </w:numPr>
        <w:rPr/>
      </w:pPr>
      <w:r>
        <w:rPr/>
        <w:t>Base Coat: RO SKHP Poly Shell 8000 tinted and applied at 10-12 mils DFT. Broadcast decorative flake to desired amount.</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Quartz Single System.</w:t>
      </w:r>
    </w:p>
    <w:p w:rsidR="ABFFABFF" w:rsidRDefault="ABFFABFF" w:rsidP="ABFFABFF">
      <w:pPr>
        <w:pStyle w:val="ARCATSubSub1"/>
        <w:numPr>
          <w:ilvl w:val="4"/>
          <w:numId w:val="1"/>
        </w:numPr>
        <w:rPr/>
      </w:pPr>
      <w:r>
        <w:rPr/>
        <w:t>Primer: RO SKHP Poly Shell 8000 tinted and applied at 10-12 mils DFT. Broadcast decorative quartz to full rejection.</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Poly Shell 8000 Polyaspartic Decorative Quartz Double System.</w:t>
      </w:r>
    </w:p>
    <w:p w:rsidR="ABFFABFF" w:rsidRDefault="ABFFABFF" w:rsidP="ABFFABFF">
      <w:pPr>
        <w:pStyle w:val="ARCATSubSub1"/>
        <w:numPr>
          <w:ilvl w:val="4"/>
          <w:numId w:val="1"/>
        </w:numPr>
        <w:rPr/>
      </w:pPr>
      <w:r>
        <w:rPr/>
        <w:t>Primer: RO SKHP Poly Shell 8000 tinted and applied at 10-12 mils DFT. Broadcast decorative quartz to full rejection.</w:t>
      </w:r>
    </w:p>
    <w:p w:rsidR="ABFFABFF" w:rsidRDefault="ABFFABFF" w:rsidP="ABFFABFF">
      <w:pPr>
        <w:pStyle w:val="ARCATSubSub1"/>
        <w:numPr>
          <w:ilvl w:val="4"/>
          <w:numId w:val="1"/>
        </w:numPr>
        <w:rPr/>
      </w:pPr>
      <w:r>
        <w:rPr/>
        <w:t>Base Coat: RO SKHP Poly Shell 8000 tinted and applied at 10-12 mils DFT. Broadcast decorative Quartz to full rejection.</w:t>
      </w:r>
    </w:p>
    <w:p w:rsidR="ABFFABFF" w:rsidRDefault="ABFFABFF" w:rsidP="ABFFABFF">
      <w:pPr>
        <w:pStyle w:val="ARCATSubSub1"/>
        <w:numPr>
          <w:ilvl w:val="4"/>
          <w:numId w:val="1"/>
        </w:numPr>
        <w:rPr/>
      </w:pPr>
      <w:r>
        <w:rPr/>
        <w:t>Grout Coat: RO SKHP Poly Shell 8000 Clear applied at 10-12 mils DFT.</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Epoxy Shell WB250/50 Epoxy Solid Color System.</w:t>
      </w:r>
    </w:p>
    <w:p w:rsidR="ABFFABFF" w:rsidRDefault="ABFFABFF" w:rsidP="ABFFABFF">
      <w:pPr>
        <w:pStyle w:val="ARCATSubSub1"/>
        <w:numPr>
          <w:ilvl w:val="4"/>
          <w:numId w:val="1"/>
        </w:numPr>
        <w:rPr/>
      </w:pPr>
      <w:r>
        <w:rPr/>
        <w:t>Primer: RO SKHP Epoxy Shell WB250/50 tinted and applied at 3.5-4.0 mils DFT. </w:t>
      </w:r>
    </w:p>
    <w:p w:rsidR="ABFFABFF" w:rsidRDefault="ABFFABFF" w:rsidP="ABFFABFF">
      <w:pPr>
        <w:pStyle w:val="ARCATSubSub1"/>
        <w:numPr>
          <w:ilvl w:val="4"/>
          <w:numId w:val="1"/>
        </w:numPr>
        <w:rPr/>
      </w:pPr>
      <w:r>
        <w:rPr/>
        <w:t>Grout Coat: RO SKHP Epoxy Shell WB250/50 tinted and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Decorative Flake Single System.</w:t>
      </w:r>
    </w:p>
    <w:p w:rsidR="ABFFABFF" w:rsidRDefault="ABFFABFF" w:rsidP="ABFFABFF">
      <w:pPr>
        <w:pStyle w:val="ARCATSubSub1"/>
        <w:numPr>
          <w:ilvl w:val="4"/>
          <w:numId w:val="1"/>
        </w:numPr>
        <w:rPr/>
      </w:pPr>
      <w:r>
        <w:rPr/>
        <w:t>Primer: RO SKHP Epoxy Shell WB250/50 tinted and applied at 3.5-4.0 mils DFT. Broadcast decorative flake to desired amount.</w:t>
      </w:r>
    </w:p>
    <w:p w:rsidR="ABFFABFF" w:rsidRDefault="ABFFABFF" w:rsidP="ABFFABFF">
      <w:pPr>
        <w:pStyle w:val="ARCATSubSub1"/>
        <w:numPr>
          <w:ilvl w:val="4"/>
          <w:numId w:val="1"/>
        </w:numPr>
        <w:rPr/>
      </w:pPr>
      <w:r>
        <w:rPr/>
        <w:t>Grout Coat: RO SKHP Epoxy Shell WB250/50 Clear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Decorative Flake Double System.</w:t>
      </w:r>
    </w:p>
    <w:p w:rsidR="ABFFABFF" w:rsidRDefault="ABFFABFF" w:rsidP="ABFFABFF">
      <w:pPr>
        <w:pStyle w:val="ARCATSubSub1"/>
        <w:numPr>
          <w:ilvl w:val="4"/>
          <w:numId w:val="1"/>
        </w:numPr>
        <w:rPr/>
      </w:pPr>
      <w:r>
        <w:rPr/>
        <w:t>Primer: RO SKHP Epoxy Shell WB250/50 tinted and applied at 3.5-4.0 mils DFT. Broadcast decorative flake to desired amount.</w:t>
      </w:r>
    </w:p>
    <w:p w:rsidR="ABFFABFF" w:rsidRDefault="ABFFABFF" w:rsidP="ABFFABFF">
      <w:pPr>
        <w:pStyle w:val="ARCATSubSub1"/>
        <w:numPr>
          <w:ilvl w:val="4"/>
          <w:numId w:val="1"/>
        </w:numPr>
        <w:rPr/>
      </w:pPr>
      <w:r>
        <w:rPr/>
        <w:t>Base Coat: RO SKHP Epoxy Shell WB250/50 tinted and applied at 3.5-4.0 mils DFT. Broadcast decorative flake to desired amount.</w:t>
      </w:r>
    </w:p>
    <w:p w:rsidR="ABFFABFF" w:rsidRDefault="ABFFABFF" w:rsidP="ABFFABFF">
      <w:pPr>
        <w:pStyle w:val="ARCATSubSub1"/>
        <w:numPr>
          <w:ilvl w:val="4"/>
          <w:numId w:val="1"/>
        </w:numPr>
        <w:rPr/>
      </w:pPr>
      <w:r>
        <w:rPr/>
        <w:t>Grout Coat: RO SKHP Epoxy Shell WB250/50 Clear applied at 2.5-3.0 mils DFT.</w:t>
      </w:r>
    </w:p>
    <w:p w:rsidR="ABFFABFF" w:rsidRDefault="ABFFABFF" w:rsidP="ABFFABFF">
      <w:pPr>
        <w:pStyle w:val="ARCATSubSub1"/>
        <w:numPr>
          <w:ilvl w:val="4"/>
          <w:numId w:val="1"/>
        </w:numPr>
        <w:rPr/>
      </w:pPr>
      <w:r>
        <w:rPr/>
        <w:t>Seal Coat: RO SKHP Dura Shell WB Urethane Clear applied at 2.5-3.0 mils DFT.</w:t>
      </w:r>
    </w:p>
    <w:p w:rsidR="ABFFABFF" w:rsidRDefault="ABFFABFF" w:rsidP="ABFFABFF">
      <w:pPr>
        <w:pStyle w:val="ARCATSubPara"/>
        <w:numPr>
          <w:ilvl w:val="3"/>
          <w:numId w:val="1"/>
        </w:numPr>
        <w:rPr/>
      </w:pPr>
      <w:r>
        <w:rPr/>
        <w:t>Rust-Oleum Seal-Krete HP Epoxy Shell WB250/50 Epoxy Metallic System.</w:t>
      </w:r>
    </w:p>
    <w:p w:rsidR="ABFFABFF" w:rsidRDefault="ABFFABFF" w:rsidP="ABFFABFF">
      <w:pPr>
        <w:pStyle w:val="ARCATSubSub1"/>
        <w:numPr>
          <w:ilvl w:val="4"/>
          <w:numId w:val="1"/>
        </w:numPr>
        <w:rPr/>
      </w:pPr>
      <w:r>
        <w:rPr/>
        <w:t>Primer: RO SKHP Epoxy Shell WB250/50 tinted and applied at 3.5-4.0 mils DFT. Product should be tinted to Black Night #950 for dark color metallic colors.</w:t>
      </w:r>
    </w:p>
    <w:p w:rsidR="ABFFABFF" w:rsidRDefault="ABFFABFF" w:rsidP="ABFFABFF">
      <w:pPr>
        <w:pStyle w:val="ARCATSubSub1"/>
        <w:numPr>
          <w:ilvl w:val="4"/>
          <w:numId w:val="1"/>
        </w:numPr>
        <w:rPr/>
      </w:pPr>
      <w:r>
        <w:rPr/>
        <w:t>Grout Coat: RO SKHP Epoxy Shell 1000 EPL Clear applied at 16-20 mils DFT. Add metallic pigment for desired color.</w:t>
      </w:r>
    </w:p>
    <w:p w:rsidR="ABFFABFF" w:rsidRDefault="ABFFABFF" w:rsidP="ABFFABFF">
      <w:pPr>
        <w:pStyle w:val="ARCATSubSub1"/>
        <w:numPr>
          <w:ilvl w:val="4"/>
          <w:numId w:val="1"/>
        </w:numPr>
        <w:rPr/>
      </w:pPr>
      <w:r>
        <w:rPr/>
        <w:t>Seal Coat: RO SKHP Poly Shell 8000 Clear applied at 8-10 mils DFT.</w:t>
      </w:r>
    </w:p>
    <w:p w:rsidR="ABFFABFF" w:rsidRDefault="ABFFABFF" w:rsidP="ABFFABFF">
      <w:pPr>
        <w:pStyle w:val="ARCATSubPara"/>
        <w:numPr>
          <w:ilvl w:val="3"/>
          <w:numId w:val="1"/>
        </w:numPr>
        <w:rPr/>
      </w:pPr>
      <w:r>
        <w:rPr/>
        <w:t>Rust-Oleum Seal-Krete HP Dura Shell WB Urethane Clear (Gloss or Matte) System.</w:t>
      </w:r>
    </w:p>
    <w:p w:rsidR="ABFFABFF" w:rsidRDefault="ABFFABFF" w:rsidP="ABFFABFF">
      <w:pPr>
        <w:pStyle w:val="ARCATSubSub1"/>
        <w:numPr>
          <w:ilvl w:val="4"/>
          <w:numId w:val="1"/>
        </w:numPr>
        <w:rPr/>
      </w:pPr>
      <w:r>
        <w:rPr/>
        <w:t>Primer: RO SKHP Dura Shell WB Urethane Clear (Gloss or Matte) applied at 3.5-4.0 mils DFT.</w:t>
      </w:r>
    </w:p>
    <w:p w:rsidR="ABFFABFF" w:rsidRDefault="ABFFABFF" w:rsidP="ABFFABFF">
      <w:pPr>
        <w:pStyle w:val="ARCATSubSub1"/>
        <w:numPr>
          <w:ilvl w:val="4"/>
          <w:numId w:val="1"/>
        </w:numPr>
        <w:rPr/>
      </w:pPr>
      <w:r>
        <w:rPr/>
        <w:t>Seal Coat: RO SKHP Dura Shell WB Urethane Clear (Gloss or Matte) applied at 2.5-3.0 mils DFT.</w:t>
      </w:r>
    </w:p>
    <w:p w:rsidR="ABFFABFF" w:rsidRDefault="ABFFABFF" w:rsidP="ABFFABFF">
      <w:pPr>
        <w:pStyle w:val="ARCATSubPara"/>
        <w:numPr>
          <w:ilvl w:val="3"/>
          <w:numId w:val="1"/>
        </w:numPr>
        <w:rPr/>
      </w:pPr>
      <w:r>
        <w:rPr/>
        <w:t>Rust-Oleum Seal-Krete HP Color Shell UV Stable Concrete Stain System.</w:t>
      </w:r>
    </w:p>
    <w:p w:rsidR="ABFFABFF" w:rsidRDefault="ABFFABFF" w:rsidP="ABFFABFF">
      <w:pPr>
        <w:pStyle w:val="ARCATSubSub1"/>
        <w:numPr>
          <w:ilvl w:val="4"/>
          <w:numId w:val="1"/>
        </w:numPr>
        <w:rPr/>
      </w:pPr>
      <w:r>
        <w:rPr/>
        <w:t>Primer: RO SKHP Color Shell Stain tinted and applied at 300-600 sq ft per gallon. Apply multiple coats to achieve desired look.</w:t>
      </w:r>
    </w:p>
    <w:p w:rsidR="ABFFABFF" w:rsidRDefault="ABFFABFF" w:rsidP="ABFFABFF">
      <w:pPr>
        <w:pStyle w:val="ARCATSubSub1"/>
        <w:numPr>
          <w:ilvl w:val="4"/>
          <w:numId w:val="1"/>
        </w:numPr>
        <w:rPr/>
      </w:pPr>
      <w:r>
        <w:rPr/>
        <w:t>Seal Coat: RO SKHP Clear-Shell applied at 2.0-3.0 mils DFT.</w:t>
      </w:r>
    </w:p>
    <w:p w:rsidR="ABFFABFF" w:rsidRDefault="ABFFABFF" w:rsidP="ABFFABFF">
      <w:pPr>
        <w:pStyle w:val="ARCATSubPara"/>
        <w:numPr>
          <w:ilvl w:val="3"/>
          <w:numId w:val="1"/>
        </w:numPr>
        <w:rPr/>
      </w:pPr>
      <w:r>
        <w:rPr/>
        <w:t>Rust-Oleum Seal-Krete HP Surface Shell HP Urethane Concrete Solid Color System.</w:t>
      </w:r>
    </w:p>
    <w:p w:rsidR="ABFFABFF" w:rsidRDefault="ABFFABFF" w:rsidP="ABFFABFF">
      <w:pPr>
        <w:pStyle w:val="ARCATSubSub1"/>
        <w:numPr>
          <w:ilvl w:val="4"/>
          <w:numId w:val="1"/>
        </w:numPr>
        <w:rPr/>
      </w:pPr>
      <w:r>
        <w:rPr/>
        <w:t>Primer: RO SKHP Surface Shell HP tinted and applied at 36-38 sq ft per kit. </w:t>
      </w:r>
    </w:p>
    <w:p w:rsidR="ABFFABFF" w:rsidRDefault="ABFFABFF" w:rsidP="ABFFABFF">
      <w:pPr>
        <w:pStyle w:val="ARCATSubSub1"/>
        <w:numPr>
          <w:ilvl w:val="4"/>
          <w:numId w:val="1"/>
        </w:numPr>
        <w:rPr/>
      </w:pPr>
      <w:r>
        <w:rPr/>
        <w:t>Grout Coat: RO SKHP Epoxy Shell 1000 EPL tinted and applied at 10-12 mils DFT.</w:t>
      </w:r>
    </w:p>
    <w:p w:rsidR="ABFFABFF" w:rsidRDefault="ABFFABFF" w:rsidP="ABFFABFF">
      <w:pPr>
        <w:pStyle w:val="ARCATSubPara"/>
        <w:numPr>
          <w:ilvl w:val="3"/>
          <w:numId w:val="1"/>
        </w:numPr>
        <w:rPr/>
      </w:pPr>
      <w:r>
        <w:rPr/>
        <w:t>Rust-Oleum Seal-Krete HP Surface Shell Urethane Concrete Decorative Quartz Single System.</w:t>
      </w:r>
    </w:p>
    <w:p w:rsidR="ABFFABFF" w:rsidRDefault="ABFFABFF" w:rsidP="ABFFABFF">
      <w:pPr>
        <w:pStyle w:val="ARCATSubSub1"/>
        <w:numPr>
          <w:ilvl w:val="4"/>
          <w:numId w:val="1"/>
        </w:numPr>
        <w:rPr/>
      </w:pPr>
      <w:r>
        <w:rPr/>
        <w:t>Primer: RO SKHP Surface Shell tinted and applied at 36-38 sq ft per kit. Broadcast decorative quartz to full rejection.</w:t>
      </w:r>
    </w:p>
    <w:p w:rsidR="ABFFABFF" w:rsidRDefault="ABFFABFF" w:rsidP="ABFFABFF">
      <w:pPr>
        <w:pStyle w:val="ARCATSubSub1"/>
        <w:numPr>
          <w:ilvl w:val="4"/>
          <w:numId w:val="1"/>
        </w:numPr>
        <w:rPr/>
      </w:pPr>
      <w:r>
        <w:rPr/>
        <w:t>Grout Coat: RO SKHP Epoxy Shell 8000 Clear applied at 10-12 mils DFT.</w:t>
      </w:r>
    </w:p>
    <w:p w:rsidR="ABFFABFF" w:rsidRDefault="ABFFABFF" w:rsidP="ABFFABFF">
      <w:pPr>
        <w:pStyle w:val="ARCATSubPara"/>
        <w:numPr>
          <w:ilvl w:val="3"/>
          <w:numId w:val="1"/>
        </w:numPr>
        <w:rPr/>
      </w:pPr>
      <w:r>
        <w:rPr/>
        <w:t>Rust-Oleum Seal-Krete HP Poly Shell 1000 Polyaspartic Solid Color System.</w:t>
      </w:r>
    </w:p>
    <w:p w:rsidR="ABFFABFF" w:rsidRDefault="ABFFABFF" w:rsidP="ABFFABFF">
      <w:pPr>
        <w:pStyle w:val="ARCATSubSub1"/>
        <w:numPr>
          <w:ilvl w:val="4"/>
          <w:numId w:val="1"/>
        </w:numPr>
        <w:rPr/>
      </w:pPr>
      <w:r>
        <w:rPr/>
        <w:t>Primer: RO SKHP Poly Shell 1000 tinted and applied at 8 mils DFT. </w:t>
      </w:r>
    </w:p>
    <w:p w:rsidR="ABFFABFF" w:rsidRDefault="ABFFABFF" w:rsidP="ABFFABFF">
      <w:pPr>
        <w:pStyle w:val="ARCATSubSub1"/>
        <w:numPr>
          <w:ilvl w:val="4"/>
          <w:numId w:val="1"/>
        </w:numPr>
        <w:rPr/>
      </w:pPr>
      <w:r>
        <w:rPr/>
        <w:t>Grout Coat: RO SKHP Poly Shell 1000 tinted and applied at 8 mils DFT.</w:t>
      </w:r>
    </w:p>
    <w:p w:rsidR="ABFFABFF" w:rsidRDefault="ABFFABFF" w:rsidP="ABFFABFF">
      <w:pPr>
        <w:pStyle w:val="ARCATSubSub1"/>
        <w:numPr>
          <w:ilvl w:val="4"/>
          <w:numId w:val="1"/>
        </w:numPr>
        <w:rPr/>
      </w:pPr>
      <w:r>
        <w:rPr/>
        <w:t>Seal Coat: RO SKHP Poly Shell 1000 Clear applied at 8 mils DFT.</w:t>
      </w:r>
    </w:p>
    <w:p w:rsidR="ABFFABFF" w:rsidRDefault="ABFFABFF" w:rsidP="ABFFABFF">
      <w:pPr>
        <w:pStyle w:val="ARCATSubPara"/>
        <w:numPr>
          <w:ilvl w:val="3"/>
          <w:numId w:val="1"/>
        </w:numPr>
        <w:rPr/>
      </w:pPr>
      <w:r>
        <w:rPr/>
        <w:t>Rust-Oleum Seal-Krete HP Poly Shell 1000 Polyaspartic Decorative Flake Single System.</w:t>
      </w:r>
    </w:p>
    <w:p w:rsidR="ABFFABFF" w:rsidRDefault="ABFFABFF" w:rsidP="ABFFABFF">
      <w:pPr>
        <w:pStyle w:val="ARCATSubSub1"/>
        <w:numPr>
          <w:ilvl w:val="4"/>
          <w:numId w:val="1"/>
        </w:numPr>
        <w:rPr/>
      </w:pPr>
      <w:r>
        <w:rPr/>
        <w:t>Primer: RO SKHP Poly Shell 1000 tinted and applied at 8 mils DFT. Broadcast decorative flake to desired amount.</w:t>
      </w:r>
    </w:p>
    <w:p w:rsidR="ABFFABFF" w:rsidRDefault="ABFFABFF" w:rsidP="ABFFABFF">
      <w:pPr>
        <w:pStyle w:val="ARCATSubSub1"/>
        <w:numPr>
          <w:ilvl w:val="4"/>
          <w:numId w:val="1"/>
        </w:numPr>
        <w:rPr/>
      </w:pPr>
      <w:r>
        <w:rPr/>
        <w:t>Grout Coat: RO SKHP Poly Shell 1000 Clear applied at 8 mils DFT.</w:t>
      </w:r>
    </w:p>
    <w:p w:rsidR="ABFFABFF" w:rsidRDefault="ABFFABFF" w:rsidP="ABFFABFF">
      <w:pPr>
        <w:pStyle w:val="ARCATSubSub1"/>
        <w:numPr>
          <w:ilvl w:val="4"/>
          <w:numId w:val="1"/>
        </w:numPr>
        <w:rPr/>
      </w:pPr>
      <w:r>
        <w:rPr/>
        <w:t>Seal Coat: RO SKHP Poly Shell 1000 Clear applied at 8 mils DFT.</w:t>
      </w:r>
    </w:p>
    <w:p w:rsidR="ABFFABFF" w:rsidRDefault="ABFFABFF" w:rsidP="ABFFABFF">
      <w:pPr>
        <w:pStyle w:val="ARCATSubPara"/>
        <w:numPr>
          <w:ilvl w:val="3"/>
          <w:numId w:val="1"/>
        </w:numPr>
        <w:rPr/>
      </w:pPr>
      <w:r>
        <w:rPr/>
        <w:t>Rust-Oleum Seal-Krete HP Poly Shell 1000 Decorative Flake Double System.</w:t>
      </w:r>
    </w:p>
    <w:p w:rsidR="ABFFABFF" w:rsidRDefault="ABFFABFF" w:rsidP="ABFFABFF">
      <w:pPr>
        <w:pStyle w:val="ARCATSubSub1"/>
        <w:numPr>
          <w:ilvl w:val="4"/>
          <w:numId w:val="1"/>
        </w:numPr>
        <w:rPr/>
      </w:pPr>
      <w:r>
        <w:rPr/>
        <w:t>Primer: RO SKHP Poly Shell 1000 tinted and applied at 8 mils DFT. Broadcast decorative flake to desired amount.</w:t>
      </w:r>
    </w:p>
    <w:p w:rsidR="ABFFABFF" w:rsidRDefault="ABFFABFF" w:rsidP="ABFFABFF">
      <w:pPr>
        <w:pStyle w:val="ARCATSubSub1"/>
        <w:numPr>
          <w:ilvl w:val="4"/>
          <w:numId w:val="1"/>
        </w:numPr>
        <w:rPr/>
      </w:pPr>
      <w:r>
        <w:rPr/>
        <w:t>Base Coat: RO SKHP Poly Shell 1000 tinted and applied at 8 mils DFT. Broadcast decorative flake to desired amount.</w:t>
      </w:r>
    </w:p>
    <w:p w:rsidR="ABFFABFF" w:rsidRDefault="ABFFABFF" w:rsidP="ABFFABFF">
      <w:pPr>
        <w:pStyle w:val="ARCATSubSub1"/>
        <w:numPr>
          <w:ilvl w:val="4"/>
          <w:numId w:val="1"/>
        </w:numPr>
        <w:rPr/>
      </w:pPr>
      <w:r>
        <w:rPr/>
        <w:t>Grout Coat: RO SKHP Poly Shell 1000 Clear applied at 8 mils DFT.</w:t>
      </w:r>
    </w:p>
    <w:p w:rsidR="ABFFABFF" w:rsidRDefault="ABFFABFF" w:rsidP="ABFFABFF">
      <w:pPr>
        <w:pStyle w:val="ARCATSubSub1"/>
        <w:numPr>
          <w:ilvl w:val="4"/>
          <w:numId w:val="1"/>
        </w:numPr>
        <w:rPr/>
      </w:pPr>
      <w:r>
        <w:rPr/>
        <w:t>Seal Coat: RO SKHP Poly Shell 1000 Clear applied at 8 mils DFT.</w:t>
      </w:r>
    </w:p>
    <w:p>
      <w:pPr>
        <w:pStyle w:val="ARCATnote"/>
        <w:rPr/>
      </w:pPr>
      <w:r>
        <w:rPr/>
        <w:t>** NOTE TO SPECIFIER **  Delete systems not required. </w:t>
      </w:r>
    </w:p>
    <w:p w:rsidR="ABFFABFF" w:rsidRDefault="ABFFABFF" w:rsidP="ABFFABFF">
      <w:pPr>
        <w:pStyle w:val="ARCATArticle"/>
        <w:numPr>
          <w:ilvl w:val="1"/>
          <w:numId w:val="1"/>
        </w:numPr>
        <w:rPr/>
      </w:pPr>
      <w:r>
        <w:rPr/>
        <w:t>CONCRETE SAVER HIGH PERFORMANCE FLOOR SYSTEMS (CS) </w:t>
      </w:r>
    </w:p>
    <w:p w:rsidR="ABFFABFF" w:rsidRDefault="ABFFABFF" w:rsidP="ABFFABFF">
      <w:pPr>
        <w:pStyle w:val="ARCATParagraph"/>
        <w:numPr>
          <w:ilvl w:val="2"/>
          <w:numId w:val="1"/>
        </w:numPr>
        <w:rPr/>
      </w:pPr>
      <w:r>
        <w:rPr/>
        <w:t>High Performance Floor Systems (CS):</w:t>
      </w:r>
    </w:p>
    <w:p w:rsidR="ABFFABFF" w:rsidRDefault="ABFFABFF" w:rsidP="ABFFABFF">
      <w:pPr>
        <w:pStyle w:val="ARCATSubPara"/>
        <w:numPr>
          <w:ilvl w:val="3"/>
          <w:numId w:val="1"/>
        </w:numPr>
        <w:rPr/>
      </w:pPr>
      <w:r>
        <w:rPr/>
        <w:t>Rust-Oleum Concrete Saver 5500 Acrylic Dustproofer Floor Sealer System</w:t>
      </w:r>
    </w:p>
    <w:p w:rsidR="ABFFABFF" w:rsidRDefault="ABFFABFF" w:rsidP="ABFFABFF">
      <w:pPr>
        <w:pStyle w:val="ARCATSubSub1"/>
        <w:numPr>
          <w:ilvl w:val="4"/>
          <w:numId w:val="1"/>
        </w:numPr>
        <w:rPr/>
      </w:pPr>
      <w:r>
        <w:rPr/>
        <w:t>Primer: RO CS 5500 Acrylic Dustproofer Floor Sealer applied at 150-300 sq ft per gallon.</w:t>
      </w:r>
    </w:p>
    <w:p w:rsidR="ABFFABFF" w:rsidRDefault="ABFFABFF" w:rsidP="ABFFABFF">
      <w:pPr>
        <w:pStyle w:val="ARCATSubSub1"/>
        <w:numPr>
          <w:ilvl w:val="4"/>
          <w:numId w:val="1"/>
        </w:numPr>
        <w:rPr/>
      </w:pPr>
      <w:r>
        <w:rPr/>
        <w:t>Finish: RO CS 5500 Acrylic Dustproofer Floor Sealer applied at 150-300 sq ft per gallon.</w:t>
      </w:r>
    </w:p>
    <w:p w:rsidR="ABFFABFF" w:rsidRDefault="ABFFABFF" w:rsidP="ABFFABFF">
      <w:pPr>
        <w:pStyle w:val="ARCATSubPara"/>
        <w:numPr>
          <w:ilvl w:val="3"/>
          <w:numId w:val="1"/>
        </w:numPr>
        <w:rPr/>
      </w:pPr>
      <w:r>
        <w:rPr/>
        <w:t>Rust-Oleum Concrete Saver 5600 Acrylic Urethane Floor Paint System.</w:t>
      </w:r>
    </w:p>
    <w:p w:rsidR="ABFFABFF" w:rsidRDefault="ABFFABFF" w:rsidP="ABFFABFF">
      <w:pPr>
        <w:pStyle w:val="ARCATSubSub1"/>
        <w:numPr>
          <w:ilvl w:val="4"/>
          <w:numId w:val="1"/>
        </w:numPr>
        <w:rPr/>
      </w:pPr>
      <w:r>
        <w:rPr/>
        <w:t>Primer: RO CS 5600 Acrylic Urethane Floor Paint applied at 1.5-2.0 mils DFT.</w:t>
      </w:r>
    </w:p>
    <w:p w:rsidR="ABFFABFF" w:rsidRDefault="ABFFABFF" w:rsidP="ABFFABFF">
      <w:pPr>
        <w:pStyle w:val="ARCATSubSub1"/>
        <w:numPr>
          <w:ilvl w:val="4"/>
          <w:numId w:val="1"/>
        </w:numPr>
        <w:rPr/>
      </w:pPr>
      <w:r>
        <w:rPr/>
        <w:t>Finish: RO CS 5600 Acrylic Urethane Floor Paint applied at 1.5-2.0 mils DFT.</w:t>
      </w:r>
    </w:p>
    <w:p w:rsidR="ABFFABFF" w:rsidRDefault="ABFFABFF" w:rsidP="ABFFABFF">
      <w:pPr>
        <w:pStyle w:val="ARCATSubPara"/>
        <w:numPr>
          <w:ilvl w:val="3"/>
          <w:numId w:val="1"/>
        </w:numPr>
        <w:rPr/>
      </w:pPr>
      <w:r>
        <w:rPr/>
        <w:t>Rust-Oleum Concrete Saver AS5600 Anti-Slip Floor and Deck Coating</w:t>
      </w:r>
    </w:p>
    <w:p w:rsidR="ABFFABFF" w:rsidRDefault="ABFFABFF" w:rsidP="ABFFABFF">
      <w:pPr>
        <w:pStyle w:val="ARCATSubSub1"/>
        <w:numPr>
          <w:ilvl w:val="4"/>
          <w:numId w:val="1"/>
        </w:numPr>
        <w:rPr/>
      </w:pPr>
      <w:r>
        <w:rPr/>
        <w:t>Finish: RO CS AS5600 Anti-Slip Floor and Deck Coating applied at 12-15 mils DFT. </w:t>
      </w:r>
    </w:p>
    <w:p w:rsidR="ABFFABFF" w:rsidRDefault="ABFFABFF" w:rsidP="ABFFABFF">
      <w:pPr>
        <w:pStyle w:val="ARCATSubSub1"/>
        <w:numPr>
          <w:ilvl w:val="4"/>
          <w:numId w:val="1"/>
        </w:numPr>
        <w:rPr/>
      </w:pPr>
      <w:r>
        <w:rPr/>
        <w:t>COF = dry-1.30, wet-0.90</w:t>
      </w:r>
    </w:p>
    <w:p w:rsidR="ABFFABFF" w:rsidRDefault="ABFFABFF" w:rsidP="ABFFABFF">
      <w:pPr>
        <w:pStyle w:val="ARCATSubPara"/>
        <w:numPr>
          <w:ilvl w:val="3"/>
          <w:numId w:val="1"/>
        </w:numPr>
        <w:rPr/>
      </w:pPr>
      <w:r>
        <w:rPr/>
        <w:t>Rust-Oleum Concrete Saver AS5400 Anti-Slip One Step Epoxy Coating</w:t>
      </w:r>
    </w:p>
    <w:p w:rsidR="ABFFABFF" w:rsidRDefault="ABFFABFF" w:rsidP="ABFFABFF">
      <w:pPr>
        <w:pStyle w:val="ARCATSubSub1"/>
        <w:numPr>
          <w:ilvl w:val="4"/>
          <w:numId w:val="1"/>
        </w:numPr>
        <w:rPr/>
      </w:pPr>
      <w:r>
        <w:rPr/>
        <w:t>Finish: RO CS AS5600 Anti-Slip One Step Epoxy Coating applied at 16-20 mils DFT. </w:t>
      </w:r>
    </w:p>
    <w:p w:rsidR="ABFFABFF" w:rsidRDefault="ABFFABFF" w:rsidP="ABFFABFF">
      <w:pPr>
        <w:pStyle w:val="ARCATSubSub1"/>
        <w:numPr>
          <w:ilvl w:val="4"/>
          <w:numId w:val="1"/>
        </w:numPr>
        <w:rPr/>
      </w:pPr>
      <w:r>
        <w:rPr/>
        <w:t>COF = dry-1.17, wet-1.00</w:t>
      </w:r>
    </w:p>
    <w:p w:rsidR="ABFFABFF" w:rsidRDefault="ABFFABFF" w:rsidP="ABFFABFF">
      <w:pPr>
        <w:pStyle w:val="ARCATSubPara"/>
        <w:numPr>
          <w:ilvl w:val="3"/>
          <w:numId w:val="1"/>
        </w:numPr>
        <w:rPr/>
      </w:pPr>
      <w:r>
        <w:rPr/>
        <w:t>Rust-Oleum Concrete Saver 6000 WB Epoxy System.</w:t>
      </w:r>
    </w:p>
    <w:p w:rsidR="ABFFABFF" w:rsidRDefault="ABFFABFF" w:rsidP="ABFFABFF">
      <w:pPr>
        <w:pStyle w:val="ARCATSubSub1"/>
        <w:numPr>
          <w:ilvl w:val="4"/>
          <w:numId w:val="1"/>
        </w:numPr>
        <w:rPr/>
      </w:pPr>
      <w:r>
        <w:rPr/>
        <w:t>Primer: RO CS 6000 Water Based Epoxy applied at 1.5-2.5 mils DFT.</w:t>
      </w:r>
    </w:p>
    <w:p w:rsidR="ABFFABFF" w:rsidRDefault="ABFFABFF" w:rsidP="ABFFABFF">
      <w:pPr>
        <w:pStyle w:val="ARCATSubSub1"/>
        <w:numPr>
          <w:ilvl w:val="4"/>
          <w:numId w:val="1"/>
        </w:numPr>
        <w:rPr/>
      </w:pPr>
      <w:r>
        <w:rPr/>
        <w:t>Finish: RO CS 6000 Water Based Epoxy applied at 1.5-2.5 mils DFT.</w:t>
      </w:r>
    </w:p>
    <w:p w:rsidR="ABFFABFF" w:rsidRDefault="ABFFABFF" w:rsidP="ABFFABFF">
      <w:pPr>
        <w:pStyle w:val="ARCATSubPara"/>
        <w:numPr>
          <w:ilvl w:val="3"/>
          <w:numId w:val="1"/>
        </w:numPr>
        <w:rPr/>
      </w:pPr>
      <w:r>
        <w:rPr/>
        <w:t>Rust-Oleum Concrete Saver AS6000 Anti-Slip Low Profile Epoxy System.</w:t>
      </w:r>
    </w:p>
    <w:p w:rsidR="ABFFABFF" w:rsidRDefault="ABFFABFF" w:rsidP="ABFFABFF">
      <w:pPr>
        <w:pStyle w:val="ARCATSubSub1"/>
        <w:numPr>
          <w:ilvl w:val="4"/>
          <w:numId w:val="1"/>
        </w:numPr>
        <w:rPr/>
      </w:pPr>
      <w:r>
        <w:rPr/>
        <w:t>Finish: RO CS AS6000 Anti-Slip Low Profile Epoxy applied at 10-15 mils DFT.</w:t>
      </w:r>
    </w:p>
    <w:p w:rsidR="ABFFABFF" w:rsidRDefault="ABFFABFF" w:rsidP="ABFFABFF">
      <w:pPr>
        <w:pStyle w:val="ARCATSubSub1"/>
        <w:numPr>
          <w:ilvl w:val="4"/>
          <w:numId w:val="1"/>
        </w:numPr>
        <w:rPr/>
      </w:pPr>
      <w:r>
        <w:rPr/>
        <w:t>COF = dry-0.78, wet-0.86</w:t>
      </w:r>
    </w:p>
    <w:p w:rsidR="ABFFABFF" w:rsidRDefault="ABFFABFF" w:rsidP="ABFFABFF">
      <w:pPr>
        <w:pStyle w:val="ARCATSubPara"/>
        <w:numPr>
          <w:ilvl w:val="3"/>
          <w:numId w:val="1"/>
        </w:numPr>
        <w:rPr/>
      </w:pPr>
      <w:r>
        <w:rPr/>
        <w:t>Rust-Oleum Sierra Performance S40/42 No VOC Water Based Epoxy System.</w:t>
      </w:r>
    </w:p>
    <w:p w:rsidR="ABFFABFF" w:rsidRDefault="ABFFABFF" w:rsidP="ABFFABFF">
      <w:pPr>
        <w:pStyle w:val="ARCATSubSub1"/>
        <w:numPr>
          <w:ilvl w:val="4"/>
          <w:numId w:val="1"/>
        </w:numPr>
        <w:rPr/>
      </w:pPr>
      <w:r>
        <w:rPr/>
        <w:t>Primer: RO Sierra Performance S40 No VOC WB Epoxy applied at 3.5-5.0 mils DFT.</w:t>
      </w:r>
    </w:p>
    <w:p w:rsidR="ABFFABFF" w:rsidRDefault="ABFFABFF" w:rsidP="ABFFABFF">
      <w:pPr>
        <w:pStyle w:val="ARCATSubSub1"/>
        <w:numPr>
          <w:ilvl w:val="4"/>
          <w:numId w:val="1"/>
        </w:numPr>
        <w:rPr/>
      </w:pPr>
      <w:r>
        <w:rPr/>
        <w:t>Finish: RO Sierra Performance S40 No VOC WB Epoxy applied at 3.5-5.0 mils DFT.</w:t>
      </w:r>
    </w:p>
    <w:p w:rsidR="ABFFABFF" w:rsidRDefault="ABFFABFF" w:rsidP="ABFFABFF">
      <w:pPr>
        <w:pStyle w:val="ARCATSubPara"/>
        <w:numPr>
          <w:ilvl w:val="3"/>
          <w:numId w:val="1"/>
        </w:numPr>
        <w:rPr/>
      </w:pPr>
      <w:r>
        <w:rPr/>
        <w:t>Rust-Oleum High Performance 9100 Epoxy Mastic System.</w:t>
      </w:r>
    </w:p>
    <w:p w:rsidR="ABFFABFF" w:rsidRDefault="ABFFABFF" w:rsidP="ABFFABFF">
      <w:pPr>
        <w:pStyle w:val="ARCATSubSub1"/>
        <w:numPr>
          <w:ilvl w:val="4"/>
          <w:numId w:val="1"/>
        </w:numPr>
        <w:rPr/>
      </w:pPr>
      <w:r>
        <w:rPr/>
        <w:t>Primer: RO HP 9100 Epoxy Mastic applied at 5-8 mils DFT.</w:t>
      </w:r>
    </w:p>
    <w:p w:rsidR="ABFFABFF" w:rsidRDefault="ABFFABFF" w:rsidP="ABFFABFF">
      <w:pPr>
        <w:pStyle w:val="ARCATSubSub1"/>
        <w:numPr>
          <w:ilvl w:val="4"/>
          <w:numId w:val="1"/>
        </w:numPr>
        <w:rPr/>
      </w:pPr>
      <w:r>
        <w:rPr/>
        <w:t>Finish: RO HP 9100 Epoxy Mastic applied at 5-8 mils DFT.</w:t>
      </w:r>
    </w:p>
    <w:p w:rsidR="ABFFABFF" w:rsidRDefault="ABFFABFF" w:rsidP="ABFFABFF">
      <w:pPr>
        <w:pStyle w:val="ARCATSubPara"/>
        <w:numPr>
          <w:ilvl w:val="3"/>
          <w:numId w:val="1"/>
        </w:numPr>
        <w:rPr/>
      </w:pPr>
      <w:r>
        <w:rPr/>
        <w:t>Rust-Oleum Concrete Saver AS9100 Anti-Slip High Performance Epoxy</w:t>
      </w:r>
    </w:p>
    <w:p w:rsidR="ABFFABFF" w:rsidRDefault="ABFFABFF" w:rsidP="ABFFABFF">
      <w:pPr>
        <w:pStyle w:val="ARCATSubSub1"/>
        <w:numPr>
          <w:ilvl w:val="4"/>
          <w:numId w:val="1"/>
        </w:numPr>
        <w:rPr/>
      </w:pPr>
      <w:r>
        <w:rPr/>
        <w:t>Finish: RO CS AS9100 HP Epoxy applied at 17-25 mils DFT.</w:t>
      </w:r>
    </w:p>
    <w:p w:rsidR="ABFFABFF" w:rsidRDefault="ABFFABFF" w:rsidP="ABFFABFF">
      <w:pPr>
        <w:pStyle w:val="ARCATSubSub1"/>
        <w:numPr>
          <w:ilvl w:val="4"/>
          <w:numId w:val="1"/>
        </w:numPr>
        <w:rPr/>
      </w:pPr>
      <w:r>
        <w:rPr/>
        <w:t>COF = dry-1.05, wet-1.05</w:t>
      </w:r>
    </w:p>
    <w:p w:rsidR="ABFFABFF" w:rsidRDefault="ABFFABFF" w:rsidP="ABFFABFF">
      <w:pPr>
        <w:pStyle w:val="ARCATSubPara"/>
        <w:numPr>
          <w:ilvl w:val="3"/>
          <w:numId w:val="1"/>
        </w:numPr>
        <w:rPr/>
      </w:pPr>
      <w:r>
        <w:rPr/>
        <w:t>Rust-Oleum Concrete Saver 6200 Fast Cure Epoxy System.</w:t>
      </w:r>
    </w:p>
    <w:p w:rsidR="ABFFABFF" w:rsidRDefault="ABFFABFF" w:rsidP="ABFFABFF">
      <w:pPr>
        <w:pStyle w:val="ARCATSubSub1"/>
        <w:numPr>
          <w:ilvl w:val="4"/>
          <w:numId w:val="1"/>
        </w:numPr>
        <w:rPr/>
      </w:pPr>
      <w:r>
        <w:rPr/>
        <w:t>Primer: RO CS 6200 Fast Cure Epoxy applied at 2.5-5.5 mils DFT.</w:t>
      </w:r>
    </w:p>
    <w:p w:rsidR="ABFFABFF" w:rsidRDefault="ABFFABFF" w:rsidP="ABFFABFF">
      <w:pPr>
        <w:pStyle w:val="ARCATSubSub1"/>
        <w:numPr>
          <w:ilvl w:val="4"/>
          <w:numId w:val="1"/>
        </w:numPr>
        <w:rPr/>
      </w:pPr>
      <w:r>
        <w:rPr/>
        <w:t>Finish: RO CS 6200 Fast Cure Epoxy applied at 2.5-5.5 mils DFT.</w:t>
      </w:r>
    </w:p>
    <w:p w:rsidR="ABFFABFF" w:rsidRDefault="ABFFABFF" w:rsidP="ABFFABFF">
      <w:pPr>
        <w:pStyle w:val="ARCATSubPara"/>
        <w:numPr>
          <w:ilvl w:val="3"/>
          <w:numId w:val="1"/>
        </w:numPr>
        <w:rPr/>
      </w:pPr>
      <w:r>
        <w:rPr/>
        <w:t>Rust-Oleum Concrete Saver Easy Clear Epoxy System.</w:t>
      </w:r>
    </w:p>
    <w:p w:rsidR="ABFFABFF" w:rsidRDefault="ABFFABFF" w:rsidP="ABFFABFF">
      <w:pPr>
        <w:pStyle w:val="ARCATSubSub1"/>
        <w:numPr>
          <w:ilvl w:val="4"/>
          <w:numId w:val="1"/>
        </w:numPr>
        <w:rPr/>
      </w:pPr>
      <w:r>
        <w:rPr/>
        <w:t>Primer: RO CS Easy Clear Epoxy applied at 2-5 mils DFT.</w:t>
      </w:r>
    </w:p>
    <w:p w:rsidR="ABFFABFF" w:rsidRDefault="ABFFABFF" w:rsidP="ABFFABFF">
      <w:pPr>
        <w:pStyle w:val="ARCATSubSub1"/>
        <w:numPr>
          <w:ilvl w:val="4"/>
          <w:numId w:val="1"/>
        </w:numPr>
        <w:rPr/>
      </w:pPr>
      <w:r>
        <w:rPr/>
        <w:t>Finish: RO CS Easy Clear Epoxy applied at 2-5 mils DFT.</w:t>
      </w:r>
    </w:p>
    <w:p w:rsidR="ABFFABFF" w:rsidRDefault="ABFFABFF" w:rsidP="ABFFABFF">
      <w:pPr>
        <w:pStyle w:val="ARCATSubPara"/>
        <w:numPr>
          <w:ilvl w:val="3"/>
          <w:numId w:val="1"/>
        </w:numPr>
        <w:rPr/>
      </w:pPr>
      <w:r>
        <w:rPr/>
        <w:t>Rust-Oleum Concrete Saver Fast Kote Polyurea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Polyurea applied at 4 mils DFT.</w:t>
      </w:r>
    </w:p>
    <w:p w:rsidR="ABFFABFF" w:rsidRDefault="ABFFABFF" w:rsidP="ABFFABFF">
      <w:pPr>
        <w:pStyle w:val="ARCATSubSub1"/>
        <w:numPr>
          <w:ilvl w:val="4"/>
          <w:numId w:val="1"/>
        </w:numPr>
        <w:rPr/>
      </w:pPr>
      <w:r>
        <w:rPr/>
        <w:t>Finish: RO CS Fast Kote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Fast Kote UV Stable Polyurea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UV Polyurea applied at 4 mils DFT.</w:t>
      </w:r>
    </w:p>
    <w:p w:rsidR="ABFFABFF" w:rsidRDefault="ABFFABFF" w:rsidP="ABFFABFF">
      <w:pPr>
        <w:pStyle w:val="ARCATSubSub1"/>
        <w:numPr>
          <w:ilvl w:val="4"/>
          <w:numId w:val="1"/>
        </w:numPr>
        <w:rPr/>
      </w:pPr>
      <w:r>
        <w:rPr/>
        <w:t>Finish: RO CS Fast Kote UV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Heavy Metal Decorative System.</w:t>
      </w:r>
    </w:p>
    <w:p w:rsidR="ABFFABFF" w:rsidRDefault="ABFFABFF" w:rsidP="ABFFABFF">
      <w:pPr>
        <w:pStyle w:val="ARCATSubSub1"/>
        <w:numPr>
          <w:ilvl w:val="4"/>
          <w:numId w:val="1"/>
        </w:numPr>
        <w:rPr/>
      </w:pPr>
      <w:r>
        <w:rPr/>
        <w:t>Primer: RO CS Fast Kote UV Polyurea Black applied at 4 mils DFT.</w:t>
      </w:r>
    </w:p>
    <w:p w:rsidR="ABFFABFF" w:rsidRDefault="ABFFABFF" w:rsidP="ABFFABFF">
      <w:pPr>
        <w:pStyle w:val="ARCATSubSub1"/>
        <w:numPr>
          <w:ilvl w:val="4"/>
          <w:numId w:val="1"/>
        </w:numPr>
        <w:rPr/>
      </w:pPr>
      <w:r>
        <w:rPr/>
        <w:t>Intermediate: RO CS Heavy Metal Polyurea applied at 16 mils DFT.</w:t>
      </w:r>
    </w:p>
    <w:p w:rsidR="ABFFABFF" w:rsidRDefault="ABFFABFF" w:rsidP="ABFFABFF">
      <w:pPr>
        <w:pStyle w:val="ARCATSubSub1"/>
        <w:numPr>
          <w:ilvl w:val="4"/>
          <w:numId w:val="1"/>
        </w:numPr>
        <w:rPr/>
      </w:pPr>
      <w:r>
        <w:rPr/>
        <w:t>Finish: RO CS Fast Kote UV Stable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Medici Polyurea Decorative System.</w:t>
      </w:r>
    </w:p>
    <w:p w:rsidR="ABFFABFF" w:rsidRDefault="ABFFABFF" w:rsidP="ABFFABFF">
      <w:pPr>
        <w:pStyle w:val="ARCATSubSub1"/>
        <w:numPr>
          <w:ilvl w:val="4"/>
          <w:numId w:val="1"/>
        </w:numPr>
        <w:rPr/>
      </w:pPr>
      <w:r>
        <w:rPr/>
        <w:t>Primer: RO CS Eco Prime Polyurea applied at 1 mil DFT.</w:t>
      </w:r>
    </w:p>
    <w:p w:rsidR="ABFFABFF" w:rsidRDefault="ABFFABFF" w:rsidP="ABFFABFF">
      <w:pPr>
        <w:pStyle w:val="ARCATSubSub1"/>
        <w:numPr>
          <w:ilvl w:val="4"/>
          <w:numId w:val="1"/>
        </w:numPr>
        <w:rPr/>
      </w:pPr>
      <w:r>
        <w:rPr/>
        <w:t>Intermediate: RO CS Fast Kote UV Polyurea applied at 4 mils DFT.</w:t>
      </w:r>
    </w:p>
    <w:p w:rsidR="ABFFABFF" w:rsidRDefault="ABFFABFF" w:rsidP="ABFFABFF">
      <w:pPr>
        <w:pStyle w:val="ARCATSubSub1"/>
        <w:numPr>
          <w:ilvl w:val="4"/>
          <w:numId w:val="1"/>
        </w:numPr>
        <w:rPr/>
      </w:pPr>
      <w:r>
        <w:rPr/>
        <w:t>Finish: RO CS Fast Kote UV Polyurea applied at 4 mils DFT.</w:t>
      </w:r>
    </w:p>
    <w:p w:rsidR="ABFFABFF" w:rsidRDefault="ABFFABFF" w:rsidP="ABFFABFF">
      <w:pPr>
        <w:pStyle w:val="ARCATSubSub1"/>
        <w:numPr>
          <w:ilvl w:val="4"/>
          <w:numId w:val="1"/>
        </w:numPr>
        <w:rPr/>
      </w:pPr>
      <w:r>
        <w:rPr/>
        <w:t>Add: RO CS Durability additive at desired rate.</w:t>
      </w:r>
    </w:p>
    <w:p w:rsidR="ABFFABFF" w:rsidRDefault="ABFFABFF" w:rsidP="ABFFABFF">
      <w:pPr>
        <w:pStyle w:val="ARCATSubPara"/>
        <w:numPr>
          <w:ilvl w:val="3"/>
          <w:numId w:val="1"/>
        </w:numPr>
        <w:rPr/>
      </w:pPr>
      <w:r>
        <w:rPr/>
        <w:t>Rust-Oleum Concrete Saver Polyurea Decorative Chip System.</w:t>
      </w:r>
    </w:p>
    <w:p w:rsidR="ABFFABFF" w:rsidRDefault="ABFFABFF" w:rsidP="ABFFABFF">
      <w:pPr>
        <w:pStyle w:val="ARCATSubSub1"/>
        <w:numPr>
          <w:ilvl w:val="4"/>
          <w:numId w:val="1"/>
        </w:numPr>
        <w:rPr/>
      </w:pPr>
      <w:r>
        <w:rPr/>
        <w:t>Primer: RO CS Build Kote Polyurea Base Coat applied at 12-16 mils DFT. Broadcast decorative chip to desired amount.</w:t>
      </w:r>
    </w:p>
    <w:p w:rsidR="ABFFABFF" w:rsidRDefault="ABFFABFF" w:rsidP="ABFFABFF">
      <w:pPr>
        <w:pStyle w:val="ARCATSubSub1"/>
        <w:numPr>
          <w:ilvl w:val="4"/>
          <w:numId w:val="1"/>
        </w:numPr>
        <w:rPr/>
      </w:pPr>
      <w:r>
        <w:rPr/>
        <w:t>Finish: RO CS Finish Kote 80/100 HS Polyaspartic at 10-16 mils DFT.</w:t>
      </w:r>
    </w:p>
    <w:p w:rsidR="ABFFABFF" w:rsidRDefault="ABFFABFF" w:rsidP="ABFFABFF">
      <w:pPr>
        <w:pStyle w:val="ARCATSubPara"/>
        <w:numPr>
          <w:ilvl w:val="3"/>
          <w:numId w:val="1"/>
        </w:numPr>
        <w:rPr/>
      </w:pPr>
      <w:r>
        <w:rPr/>
        <w:t>Rust-Oleum Concrete Saver Polyurea Decorative Quartz System.</w:t>
      </w:r>
    </w:p>
    <w:p w:rsidR="ABFFABFF" w:rsidRDefault="ABFFABFF" w:rsidP="ABFFABFF">
      <w:pPr>
        <w:pStyle w:val="ARCATSubSub1"/>
        <w:numPr>
          <w:ilvl w:val="4"/>
          <w:numId w:val="1"/>
        </w:numPr>
        <w:rPr/>
      </w:pPr>
      <w:r>
        <w:rPr/>
        <w:t>Primer: RO CS Build Kote Polyurea Base Coat applied at 12-16 mils DFT. Broadcast decorative quartz to desired amount.</w:t>
      </w:r>
    </w:p>
    <w:p w:rsidR="ABFFABFF" w:rsidRDefault="ABFFABFF" w:rsidP="ABFFABFF">
      <w:pPr>
        <w:pStyle w:val="ARCATSubSub1"/>
        <w:numPr>
          <w:ilvl w:val="4"/>
          <w:numId w:val="1"/>
        </w:numPr>
        <w:rPr/>
      </w:pPr>
      <w:r>
        <w:rPr/>
        <w:t>Finish: RO CS Finish Kote 80/100 HS Polyaspartic at 10-16 mils DFT.</w:t>
      </w:r>
    </w:p>
    <w:p w:rsidR="ABFFABFF" w:rsidRDefault="ABFFABFF" w:rsidP="ABFFABFF">
      <w:pPr>
        <w:pStyle w:val="ARCATSubPara"/>
        <w:numPr>
          <w:ilvl w:val="3"/>
          <w:numId w:val="1"/>
        </w:numPr>
        <w:rPr/>
      </w:pPr>
      <w:r>
        <w:rPr/>
        <w:t>Rust-Oleum Concrete Saver 6500 High Traffic Epoxy System.</w:t>
      </w:r>
    </w:p>
    <w:p w:rsidR="ABFFABFF" w:rsidRDefault="ABFFABFF" w:rsidP="ABFFABFF">
      <w:pPr>
        <w:pStyle w:val="ARCATSubSub1"/>
        <w:numPr>
          <w:ilvl w:val="4"/>
          <w:numId w:val="1"/>
        </w:numPr>
        <w:rPr/>
      </w:pPr>
      <w:r>
        <w:rPr/>
        <w:t>Primer: RO CS Penetrating Prime &amp; Sealer Primer applied at 6-8 mils DFT.</w:t>
      </w:r>
    </w:p>
    <w:p w:rsidR="ABFFABFF" w:rsidRDefault="ABFFABFF" w:rsidP="ABFFABFF">
      <w:pPr>
        <w:pStyle w:val="ARCATSubSub1"/>
        <w:numPr>
          <w:ilvl w:val="4"/>
          <w:numId w:val="1"/>
        </w:numPr>
        <w:rPr/>
      </w:pPr>
      <w:r>
        <w:rPr/>
        <w:t>Finish: RO CS 6500 High Traffic Epoxy applied at 16 mils DFT.</w:t>
      </w:r>
    </w:p>
    <w:p w:rsidR="ABFFABFF" w:rsidRDefault="ABFFABFF" w:rsidP="ABFFABFF">
      <w:pPr>
        <w:pStyle w:val="ARCATSubPara"/>
        <w:numPr>
          <w:ilvl w:val="3"/>
          <w:numId w:val="1"/>
        </w:numPr>
        <w:rPr/>
      </w:pPr>
      <w:r>
        <w:rPr/>
        <w:t>Rust-Oleum Concrete Saver AS6500 Anti-Slip Epoxy System.</w:t>
      </w:r>
    </w:p>
    <w:p w:rsidR="ABFFABFF" w:rsidRDefault="ABFFABFF" w:rsidP="ABFFABFF">
      <w:pPr>
        <w:pStyle w:val="ARCATSubSub1"/>
        <w:numPr>
          <w:ilvl w:val="4"/>
          <w:numId w:val="1"/>
        </w:numPr>
        <w:rPr/>
      </w:pPr>
      <w:r>
        <w:rPr/>
        <w:t>Finish: RO CS AS 6500 Anti-Slip Epoxy applied at 26-40 mils DFT.</w:t>
      </w:r>
    </w:p>
    <w:p w:rsidR="ABFFABFF" w:rsidRDefault="ABFFABFF" w:rsidP="ABFFABFF">
      <w:pPr>
        <w:pStyle w:val="ARCATSubPara"/>
        <w:numPr>
          <w:ilvl w:val="3"/>
          <w:numId w:val="1"/>
        </w:numPr>
        <w:rPr/>
      </w:pPr>
      <w:r>
        <w:rPr/>
        <w:t>Rust-Oleum Concrete Saver 6600 Heavy Duty Epoxy System.</w:t>
      </w:r>
    </w:p>
    <w:p w:rsidR="ABFFABFF" w:rsidRDefault="ABFFABFF" w:rsidP="ABFFABFF">
      <w:pPr>
        <w:pStyle w:val="ARCATSubSub1"/>
        <w:numPr>
          <w:ilvl w:val="4"/>
          <w:numId w:val="1"/>
        </w:numPr>
        <w:rPr/>
      </w:pPr>
      <w:r>
        <w:rPr/>
        <w:t>Primer: RO CS Penetrating Prime &amp; Seal Primer applied at 6-8 mils DFT.</w:t>
      </w:r>
    </w:p>
    <w:p w:rsidR="ABFFABFF" w:rsidRDefault="ABFFABFF" w:rsidP="ABFFABFF">
      <w:pPr>
        <w:pStyle w:val="ARCATSubSub1"/>
        <w:numPr>
          <w:ilvl w:val="4"/>
          <w:numId w:val="1"/>
        </w:numPr>
        <w:rPr/>
      </w:pPr>
      <w:r>
        <w:rPr/>
        <w:t>Finish: RO CS 6600 HD Epoxy applied at 16 mils DFT.</w:t>
      </w:r>
    </w:p>
    <w:p w:rsidR="ABFFABFF" w:rsidRDefault="ABFFABFF" w:rsidP="ABFFABFF">
      <w:pPr>
        <w:pStyle w:val="ARCATSubPara"/>
        <w:numPr>
          <w:ilvl w:val="3"/>
          <w:numId w:val="1"/>
        </w:numPr>
        <w:rPr/>
      </w:pPr>
      <w:r>
        <w:rPr/>
        <w:t>Rust-Oleum Concrete Saver 6700 Extended Pot Life Epoxy System.</w:t>
      </w:r>
    </w:p>
    <w:p w:rsidR="ABFFABFF" w:rsidRDefault="ABFFABFF" w:rsidP="ABFFABFF">
      <w:pPr>
        <w:pStyle w:val="ARCATSubSub1"/>
        <w:numPr>
          <w:ilvl w:val="4"/>
          <w:numId w:val="1"/>
        </w:numPr>
        <w:rPr/>
      </w:pPr>
      <w:r>
        <w:rPr/>
        <w:t>Primer: RO CS Penetrating Prime &amp; Seal Primer applied at 6-8 mils DFT.</w:t>
      </w:r>
    </w:p>
    <w:p w:rsidR="ABFFABFF" w:rsidRDefault="ABFFABFF" w:rsidP="ABFFABFF">
      <w:pPr>
        <w:pStyle w:val="ARCATSubSub1"/>
        <w:numPr>
          <w:ilvl w:val="4"/>
          <w:numId w:val="1"/>
        </w:numPr>
        <w:rPr/>
      </w:pPr>
      <w:r>
        <w:rPr/>
        <w:t>Finish: RO CS 6700 Extended Pot Life Epoxy applied at 16 mils DFT.</w:t>
      </w:r>
    </w:p>
    <w:p>
      <w:pPr>
        <w:pStyle w:val="ARCATnote"/>
        <w:rPr/>
      </w:pPr>
      <w:r>
        <w:rPr/>
        <w:t>** NOTE TO SPECIFIER ** Products are suitable for interior applications. Delete concrete coating systems not required.</w:t>
      </w:r>
    </w:p>
    <w:p w:rsidR="ABFFABFF" w:rsidRDefault="ABFFABFF" w:rsidP="ABFFABFF">
      <w:pPr>
        <w:pStyle w:val="ARCATArticle"/>
        <w:numPr>
          <w:ilvl w:val="1"/>
          <w:numId w:val="1"/>
        </w:numPr>
        <w:rPr/>
      </w:pPr>
      <w:r>
        <w:rPr/>
        <w:t>CONCRETE PROTECTION SYSTEMS FLOORING SYSTEMS (CPS).</w:t>
      </w:r>
    </w:p>
    <w:p w:rsidR="ABFFABFF" w:rsidRDefault="ABFFABFF" w:rsidP="ABFFABFF">
      <w:pPr>
        <w:pStyle w:val="ARCATParagraph"/>
        <w:numPr>
          <w:ilvl w:val="2"/>
          <w:numId w:val="1"/>
        </w:numPr>
        <w:rPr/>
      </w:pPr>
      <w:r>
        <w:rPr/>
        <w:t>Industrial Floor Systems (CPS):</w:t>
      </w:r>
    </w:p>
    <w:p w:rsidR="ABFFABFF" w:rsidRDefault="ABFFABFF" w:rsidP="ABFFABFF">
      <w:pPr>
        <w:pStyle w:val="ARCATSubPara"/>
        <w:numPr>
          <w:ilvl w:val="3"/>
          <w:numId w:val="1"/>
        </w:numPr>
        <w:rPr/>
      </w:pPr>
      <w:r>
        <w:rPr/>
        <w:t>Rust-Oleum CPS OverKrete 8000 S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8000 S 100% Solids Epoxy applied at 16 mils DFT.</w:t>
      </w:r>
    </w:p>
    <w:p w:rsidR="ABFFABFF" w:rsidRDefault="ABFFABFF" w:rsidP="ABFFABFF">
      <w:pPr>
        <w:pStyle w:val="ARCATSubSub1"/>
        <w:numPr>
          <w:ilvl w:val="4"/>
          <w:numId w:val="1"/>
        </w:numPr>
        <w:rPr/>
      </w:pPr>
      <w:r>
        <w:rPr/>
        <w:t>Finish: RO CPS OverKrete 8000 S 100% Solids Epoxy applied at 16 mils DFT.</w:t>
      </w:r>
    </w:p>
    <w:p w:rsidR="ABFFABFF" w:rsidRDefault="ABFFABFF" w:rsidP="ABFFABFF">
      <w:pPr>
        <w:pStyle w:val="ARCATSubPara"/>
        <w:numPr>
          <w:ilvl w:val="3"/>
          <w:numId w:val="1"/>
        </w:numPr>
        <w:rPr/>
      </w:pPr>
      <w:r>
        <w:rPr/>
        <w:t>Rust-Oleum CPS OverKrete 8100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8100 S 100% Solids Epoxy applied at 16 mils DFT.</w:t>
      </w:r>
    </w:p>
    <w:p w:rsidR="ABFFABFF" w:rsidRDefault="ABFFABFF" w:rsidP="ABFFABFF">
      <w:pPr>
        <w:pStyle w:val="ARCATSubSub1"/>
        <w:numPr>
          <w:ilvl w:val="4"/>
          <w:numId w:val="1"/>
        </w:numPr>
        <w:rPr/>
      </w:pPr>
      <w:r>
        <w:rPr/>
        <w:t>Finish Coat: RO CPS OverKrete 8100 S 100% Solids Epoxy applied at 16 mils DFT.</w:t>
      </w:r>
    </w:p>
    <w:p w:rsidR="ABFFABFF" w:rsidRDefault="ABFFABFF" w:rsidP="ABFFABFF">
      <w:pPr>
        <w:pStyle w:val="ARCATSubPara"/>
        <w:numPr>
          <w:ilvl w:val="3"/>
          <w:numId w:val="1"/>
        </w:numPr>
        <w:rPr/>
      </w:pPr>
      <w:r>
        <w:rPr/>
        <w:t>Rust-Oleum CPS OverKrete 8200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8200 S 100% Solids Epoxy applied at 16 mils DFT.</w:t>
      </w:r>
    </w:p>
    <w:p w:rsidR="ABFFABFF" w:rsidRDefault="ABFFABFF" w:rsidP="ABFFABFF">
      <w:pPr>
        <w:pStyle w:val="ARCATSubSub1"/>
        <w:numPr>
          <w:ilvl w:val="4"/>
          <w:numId w:val="1"/>
        </w:numPr>
        <w:rPr/>
      </w:pPr>
      <w:r>
        <w:rPr/>
        <w:t>Finish Coat: RO CPS OverKrete 8200 S 100% Solids Epoxy applied at 16 mils DFT.</w:t>
      </w:r>
    </w:p>
    <w:p w:rsidR="ABFFABFF" w:rsidRDefault="ABFFABFF" w:rsidP="ABFFABFF">
      <w:pPr>
        <w:pStyle w:val="ARCATSubPara"/>
        <w:numPr>
          <w:ilvl w:val="3"/>
          <w:numId w:val="1"/>
        </w:numPr>
        <w:rPr/>
      </w:pPr>
      <w:r>
        <w:rPr/>
        <w:t>Rust-Oleum CPS OverKrete 8300 100% Solids Novolac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8300 S 100% Solids Epoxy applied at 16 mils DFT.</w:t>
      </w:r>
    </w:p>
    <w:p w:rsidR="ABFFABFF" w:rsidRDefault="ABFFABFF" w:rsidP="ABFFABFF">
      <w:pPr>
        <w:pStyle w:val="ARCATSubSub1"/>
        <w:numPr>
          <w:ilvl w:val="4"/>
          <w:numId w:val="1"/>
        </w:numPr>
        <w:rPr/>
      </w:pPr>
      <w:r>
        <w:rPr/>
        <w:t>Finish Coat: RO CPS OverKrete 8300 S 100% Solids Epoxy applied at 16 mils DFT.</w:t>
      </w:r>
    </w:p>
    <w:p w:rsidR="ABFFABFF" w:rsidRDefault="ABFFABFF" w:rsidP="ABFFABFF">
      <w:pPr>
        <w:pStyle w:val="ARCATSubPara"/>
        <w:numPr>
          <w:ilvl w:val="3"/>
          <w:numId w:val="1"/>
        </w:numPr>
        <w:rPr/>
      </w:pPr>
      <w:r>
        <w:rPr/>
        <w:t>Rust-Oleum CPS OverKrete 8600 Low Temp 100% Solids Epoxy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OverKrete 8600 Low Temp 100% Solids Epoxy applied at 16 mils DFT.</w:t>
      </w:r>
    </w:p>
    <w:p w:rsidR="ABFFABFF" w:rsidRDefault="ABFFABFF" w:rsidP="ABFFABFF">
      <w:pPr>
        <w:pStyle w:val="ARCATSubSub1"/>
        <w:numPr>
          <w:ilvl w:val="4"/>
          <w:numId w:val="1"/>
        </w:numPr>
        <w:rPr/>
      </w:pPr>
      <w:r>
        <w:rPr/>
        <w:t>Finish Coat: RO CPS OverKrete 8600 Low Temp 100% Solids Epoxy applied at 16 mils DFT.</w:t>
      </w:r>
    </w:p>
    <w:p w:rsidR="ABFFABFF" w:rsidRDefault="ABFFABFF" w:rsidP="ABFFABFF">
      <w:pPr>
        <w:pStyle w:val="ARCATSubPara"/>
        <w:numPr>
          <w:ilvl w:val="3"/>
          <w:numId w:val="1"/>
        </w:numPr>
        <w:rPr/>
      </w:pPr>
      <w:r>
        <w:rPr/>
        <w:t>Rust-Oleum CPS OverKrete 8000 HD Floor Topping System.</w:t>
      </w:r>
    </w:p>
    <w:p w:rsidR="ABFFABFF" w:rsidRDefault="ABFFABFF" w:rsidP="ABFFABFF">
      <w:pPr>
        <w:pStyle w:val="ARCATSubSub1"/>
        <w:numPr>
          <w:ilvl w:val="4"/>
          <w:numId w:val="1"/>
        </w:numPr>
        <w:rPr/>
      </w:pPr>
      <w:r>
        <w:rPr/>
        <w:t>Base Coat: RO CPS OverKrete 8000 HD Floor Topping applied at 1/4 inch DFT. </w:t>
      </w:r>
    </w:p>
    <w:p w:rsidR="ABFFABFF" w:rsidRDefault="ABFFABFF" w:rsidP="ABFFABFF">
      <w:pPr>
        <w:pStyle w:val="ARCATSubSub1"/>
        <w:numPr>
          <w:ilvl w:val="4"/>
          <w:numId w:val="1"/>
        </w:numPr>
        <w:rPr/>
      </w:pPr>
      <w:r>
        <w:rPr/>
        <w:t>Finish Coat: RO CPS OverKrete 8000 S 100% Solids Epoxy applied at 16 mils DFT.</w:t>
      </w:r>
    </w:p>
    <w:p w:rsidR="ABFFABFF" w:rsidRDefault="ABFFABFF" w:rsidP="ABFFABFF">
      <w:pPr>
        <w:pStyle w:val="ARCATSubPara"/>
        <w:numPr>
          <w:ilvl w:val="3"/>
          <w:numId w:val="1"/>
        </w:numPr>
        <w:rPr/>
      </w:pPr>
      <w:r>
        <w:rPr/>
        <w:t>Rust-Oleum CPS ThermaKrete 8900 Urethane Concrete System</w:t>
      </w:r>
    </w:p>
    <w:p w:rsidR="ABFFABFF" w:rsidRDefault="ABFFABFF" w:rsidP="ABFFABFF">
      <w:pPr>
        <w:pStyle w:val="ARCATSubSub1"/>
        <w:numPr>
          <w:ilvl w:val="4"/>
          <w:numId w:val="1"/>
        </w:numPr>
        <w:rPr/>
      </w:pPr>
      <w:r>
        <w:rPr/>
        <w:t>Base Coat: RO CPS ThermaKrete 8900 Urethane Concrete applied at 1/4 inch DFT.</w:t>
      </w:r>
    </w:p>
    <w:p w:rsidR="ABFFABFF" w:rsidRDefault="ABFFABFF" w:rsidP="ABFFABFF">
      <w:pPr>
        <w:pStyle w:val="ARCATSubSub1"/>
        <w:numPr>
          <w:ilvl w:val="4"/>
          <w:numId w:val="1"/>
        </w:numPr>
        <w:rPr/>
      </w:pPr>
      <w:r>
        <w:rPr/>
        <w:t>Finish Coat: RO CPS ThermaKrete 8900 Urethane Concrete applied at 16 mils DFT.</w:t>
      </w:r>
    </w:p>
    <w:p w:rsidR="ABFFABFF" w:rsidRDefault="ABFFABFF" w:rsidP="ABFFABFF">
      <w:pPr>
        <w:pStyle w:val="ARCATSubPara"/>
        <w:numPr>
          <w:ilvl w:val="3"/>
          <w:numId w:val="1"/>
        </w:numPr>
        <w:rPr/>
      </w:pPr>
      <w:r>
        <w:rPr/>
        <w:t>Rust-Oleum CPS BriteCast 9600 Decorative Quartz Single High Profile System.</w:t>
      </w:r>
    </w:p>
    <w:p w:rsidR="ABFFABFF" w:rsidRDefault="ABFFABFF" w:rsidP="ABFFABFF">
      <w:pPr>
        <w:pStyle w:val="ARCATSubSub1"/>
        <w:numPr>
          <w:ilvl w:val="4"/>
          <w:numId w:val="1"/>
        </w:numPr>
        <w:rPr/>
      </w:pPr>
      <w:r>
        <w:rPr/>
        <w:t>Primer: RO CPS Penetrating Prime &amp; Seal Primer applied at 6-8 mils DFT. </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Finish: RO CPS BriteCast 9600 Sealer applied at 16 mils DFT.</w:t>
      </w:r>
    </w:p>
    <w:p w:rsidR="ABFFABFF" w:rsidRDefault="ABFFABFF" w:rsidP="ABFFABFF">
      <w:pPr>
        <w:pStyle w:val="ARCATSubPara"/>
        <w:numPr>
          <w:ilvl w:val="3"/>
          <w:numId w:val="1"/>
        </w:numPr>
        <w:rPr/>
      </w:pPr>
      <w:r>
        <w:rPr/>
        <w:t>Rust-Oleum CPS BriteCast 9600 Decorative Quartz Single Low Profile System.</w:t>
      </w:r>
    </w:p>
    <w:p w:rsidR="ABFFABFF" w:rsidRDefault="ABFFABFF" w:rsidP="ABFFABFF">
      <w:pPr>
        <w:pStyle w:val="ARCATSubSub1"/>
        <w:numPr>
          <w:ilvl w:val="4"/>
          <w:numId w:val="1"/>
        </w:numPr>
        <w:rPr/>
      </w:pPr>
      <w:r>
        <w:rPr/>
        <w:t>Primer: RO CPS BriteCast 9600 Primer applied at 6-9 mils DFT.</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Seal Coat: RO CPS BriteCast 9600 Sealer applied at 16 mils DFT.</w:t>
      </w:r>
    </w:p>
    <w:p w:rsidR="ABFFABFF" w:rsidRDefault="ABFFABFF" w:rsidP="ABFFABFF">
      <w:pPr>
        <w:pStyle w:val="ARCATSubSub1"/>
        <w:numPr>
          <w:ilvl w:val="4"/>
          <w:numId w:val="1"/>
        </w:numPr>
        <w:rPr/>
      </w:pPr>
      <w:r>
        <w:rPr/>
        <w:t>Finish: RO CPS BriteCast 9600 Sealer applied at 10-12 mils DFT</w:t>
      </w:r>
    </w:p>
    <w:p w:rsidR="ABFFABFF" w:rsidRDefault="ABFFABFF" w:rsidP="ABFFABFF">
      <w:pPr>
        <w:pStyle w:val="ARCATSubPara"/>
        <w:numPr>
          <w:ilvl w:val="3"/>
          <w:numId w:val="1"/>
        </w:numPr>
        <w:rPr/>
      </w:pPr>
      <w:r>
        <w:rPr/>
        <w:t>Rust-Oleum CPS BriteCast 9600 Decorative Quartz Double High Profile System.</w:t>
      </w:r>
    </w:p>
    <w:p w:rsidR="ABFFABFF" w:rsidRDefault="ABFFABFF" w:rsidP="ABFFABFF">
      <w:pPr>
        <w:pStyle w:val="ARCATSubSub1"/>
        <w:numPr>
          <w:ilvl w:val="4"/>
          <w:numId w:val="1"/>
        </w:numPr>
        <w:rPr/>
      </w:pPr>
      <w:r>
        <w:rPr/>
        <w:t>Primer: RO CPS Penetrating Prime &amp; Seal Primer applied at 6-8 mils DFT. </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Finish: RO CPS BriteCast 9600 Sealer applied at 16 mils DFT.</w:t>
      </w:r>
    </w:p>
    <w:p w:rsidR="ABFFABFF" w:rsidRDefault="ABFFABFF" w:rsidP="ABFFABFF">
      <w:pPr>
        <w:pStyle w:val="ARCATSubPara"/>
        <w:numPr>
          <w:ilvl w:val="3"/>
          <w:numId w:val="1"/>
        </w:numPr>
        <w:rPr/>
      </w:pPr>
      <w:r>
        <w:rPr/>
        <w:t>Rust-Oleum CPS BriteCast 9600 Decorative Quartz Double Low Profile System.</w:t>
      </w:r>
    </w:p>
    <w:p w:rsidR="ABFFABFF" w:rsidRDefault="ABFFABFF" w:rsidP="ABFFABFF">
      <w:pPr>
        <w:pStyle w:val="ARCATSubSub1"/>
        <w:numPr>
          <w:ilvl w:val="4"/>
          <w:numId w:val="1"/>
        </w:numPr>
        <w:rPr/>
      </w:pPr>
      <w:r>
        <w:rPr/>
        <w:t>Primer: RO CPS BriteCast 9600 Primer applied at6-9 mils DFT.</w:t>
      </w:r>
    </w:p>
    <w:p w:rsidR="ABFFABFF" w:rsidRDefault="ABFFABFF" w:rsidP="ABFFABFF">
      <w:pPr>
        <w:pStyle w:val="ARCATSubSub1"/>
        <w:numPr>
          <w:ilvl w:val="4"/>
          <w:numId w:val="1"/>
        </w:numPr>
        <w:rPr/>
      </w:pPr>
      <w:r>
        <w:rPr/>
        <w:t>Base Coat: RO CPS BriteCast 9600 Base Coat applied at 16 mils DFT. Broadcast quartz to rejection.</w:t>
      </w:r>
    </w:p>
    <w:p w:rsidR="ABFFABFF" w:rsidRDefault="ABFFABFF" w:rsidP="ABFFABFF">
      <w:pPr>
        <w:pStyle w:val="ARCATSubSub1"/>
        <w:numPr>
          <w:ilvl w:val="4"/>
          <w:numId w:val="1"/>
        </w:numPr>
        <w:rPr/>
      </w:pPr>
      <w:r>
        <w:rPr/>
        <w:t>Seal Coat: RO CPS BriteCast 9600 Sealer applied at 16 mils DFT.</w:t>
      </w:r>
    </w:p>
    <w:p w:rsidR="ABFFABFF" w:rsidRDefault="ABFFABFF" w:rsidP="ABFFABFF">
      <w:pPr>
        <w:pStyle w:val="ARCATSubSub1"/>
        <w:numPr>
          <w:ilvl w:val="4"/>
          <w:numId w:val="1"/>
        </w:numPr>
        <w:rPr/>
      </w:pPr>
      <w:r>
        <w:rPr/>
        <w:t>Finish: RO CPS BriteCast 9600 Sealer applied at 10-12 mils DFT. </w:t>
      </w:r>
    </w:p>
    <w:p w:rsidR="ABFFABFF" w:rsidRDefault="ABFFABFF" w:rsidP="ABFFABFF">
      <w:pPr>
        <w:pStyle w:val="ARCATSubPara"/>
        <w:numPr>
          <w:ilvl w:val="3"/>
          <w:numId w:val="1"/>
        </w:numPr>
        <w:rPr/>
      </w:pPr>
      <w:r>
        <w:rPr/>
        <w:t>Rust-Oleum CPS FlorClad 9000 Epoxy Mortar Floor Topping System.</w:t>
      </w:r>
    </w:p>
    <w:p w:rsidR="ABFFABFF" w:rsidRDefault="ABFFABFF" w:rsidP="ABFFABFF">
      <w:pPr>
        <w:pStyle w:val="ARCATSubSub1"/>
        <w:numPr>
          <w:ilvl w:val="4"/>
          <w:numId w:val="1"/>
        </w:numPr>
        <w:rPr/>
      </w:pPr>
      <w:r>
        <w:rPr/>
        <w:t>Primer: RO CPS FlorClad 9000 Primer applied at 10 mils DFT.</w:t>
      </w:r>
    </w:p>
    <w:p w:rsidR="ABFFABFF" w:rsidRDefault="ABFFABFF" w:rsidP="ABFFABFF">
      <w:pPr>
        <w:pStyle w:val="ARCATSubSub1"/>
        <w:numPr>
          <w:ilvl w:val="4"/>
          <w:numId w:val="1"/>
        </w:numPr>
        <w:rPr/>
      </w:pPr>
      <w:r>
        <w:rPr/>
        <w:t>Base Coat: RO CPS FlorClad 9000 HD Epoxy Mortar Floor Topping at 1/4 inch DFT.</w:t>
      </w:r>
    </w:p>
    <w:p w:rsidR="ABFFABFF" w:rsidRDefault="ABFFABFF" w:rsidP="ABFFABFF">
      <w:pPr>
        <w:pStyle w:val="ARCATSubPara"/>
        <w:numPr>
          <w:ilvl w:val="3"/>
          <w:numId w:val="1"/>
        </w:numPr>
        <w:rPr/>
      </w:pPr>
      <w:r>
        <w:rPr/>
        <w:t>Rust-Oleum CPS UltraPlex BriteCast 4600 SC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BriteCast 4600 SC Base Coat applied at 16 mils DFT. Broad cast quartz to rejection.</w:t>
      </w:r>
    </w:p>
    <w:p w:rsidR="ABFFABFF" w:rsidRDefault="ABFFABFF" w:rsidP="ABFFABFF">
      <w:pPr>
        <w:pStyle w:val="ARCATSubSub1"/>
        <w:numPr>
          <w:ilvl w:val="4"/>
          <w:numId w:val="1"/>
        </w:numPr>
        <w:rPr/>
      </w:pPr>
      <w:r>
        <w:rPr/>
        <w:t>Finish: RO CPS UltraPlex BriteCast 4600 SC Sealer applied at 16 mils DFT. </w:t>
      </w:r>
    </w:p>
    <w:p w:rsidR="ABFFABFF" w:rsidRDefault="ABFFABFF" w:rsidP="ABFFABFF">
      <w:pPr>
        <w:pStyle w:val="ARCATSubPara"/>
        <w:numPr>
          <w:ilvl w:val="3"/>
          <w:numId w:val="1"/>
        </w:numPr>
        <w:rPr/>
      </w:pPr>
      <w:r>
        <w:rPr/>
        <w:t>Rust-Oleum CPS UltraPlex 4700 C SL Conductive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C SL Topping applied at 90 mils DFT.</w:t>
      </w:r>
    </w:p>
    <w:p w:rsidR="ABFFABFF" w:rsidRDefault="ABFFABFF" w:rsidP="ABFFABFF">
      <w:pPr>
        <w:pStyle w:val="ARCATSubPara"/>
        <w:numPr>
          <w:ilvl w:val="3"/>
          <w:numId w:val="1"/>
        </w:numPr>
        <w:rPr/>
      </w:pPr>
      <w:r>
        <w:rPr/>
        <w:t>Rust-Oleum CPS UltraPlex 4700 SD SL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SD SL Topping applied at 90 mils DFT.</w:t>
      </w:r>
    </w:p>
    <w:p w:rsidR="ABFFABFF" w:rsidRDefault="ABFFABFF" w:rsidP="ABFFABFF">
      <w:pPr>
        <w:pStyle w:val="ARCATSubPara"/>
        <w:numPr>
          <w:ilvl w:val="3"/>
          <w:numId w:val="1"/>
        </w:numPr>
        <w:rPr/>
      </w:pPr>
      <w:r>
        <w:rPr/>
        <w:t>Rust-Oleum CPS UltraPlex SD S Static Dissipating System.</w:t>
      </w:r>
    </w:p>
    <w:p w:rsidR="ABFFABFF" w:rsidRDefault="ABFFABFF" w:rsidP="ABFFABFF">
      <w:pPr>
        <w:pStyle w:val="ARCATSubSub1"/>
        <w:numPr>
          <w:ilvl w:val="4"/>
          <w:numId w:val="1"/>
        </w:numPr>
        <w:rPr/>
      </w:pPr>
      <w:r>
        <w:rPr/>
        <w:t>Primer: RO CPS Penetrating Prime &amp; Seal Primer applied at 6-8 mils DFT.</w:t>
      </w:r>
    </w:p>
    <w:p w:rsidR="ABFFABFF" w:rsidRDefault="ABFFABFF" w:rsidP="ABFFABFF">
      <w:pPr>
        <w:pStyle w:val="ARCATSubSub1"/>
        <w:numPr>
          <w:ilvl w:val="4"/>
          <w:numId w:val="1"/>
        </w:numPr>
        <w:rPr/>
      </w:pPr>
      <w:r>
        <w:rPr/>
        <w:t>Base Coat: RO CPS UltraPlex ESD Primer applied at 8 mils DFT.</w:t>
      </w:r>
    </w:p>
    <w:p w:rsidR="ABFFABFF" w:rsidRDefault="ABFFABFF" w:rsidP="ABFFABFF">
      <w:pPr>
        <w:pStyle w:val="ARCATSubSub1"/>
        <w:numPr>
          <w:ilvl w:val="4"/>
          <w:numId w:val="1"/>
        </w:numPr>
        <w:rPr/>
      </w:pPr>
      <w:r>
        <w:rPr/>
        <w:t>Finish: RO CPS UltraPlex C SL Topping applied at 16 mils DFT.</w:t>
      </w:r>
    </w:p>
    <w:p w:rsidR="ABFFABFF" w:rsidRDefault="ABFFABFF" w:rsidP="ABFFABFF">
      <w:pPr>
        <w:pStyle w:val="ARCATSubPara"/>
        <w:numPr>
          <w:ilvl w:val="3"/>
          <w:numId w:val="1"/>
        </w:numPr>
        <w:rPr/>
      </w:pPr>
      <w:r>
        <w:rPr/>
        <w:t>Rust-Oleum CPS 8000/8200/8300/8600 Cove Base Systems.</w:t>
      </w:r>
    </w:p>
    <w:p w:rsidR="ABFFABFF" w:rsidRDefault="ABFFABFF" w:rsidP="ABFFABFF">
      <w:pPr>
        <w:pStyle w:val="ARCATSubSub1"/>
        <w:numPr>
          <w:ilvl w:val="4"/>
          <w:numId w:val="1"/>
        </w:numPr>
        <w:rPr/>
      </w:pPr>
      <w:r>
        <w:rPr/>
        <w:t>Base: RO CPS 8000/8200/8300/8600 CB applied at 20-40 linear foot per kit.</w:t>
      </w:r>
    </w:p>
    <w:p>
      <w:pPr>
        <w:pStyle w:val="ARCATnote"/>
        <w:rPr/>
      </w:pPr>
      <w:r>
        <w:rPr/>
        <w:t>** NOTE TO SPECIFIER **  Delete systems not required. </w:t>
      </w:r>
    </w:p>
    <w:p w:rsidR="ABFFABFF" w:rsidRDefault="ABFFABFF" w:rsidP="ABFFABFF">
      <w:pPr>
        <w:pStyle w:val="ARCATArticle"/>
        <w:numPr>
          <w:ilvl w:val="1"/>
          <w:numId w:val="1"/>
        </w:numPr>
        <w:rPr/>
      </w:pPr>
      <w:r>
        <w:rPr/>
        <w:t>CITADEL FLOOR FINISHING SYSTEMS (CFFS) </w:t>
      </w:r>
    </w:p>
    <w:p w:rsidR="ABFFABFF" w:rsidRDefault="ABFFABFF" w:rsidP="ABFFABFF">
      <w:pPr>
        <w:pStyle w:val="ARCATParagraph"/>
        <w:numPr>
          <w:ilvl w:val="2"/>
          <w:numId w:val="1"/>
        </w:numPr>
        <w:rPr/>
      </w:pPr>
      <w:r>
        <w:rPr/>
        <w:t>High Performance Floor Systems (CFFS): </w:t>
      </w:r>
    </w:p>
    <w:p w:rsidR="ABFFABFF" w:rsidRDefault="ABFFABFF" w:rsidP="ABFFABFF">
      <w:pPr>
        <w:pStyle w:val="ARCATSubPara"/>
        <w:numPr>
          <w:ilvl w:val="3"/>
          <w:numId w:val="1"/>
        </w:numPr>
        <w:rPr/>
      </w:pPr>
      <w:r>
        <w:rPr/>
        <w:t>Rust-Oleum CFFS Solid Color System. </w:t>
      </w:r>
    </w:p>
    <w:p w:rsidR="ABFFABFF" w:rsidRDefault="ABFFABFF" w:rsidP="ABFFABFF">
      <w:pPr>
        <w:pStyle w:val="ARCATSubSub1"/>
        <w:numPr>
          <w:ilvl w:val="4"/>
          <w:numId w:val="1"/>
        </w:numPr>
        <w:rPr/>
      </w:pPr>
      <w:r>
        <w:rPr/>
        <w:t>Primer: RO CFFS SLE-100 100% Solids Epoxy tinted and applied at 16 mils DFT. </w:t>
      </w:r>
    </w:p>
    <w:p w:rsidR="ABFFABFF" w:rsidRDefault="ABFFABFF" w:rsidP="ABFFABFF">
      <w:pPr>
        <w:pStyle w:val="ARCATSubSub1"/>
        <w:numPr>
          <w:ilvl w:val="4"/>
          <w:numId w:val="1"/>
        </w:numPr>
        <w:rPr/>
      </w:pPr>
      <w:r>
        <w:rPr/>
        <w:t>Finish: RO CFFS SLE-100 100% Solids Epoxy applied at 16 mils DFT. </w:t>
      </w:r>
    </w:p>
    <w:p w:rsidR="ABFFABFF" w:rsidRDefault="ABFFABFF" w:rsidP="ABFFABFF">
      <w:pPr>
        <w:pStyle w:val="ARCATSubPara"/>
        <w:numPr>
          <w:ilvl w:val="3"/>
          <w:numId w:val="1"/>
        </w:numPr>
        <w:rPr/>
      </w:pPr>
      <w:r>
        <w:rPr/>
        <w:t>Rust-Oleum CFFS Medici UV Stable Polyurea System. </w:t>
      </w:r>
    </w:p>
    <w:p w:rsidR="ABFFABFF" w:rsidRDefault="ABFFABFF" w:rsidP="ABFFABFF">
      <w:pPr>
        <w:pStyle w:val="ARCATSubSub1"/>
        <w:numPr>
          <w:ilvl w:val="4"/>
          <w:numId w:val="1"/>
        </w:numPr>
        <w:rPr/>
      </w:pPr>
      <w:r>
        <w:rPr/>
        <w:t>Primer: RO CFFS Poly 350 Polyurea applied at 6-8 mil DFT. </w:t>
      </w:r>
    </w:p>
    <w:p w:rsidR="ABFFABFF" w:rsidRDefault="ABFFABFF" w:rsidP="ABFFABFF">
      <w:pPr>
        <w:pStyle w:val="ARCATSubSub1"/>
        <w:numPr>
          <w:ilvl w:val="4"/>
          <w:numId w:val="1"/>
        </w:numPr>
        <w:rPr/>
      </w:pPr>
      <w:r>
        <w:rPr/>
        <w:t>Intermediate: RO CFFS Poly HD1 UV Polyurea with Medici Color Tints applied at 4 mils DFT. </w:t>
      </w:r>
    </w:p>
    <w:p w:rsidR="ABFFABFF" w:rsidRDefault="ABFFABFF" w:rsidP="ABFFABFF">
      <w:pPr>
        <w:pStyle w:val="ARCATSubSub1"/>
        <w:numPr>
          <w:ilvl w:val="4"/>
          <w:numId w:val="1"/>
        </w:numPr>
        <w:rPr/>
      </w:pPr>
      <w:r>
        <w:rPr/>
        <w:t>Finish: RO CFFS Poly HD1 Polyurea Clear applied at 4 mils DFT. with UDP additive. </w:t>
      </w:r>
    </w:p>
    <w:p w:rsidR="ABFFABFF" w:rsidRDefault="ABFFABFF" w:rsidP="ABFFABFF">
      <w:pPr>
        <w:pStyle w:val="ARCATSubPara"/>
        <w:numPr>
          <w:ilvl w:val="3"/>
          <w:numId w:val="1"/>
        </w:numPr>
        <w:rPr/>
      </w:pPr>
      <w:r>
        <w:rPr/>
        <w:t>Rust-Oleum CFFS Metallic System. </w:t>
      </w:r>
    </w:p>
    <w:p w:rsidR="ABFFABFF" w:rsidRDefault="ABFFABFF" w:rsidP="ABFFABFF">
      <w:pPr>
        <w:pStyle w:val="ARCATSubSub1"/>
        <w:numPr>
          <w:ilvl w:val="4"/>
          <w:numId w:val="1"/>
        </w:numPr>
        <w:rPr/>
      </w:pPr>
      <w:r>
        <w:rPr/>
        <w:t>Primer: RO CFFS Poly 350 Polyurea or SLE-100 Epoxy tinted Black and applied at 6-8 mils DFT. </w:t>
      </w:r>
    </w:p>
    <w:p w:rsidR="ABFFABFF" w:rsidRDefault="ABFFABFF" w:rsidP="ABFFABFF">
      <w:pPr>
        <w:pStyle w:val="ARCATSubSub1"/>
        <w:numPr>
          <w:ilvl w:val="4"/>
          <w:numId w:val="1"/>
        </w:numPr>
        <w:rPr/>
      </w:pPr>
      <w:r>
        <w:rPr/>
        <w:t>Intermediate: RO CFFS SLE-100 100% Solids Epoxy Clear applied at 16 mils DFT. </w:t>
      </w:r>
    </w:p>
    <w:p w:rsidR="ABFFABFF" w:rsidRDefault="ABFFABFF" w:rsidP="ABFFABFF">
      <w:pPr>
        <w:pStyle w:val="ARCATSubSub1"/>
        <w:numPr>
          <w:ilvl w:val="4"/>
          <w:numId w:val="1"/>
        </w:numPr>
        <w:rPr/>
      </w:pPr>
      <w:r>
        <w:rPr/>
        <w:t>Finish: RO CFFS Poly HD1 UV Stable Polyurea Clear applied at 4 mils DFT. with UDP additive. </w:t>
      </w:r>
    </w:p>
    <w:p w:rsidR="ABFFABFF" w:rsidRDefault="ABFFABFF" w:rsidP="ABFFABFF">
      <w:pPr>
        <w:pStyle w:val="ARCATSubPara"/>
        <w:numPr>
          <w:ilvl w:val="3"/>
          <w:numId w:val="1"/>
        </w:numPr>
        <w:rPr/>
      </w:pPr>
      <w:r>
        <w:rPr/>
        <w:t>Rust-Oleum CFFS Polyurea Decorative Chip System. </w:t>
      </w:r>
    </w:p>
    <w:p w:rsidR="ABFFABFF" w:rsidRDefault="ABFFABFF" w:rsidP="ABFFABFF">
      <w:pPr>
        <w:pStyle w:val="ARCATSubSub1"/>
        <w:numPr>
          <w:ilvl w:val="4"/>
          <w:numId w:val="1"/>
        </w:numPr>
        <w:rPr/>
      </w:pPr>
      <w:r>
        <w:rPr/>
        <w:t>Primer: RO CFFS Poly 350 Polyurea Base Coat applied at 12-16 mils DFT. Broadcast decorative chip to desired amount. </w:t>
      </w:r>
    </w:p>
    <w:p w:rsidR="ABFFABFF" w:rsidRDefault="ABFFABFF" w:rsidP="ABFFABFF">
      <w:pPr>
        <w:pStyle w:val="ARCATSubSub1"/>
        <w:numPr>
          <w:ilvl w:val="4"/>
          <w:numId w:val="1"/>
        </w:numPr>
        <w:rPr/>
      </w:pPr>
      <w:r>
        <w:rPr/>
        <w:t>Finish: RO CFFS RG- 80X Polyaspartic Clear applied at 10-16 mils DFT. </w:t>
      </w:r>
    </w:p>
    <w:p w:rsidR="ABFFABFF" w:rsidRDefault="ABFFABFF" w:rsidP="ABFFABFF">
      <w:pPr>
        <w:pStyle w:val="ARCATSubPara"/>
        <w:numPr>
          <w:ilvl w:val="3"/>
          <w:numId w:val="1"/>
        </w:numPr>
        <w:rPr/>
      </w:pPr>
      <w:r>
        <w:rPr/>
        <w:t>Rust-Oleum CFFS Polyurea Stone Series Decorative Chip System. </w:t>
      </w:r>
    </w:p>
    <w:p w:rsidR="ABFFABFF" w:rsidRDefault="ABFFABFF" w:rsidP="ABFFABFF">
      <w:pPr>
        <w:pStyle w:val="ARCATSubSub1"/>
        <w:numPr>
          <w:ilvl w:val="4"/>
          <w:numId w:val="1"/>
        </w:numPr>
        <w:rPr/>
      </w:pPr>
      <w:r>
        <w:rPr/>
        <w:t>Primer: RO CFFS Poly 350 Polyurea Base Coat applied at 12-16 mils DFT. Broadcast stone series decorative quartz to desired amount. </w:t>
      </w:r>
    </w:p>
    <w:p w:rsidR="ABFFABFF" w:rsidRDefault="ABFFABFF" w:rsidP="ABFFABFF">
      <w:pPr>
        <w:pStyle w:val="ARCATSubSub1"/>
        <w:numPr>
          <w:ilvl w:val="4"/>
          <w:numId w:val="1"/>
        </w:numPr>
        <w:rPr/>
      </w:pPr>
      <w:r>
        <w:rPr/>
        <w:t>Finish: RO CFFS RG- 80X Polyaspartic Clear applied at 10-16 mils DFT. with anti-slip additive. </w:t>
      </w:r>
    </w:p>
    <w:p w:rsidR="ABFFABFF" w:rsidRDefault="ABFFABFF" w:rsidP="ABFFABFF">
      <w:pPr>
        <w:pStyle w:val="ARCATSubPara"/>
        <w:numPr>
          <w:ilvl w:val="3"/>
          <w:numId w:val="1"/>
        </w:numPr>
        <w:rPr/>
      </w:pPr>
      <w:r>
        <w:rPr/>
        <w:t>Rust-Oleum CFFS Polyurea Parking Garage System. </w:t>
      </w:r>
    </w:p>
    <w:p w:rsidR="ABFFABFF" w:rsidRDefault="ABFFABFF" w:rsidP="ABFFABFF">
      <w:pPr>
        <w:pStyle w:val="ARCATSubSub1"/>
        <w:numPr>
          <w:ilvl w:val="4"/>
          <w:numId w:val="1"/>
        </w:numPr>
        <w:rPr/>
      </w:pPr>
      <w:r>
        <w:rPr/>
        <w:t>Primer: RO CFFS Poly 350 Polyurea Base Coat applied at 12-16 mils DFT. </w:t>
      </w:r>
    </w:p>
    <w:p w:rsidR="ABFFABFF" w:rsidRDefault="ABFFABFF" w:rsidP="ABFFABFF">
      <w:pPr>
        <w:pStyle w:val="ARCATSubSub1"/>
        <w:numPr>
          <w:ilvl w:val="4"/>
          <w:numId w:val="1"/>
        </w:numPr>
        <w:rPr/>
      </w:pPr>
      <w:r>
        <w:rPr/>
        <w:t>Base: RO CFFS Poly 350 Polyurea Base Coat tinted Gray and applied at 12-16 mils DFT. Broadcast 40-60 silica sand to rejection. </w:t>
      </w:r>
    </w:p>
    <w:p w:rsidR="ABFFABFF" w:rsidRDefault="ABFFABFF" w:rsidP="ABFFABFF">
      <w:pPr>
        <w:pStyle w:val="ARCATSubSub1"/>
        <w:numPr>
          <w:ilvl w:val="4"/>
          <w:numId w:val="1"/>
        </w:numPr>
        <w:rPr/>
      </w:pPr>
      <w:r>
        <w:rPr/>
        <w:t>Finish: RO CFFS PG-100 HS Polyaspartic tinted Gray and at 12-16 mils DFT. </w:t>
      </w:r>
    </w:p>
    <w:p w:rsidR="ABFFABFF" w:rsidRDefault="ABFFABFF" w:rsidP="ABFFABFF">
      <w:pPr>
        <w:pStyle w:val="ARCATParagraph"/>
        <w:numPr>
          <w:ilvl w:val="2"/>
          <w:numId w:val="1"/>
        </w:numPr>
        <w:rPr/>
      </w:pPr>
      <w:r>
        <w:rPr/>
        <w:t>Industrial Protection Floor Systems (CFFS): </w:t>
      </w:r>
    </w:p>
    <w:p w:rsidR="ABFFABFF" w:rsidRDefault="ABFFABFF" w:rsidP="ABFFABFF">
      <w:pPr>
        <w:pStyle w:val="ARCATSubPara"/>
        <w:numPr>
          <w:ilvl w:val="3"/>
          <w:numId w:val="1"/>
        </w:numPr>
        <w:rPr/>
      </w:pPr>
      <w:r>
        <w:rPr/>
        <w:t>Rust-Oleum CFFS Industrial Epoxy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Smooth 100% Solids Epoxy applied at 16 mils DFT. </w:t>
      </w:r>
    </w:p>
    <w:p w:rsidR="ABFFABFF" w:rsidRDefault="ABFFABFF" w:rsidP="ABFFABFF">
      <w:pPr>
        <w:pStyle w:val="ARCATSubSub1"/>
        <w:numPr>
          <w:ilvl w:val="4"/>
          <w:numId w:val="1"/>
        </w:numPr>
        <w:rPr/>
      </w:pPr>
      <w:r>
        <w:rPr/>
        <w:t>Finish: RO CFFS Industrial Epoxy Smooth 100% Solids Epoxy applied at 16 mils DFT. </w:t>
      </w:r>
    </w:p>
    <w:p w:rsidR="ABFFABFF" w:rsidRDefault="ABFFABFF" w:rsidP="ABFFABFF">
      <w:pPr>
        <w:pStyle w:val="ARCATSubPara"/>
        <w:numPr>
          <w:ilvl w:val="3"/>
          <w:numId w:val="1"/>
        </w:numPr>
        <w:rPr/>
      </w:pPr>
      <w:r>
        <w:rPr/>
        <w:t>Rust-Oleum CFFS Industrial Epoxy Plus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Plus Smooth 100% Solids Epoxy applied at 16 mils DFT. </w:t>
      </w:r>
    </w:p>
    <w:p w:rsidR="ABFFABFF" w:rsidRDefault="ABFFABFF" w:rsidP="ABFFABFF">
      <w:pPr>
        <w:pStyle w:val="ARCATSubSub1"/>
        <w:numPr>
          <w:ilvl w:val="4"/>
          <w:numId w:val="1"/>
        </w:numPr>
        <w:rPr/>
      </w:pPr>
      <w:r>
        <w:rPr/>
        <w:t>Finish Coat: RO CFFS Industrial Epoxy Plus Smooth 100% Solids Epoxy applied at 16 mils DFT. </w:t>
      </w:r>
    </w:p>
    <w:p w:rsidR="ABFFABFF" w:rsidRDefault="ABFFABFF" w:rsidP="ABFFABFF">
      <w:pPr>
        <w:pStyle w:val="ARCATSubPara"/>
        <w:numPr>
          <w:ilvl w:val="3"/>
          <w:numId w:val="1"/>
        </w:numPr>
        <w:rPr/>
      </w:pPr>
      <w:r>
        <w:rPr/>
        <w:t>Rust-Oleum CFFS Industrial Epoxy Premium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Premium Smooth 100% Solids Epoxy applied at 16 mils DFT. </w:t>
      </w:r>
    </w:p>
    <w:p w:rsidR="ABFFABFF" w:rsidRDefault="ABFFABFF" w:rsidP="ABFFABFF">
      <w:pPr>
        <w:pStyle w:val="ARCATSubSub1"/>
        <w:numPr>
          <w:ilvl w:val="4"/>
          <w:numId w:val="1"/>
        </w:numPr>
        <w:rPr/>
      </w:pPr>
      <w:r>
        <w:rPr/>
        <w:t>Finish Coat: RO CFFS Industrial Epoxy Premium Smooth 100% Solids Epoxy applied at 16 mils DFT. </w:t>
      </w:r>
    </w:p>
    <w:p w:rsidR="ABFFABFF" w:rsidRDefault="ABFFABFF" w:rsidP="ABFFABFF">
      <w:pPr>
        <w:pStyle w:val="ARCATSubPara"/>
        <w:numPr>
          <w:ilvl w:val="3"/>
          <w:numId w:val="1"/>
        </w:numPr>
        <w:rPr/>
      </w:pPr>
      <w:r>
        <w:rPr/>
        <w:t>Rust-Oleum CFFS Industrial Epoxy Novalac Smooth 100% Solids Novolac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Novalac Smooth 100% Solids Epoxy applied at 16 mils DFT. </w:t>
      </w:r>
    </w:p>
    <w:p w:rsidR="ABFFABFF" w:rsidRDefault="ABFFABFF" w:rsidP="ABFFABFF">
      <w:pPr>
        <w:pStyle w:val="ARCATSubSub1"/>
        <w:numPr>
          <w:ilvl w:val="4"/>
          <w:numId w:val="1"/>
        </w:numPr>
        <w:rPr/>
      </w:pPr>
      <w:r>
        <w:rPr/>
        <w:t>Finish Coat: RO CFFS Industrial Epoxy Novalac Smooth 100% Solids Epoxy applied at 16 mils DFT. </w:t>
      </w:r>
    </w:p>
    <w:p w:rsidR="ABFFABFF" w:rsidRDefault="ABFFABFF" w:rsidP="ABFFABFF">
      <w:pPr>
        <w:pStyle w:val="ARCATSubPara"/>
        <w:numPr>
          <w:ilvl w:val="3"/>
          <w:numId w:val="1"/>
        </w:numPr>
        <w:rPr/>
      </w:pPr>
      <w:r>
        <w:rPr/>
        <w:t>Rust-Oleum CFFS Industrial Epoxy Cold Cure Smooth 100% Solids Epoxy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Cold Cure Smooth 100% Solids Epoxy applied at 16 mils DFT. </w:t>
      </w:r>
    </w:p>
    <w:p w:rsidR="ABFFABFF" w:rsidRDefault="ABFFABFF" w:rsidP="ABFFABFF">
      <w:pPr>
        <w:pStyle w:val="ARCATSubSub1"/>
        <w:numPr>
          <w:ilvl w:val="4"/>
          <w:numId w:val="1"/>
        </w:numPr>
        <w:rPr/>
      </w:pPr>
      <w:r>
        <w:rPr/>
        <w:t>Finish Coat: RO CFFS Industrial Epoxy Cold Cure Smooth 100% Solids Epoxy applied at 16 mils DFT.</w:t>
      </w:r>
    </w:p>
    <w:p w:rsidR="ABFFABFF" w:rsidRDefault="ABFFABFF" w:rsidP="ABFFABFF">
      <w:pPr>
        <w:pStyle w:val="ARCATSubPara"/>
        <w:numPr>
          <w:ilvl w:val="3"/>
          <w:numId w:val="1"/>
        </w:numPr>
        <w:rPr/>
      </w:pPr>
      <w:r>
        <w:rPr/>
        <w:t>Rust-Oleum CFFS Industrial Epoxy 1/4" Floor Topping System. </w:t>
      </w:r>
    </w:p>
    <w:p w:rsidR="ABFFABFF" w:rsidRDefault="ABFFABFF" w:rsidP="ABFFABFF">
      <w:pPr>
        <w:pStyle w:val="ARCATSubSub1"/>
        <w:numPr>
          <w:ilvl w:val="4"/>
          <w:numId w:val="1"/>
        </w:numPr>
        <w:rPr/>
      </w:pPr>
      <w:r>
        <w:rPr/>
        <w:t>Base Coat: RO CFFS Industrial Epoxy 1/4" Floor Topping applied at 1/4 inch DFT. </w:t>
      </w:r>
    </w:p>
    <w:p w:rsidR="ABFFABFF" w:rsidRDefault="ABFFABFF" w:rsidP="ABFFABFF">
      <w:pPr>
        <w:pStyle w:val="ARCATSubSub1"/>
        <w:numPr>
          <w:ilvl w:val="4"/>
          <w:numId w:val="1"/>
        </w:numPr>
        <w:rPr/>
      </w:pPr>
      <w:r>
        <w:rPr/>
        <w:t>Finish Coat: RO CFFS Industrial Epoxy Smooth 100% Solids Epoxy applied at 16 mils DFT. </w:t>
      </w:r>
    </w:p>
    <w:p w:rsidR="ABFFABFF" w:rsidRDefault="ABFFABFF" w:rsidP="ABFFABFF">
      <w:pPr>
        <w:pStyle w:val="ARCATSubPara"/>
        <w:numPr>
          <w:ilvl w:val="3"/>
          <w:numId w:val="1"/>
        </w:numPr>
        <w:rPr/>
      </w:pPr>
      <w:r>
        <w:rPr/>
        <w:t>Rust-Oleum CFFS Urethane Concrete Slurry System. </w:t>
      </w:r>
    </w:p>
    <w:p w:rsidR="ABFFABFF" w:rsidRDefault="ABFFABFF" w:rsidP="ABFFABFF">
      <w:pPr>
        <w:pStyle w:val="ARCATSubSub1"/>
        <w:numPr>
          <w:ilvl w:val="4"/>
          <w:numId w:val="1"/>
        </w:numPr>
        <w:rPr/>
      </w:pPr>
      <w:r>
        <w:rPr/>
        <w:t>Base Coat: RO CFFS Urethane Concrete Slurry applied at 1/4 inch DFT. </w:t>
      </w:r>
    </w:p>
    <w:p w:rsidR="ABFFABFF" w:rsidRDefault="ABFFABFF" w:rsidP="ABFFABFF">
      <w:pPr>
        <w:pStyle w:val="ARCATSubSub1"/>
        <w:numPr>
          <w:ilvl w:val="4"/>
          <w:numId w:val="1"/>
        </w:numPr>
        <w:rPr/>
      </w:pPr>
      <w:r>
        <w:rPr/>
        <w:t>Finish Coat: RO CFFS Urethane Concrete Slurry applied at 16 mils DFT. </w:t>
      </w:r>
    </w:p>
    <w:p w:rsidR="ABFFABFF" w:rsidRDefault="ABFFABFF" w:rsidP="ABFFABFF">
      <w:pPr>
        <w:pStyle w:val="ARCATSubPara"/>
        <w:numPr>
          <w:ilvl w:val="3"/>
          <w:numId w:val="1"/>
        </w:numPr>
        <w:rPr/>
      </w:pPr>
      <w:r>
        <w:rPr/>
        <w:t>Rust-Oleum CFFS Epoxy Mortar Decorative Quartz Single High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Basecoat applied at 16 mils DFT. Broadcast quartz to rejection. </w:t>
      </w:r>
    </w:p>
    <w:p w:rsidR="ABFFABFF" w:rsidRDefault="ABFFABFF" w:rsidP="ABFFABFF">
      <w:pPr>
        <w:pStyle w:val="ARCATSubSub1"/>
        <w:numPr>
          <w:ilvl w:val="4"/>
          <w:numId w:val="1"/>
        </w:numPr>
        <w:rPr/>
      </w:pPr>
      <w:r>
        <w:rPr/>
        <w:t>Finish: RO CFFS Epoxy Mortar Decorative Quartz Sealer applied at 16 mils DFT. </w:t>
      </w:r>
    </w:p>
    <w:p w:rsidR="ABFFABFF" w:rsidRDefault="ABFFABFF" w:rsidP="ABFFABFF">
      <w:pPr>
        <w:pStyle w:val="ARCATSubPara"/>
        <w:numPr>
          <w:ilvl w:val="3"/>
          <w:numId w:val="1"/>
        </w:numPr>
        <w:rPr/>
      </w:pPr>
      <w:r>
        <w:rPr/>
        <w:t>Rust-Oleum CFFS Epoxy Mortar Decorative Quartz Single Low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Seal Coat: RO CFFS Epoxy Mortar Decorative Quartz Sealer applied at 16 mils DFT. </w:t>
      </w:r>
    </w:p>
    <w:p w:rsidR="ABFFABFF" w:rsidRDefault="ABFFABFF" w:rsidP="ABFFABFF">
      <w:pPr>
        <w:pStyle w:val="ARCATSubSub1"/>
        <w:numPr>
          <w:ilvl w:val="4"/>
          <w:numId w:val="1"/>
        </w:numPr>
        <w:rPr/>
      </w:pPr>
      <w:r>
        <w:rPr/>
        <w:t>Finish: RO CFFS Epoxy Mortar Decorative Quartz Sealer applied at 10-12 mils DFT </w:t>
      </w:r>
    </w:p>
    <w:p w:rsidR="ABFFABFF" w:rsidRDefault="ABFFABFF" w:rsidP="ABFFABFF">
      <w:pPr>
        <w:pStyle w:val="ARCATSubPara"/>
        <w:numPr>
          <w:ilvl w:val="3"/>
          <w:numId w:val="1"/>
        </w:numPr>
        <w:rPr/>
      </w:pPr>
      <w:r>
        <w:rPr/>
        <w:t>Rust-Oleum CFFS Epoxy Mortar Decorative Quartz Double High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Finish: RO CFFS Epoxy Mortar Decorative Quartz Sealer applied at 16 mils DFT. </w:t>
      </w:r>
    </w:p>
    <w:p w:rsidR="ABFFABFF" w:rsidRDefault="ABFFABFF" w:rsidP="ABFFABFF">
      <w:pPr>
        <w:pStyle w:val="ARCATSubPara"/>
        <w:numPr>
          <w:ilvl w:val="3"/>
          <w:numId w:val="1"/>
        </w:numPr>
        <w:rPr/>
      </w:pPr>
      <w:r>
        <w:rPr/>
        <w:t>Rust-Oleum CFFS Epoxy Mortar Decorative Quartz Double Low Profile System. </w:t>
      </w:r>
    </w:p>
    <w:p w:rsidR="ABFFABFF" w:rsidRDefault="ABFFABFF" w:rsidP="ABFFABFF">
      <w:pPr>
        <w:pStyle w:val="ARCATSubSub1"/>
        <w:numPr>
          <w:ilvl w:val="4"/>
          <w:numId w:val="1"/>
        </w:numPr>
        <w:rPr/>
      </w:pPr>
      <w:r>
        <w:rPr/>
        <w:t>Primer: RO CFFS Epoxy Mortar Decorative Quartz Primer applied at 6-9 mils DFT. </w:t>
      </w:r>
    </w:p>
    <w:p w:rsidR="ABFFABFF" w:rsidRDefault="ABFFABFF" w:rsidP="ABFFABFF">
      <w:pPr>
        <w:pStyle w:val="ARCATSubSub1"/>
        <w:numPr>
          <w:ilvl w:val="4"/>
          <w:numId w:val="1"/>
        </w:numPr>
        <w:rPr/>
      </w:pPr>
      <w:r>
        <w:rPr/>
        <w:t>Base Coat: RO CFFS Epoxy Mortar Decorative Quartz Base Coat applied at 16 mils DFT. Broadcast quartz to rejection. </w:t>
      </w:r>
    </w:p>
    <w:p w:rsidR="ABFFABFF" w:rsidRDefault="ABFFABFF" w:rsidP="ABFFABFF">
      <w:pPr>
        <w:pStyle w:val="ARCATSubSub1"/>
        <w:numPr>
          <w:ilvl w:val="4"/>
          <w:numId w:val="1"/>
        </w:numPr>
        <w:rPr/>
      </w:pPr>
      <w:r>
        <w:rPr/>
        <w:t>Seal Coat: RO CFFS Epoxy Mortar Decorative Quartz Sealer applied at 16 mils DFT. </w:t>
      </w:r>
    </w:p>
    <w:p w:rsidR="ABFFABFF" w:rsidRDefault="ABFFABFF" w:rsidP="ABFFABFF">
      <w:pPr>
        <w:pStyle w:val="ARCATSubSub1"/>
        <w:numPr>
          <w:ilvl w:val="4"/>
          <w:numId w:val="1"/>
        </w:numPr>
        <w:rPr/>
      </w:pPr>
      <w:r>
        <w:rPr/>
        <w:t>Finish: RO CFFS Epoxy Mortar Decorative Quartz Sealer applied at 10-12 mils DFT. </w:t>
      </w:r>
    </w:p>
    <w:p w:rsidR="ABFFABFF" w:rsidRDefault="ABFFABFF" w:rsidP="ABFFABFF">
      <w:pPr>
        <w:pStyle w:val="ARCATSubPara"/>
        <w:numPr>
          <w:ilvl w:val="3"/>
          <w:numId w:val="1"/>
        </w:numPr>
        <w:rPr/>
      </w:pPr>
      <w:r>
        <w:rPr/>
        <w:t>Rust-Oleum CFFS Epoxy Mortar Floor Topping System. </w:t>
      </w:r>
    </w:p>
    <w:p w:rsidR="ABFFABFF" w:rsidRDefault="ABFFABFF" w:rsidP="ABFFABFF">
      <w:pPr>
        <w:pStyle w:val="ARCATSubSub1"/>
        <w:numPr>
          <w:ilvl w:val="4"/>
          <w:numId w:val="1"/>
        </w:numPr>
        <w:rPr/>
      </w:pPr>
      <w:r>
        <w:rPr/>
        <w:t>Primer: RO CFFS Epoxy Mortar Primer applied at 10 mils DFT. </w:t>
      </w:r>
    </w:p>
    <w:p w:rsidR="ABFFABFF" w:rsidRDefault="ABFFABFF" w:rsidP="ABFFABFF">
      <w:pPr>
        <w:pStyle w:val="ARCATSubSub1"/>
        <w:numPr>
          <w:ilvl w:val="4"/>
          <w:numId w:val="1"/>
        </w:numPr>
        <w:rPr/>
      </w:pPr>
      <w:r>
        <w:rPr/>
        <w:t>Base Coat: RO CFFS Epoxy Mortar Floor Topping at 1/4 inch DFT. </w:t>
      </w:r>
    </w:p>
    <w:p w:rsidR="ABFFABFF" w:rsidRDefault="ABFFABFF" w:rsidP="ABFFABFF">
      <w:pPr>
        <w:pStyle w:val="ARCATSubPara"/>
        <w:numPr>
          <w:ilvl w:val="3"/>
          <w:numId w:val="1"/>
        </w:numPr>
        <w:rPr/>
      </w:pPr>
      <w:r>
        <w:rPr/>
        <w:t>Rust-Oleum CFFS Epoxy SC Decorative Quartz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Epoxy SC Decorative Quartz Base Coat applied at 16 mils DFT. Broad cast quartz to rejection. </w:t>
      </w:r>
    </w:p>
    <w:p w:rsidR="ABFFABFF" w:rsidRDefault="ABFFABFF" w:rsidP="ABFFABFF">
      <w:pPr>
        <w:pStyle w:val="ARCATSubSub1"/>
        <w:numPr>
          <w:ilvl w:val="4"/>
          <w:numId w:val="1"/>
        </w:numPr>
        <w:rPr/>
      </w:pPr>
      <w:r>
        <w:rPr/>
        <w:t>Finish: RO CFFS Epoxy SC Decorative Quartz Sealer applied at 16 mils DFT. </w:t>
      </w:r>
    </w:p>
    <w:p w:rsidR="ABFFABFF" w:rsidRDefault="ABFFABFF" w:rsidP="ABFFABFF">
      <w:pPr>
        <w:pStyle w:val="ARCATSubPara"/>
        <w:numPr>
          <w:ilvl w:val="3"/>
          <w:numId w:val="1"/>
        </w:numPr>
        <w:rPr/>
      </w:pPr>
      <w:r>
        <w:rPr/>
        <w:t>Rust-Oleum CFFS Industrial Epoxy ESD Slurry SL CD Conductive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SL CD Primer applied at 8 mils DFT. </w:t>
      </w:r>
    </w:p>
    <w:p w:rsidR="ABFFABFF" w:rsidRDefault="ABFFABFF" w:rsidP="ABFFABFF">
      <w:pPr>
        <w:pStyle w:val="ARCATSubSub1"/>
        <w:numPr>
          <w:ilvl w:val="4"/>
          <w:numId w:val="1"/>
        </w:numPr>
        <w:rPr/>
      </w:pPr>
      <w:r>
        <w:rPr/>
        <w:t>Finish: RO CFFS Industrial Epoxy ESD Slurry SL CD Topping applied at 90 mils DFT. </w:t>
      </w:r>
    </w:p>
    <w:p w:rsidR="ABFFABFF" w:rsidRDefault="ABFFABFF" w:rsidP="ABFFABFF">
      <w:pPr>
        <w:pStyle w:val="ARCATSubPara"/>
        <w:numPr>
          <w:ilvl w:val="3"/>
          <w:numId w:val="1"/>
        </w:numPr>
        <w:rPr/>
      </w:pPr>
      <w:r>
        <w:rPr/>
        <w:t>Rust-Oleum CFFS Industrial Epoxy ESD Slurry SL SDC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SL SDC Primer applied at 8 mils DFT. </w:t>
      </w:r>
    </w:p>
    <w:p w:rsidR="ABFFABFF" w:rsidRDefault="ABFFABFF" w:rsidP="ABFFABFF">
      <w:pPr>
        <w:pStyle w:val="ARCATSubSub1"/>
        <w:numPr>
          <w:ilvl w:val="4"/>
          <w:numId w:val="1"/>
        </w:numPr>
        <w:rPr/>
      </w:pPr>
      <w:r>
        <w:rPr/>
        <w:t>Finish: RO CFFS Industrial Epoxy ESD Slurry SL SDC Topping applied at 90 mils DFT. </w:t>
      </w:r>
    </w:p>
    <w:p w:rsidR="ABFFABFF" w:rsidRDefault="ABFFABFF" w:rsidP="ABFFABFF">
      <w:pPr>
        <w:pStyle w:val="ARCATSubPara"/>
        <w:numPr>
          <w:ilvl w:val="3"/>
          <w:numId w:val="1"/>
        </w:numPr>
        <w:rPr/>
      </w:pPr>
      <w:r>
        <w:rPr/>
        <w:t>Rust-Oleum CFFS SD S Static Dissipating System. </w:t>
      </w:r>
    </w:p>
    <w:p w:rsidR="ABFFABFF" w:rsidRDefault="ABFFABFF" w:rsidP="ABFFABFF">
      <w:pPr>
        <w:pStyle w:val="ARCATSubSub1"/>
        <w:numPr>
          <w:ilvl w:val="4"/>
          <w:numId w:val="1"/>
        </w:numPr>
        <w:rPr/>
      </w:pPr>
      <w:r>
        <w:rPr/>
        <w:t>Primer: RO CFFS Penetrating Prime &amp; Seal Primer applied at 6-8 mils DFT. </w:t>
      </w:r>
    </w:p>
    <w:p w:rsidR="ABFFABFF" w:rsidRDefault="ABFFABFF" w:rsidP="ABFFABFF">
      <w:pPr>
        <w:pStyle w:val="ARCATSubSub1"/>
        <w:numPr>
          <w:ilvl w:val="4"/>
          <w:numId w:val="1"/>
        </w:numPr>
        <w:rPr/>
      </w:pPr>
      <w:r>
        <w:rPr/>
        <w:t>Base Coat: RO CFFS Industrial Epoxy ESD Slurry SDC Primer applied at 8 mils DFT. </w:t>
      </w:r>
    </w:p>
    <w:p w:rsidR="ABFFABFF" w:rsidRDefault="ABFFABFF" w:rsidP="ABFFABFF">
      <w:pPr>
        <w:pStyle w:val="ARCATSubSub1"/>
        <w:numPr>
          <w:ilvl w:val="4"/>
          <w:numId w:val="1"/>
        </w:numPr>
        <w:rPr/>
      </w:pPr>
      <w:r>
        <w:rPr/>
        <w:t>Finish: RO CFFS Industrial Epoxy ESD Slurry SDC Topping applied at 16 mils DFT. </w:t>
      </w:r>
    </w:p>
    <w:p w:rsidR="ABFFABFF" w:rsidRDefault="ABFFABFF" w:rsidP="ABFFABFF">
      <w:pPr>
        <w:pStyle w:val="ARCATSubPara"/>
        <w:numPr>
          <w:ilvl w:val="3"/>
          <w:numId w:val="1"/>
        </w:numPr>
        <w:rPr/>
      </w:pPr>
      <w:r>
        <w:rPr/>
        <w:t>Rust-Oleum CFFS Industrial Epoxy Cove Base Systems. </w:t>
      </w:r>
    </w:p>
    <w:p w:rsidR="ABFFABFF" w:rsidRDefault="ABFFABFF" w:rsidP="ABFFABFF">
      <w:pPr>
        <w:pStyle w:val="ARCATSubSub1"/>
        <w:numPr>
          <w:ilvl w:val="4"/>
          <w:numId w:val="1"/>
        </w:numPr>
        <w:rPr/>
      </w:pPr>
      <w:r>
        <w:rPr/>
        <w:t>Base: RO CFFS Industrial Epoxy CB applied at 20-40 linear foot per kit.</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The Contractor shall review the product manufacturer's special instructions for surface preparation, application, temperature, re-coat times, and product limitations.</w:t>
      </w:r>
    </w:p>
    <w:p w:rsidR="ABFFABFF" w:rsidRDefault="ABFFABFF" w:rsidP="ABFFABFF">
      <w:pPr>
        <w:pStyle w:val="ARCATParagraph"/>
        <w:numPr>
          <w:ilvl w:val="2"/>
          <w:numId w:val="1"/>
        </w:numPr>
        <w:rPr/>
      </w:pPr>
      <w:r>
        <w:rPr/>
        <w:t>The Contractor shall review product health and safety precautions listed by the manufacturer.</w:t>
      </w:r>
    </w:p>
    <w:p w:rsidR="ABFFABFF" w:rsidRDefault="ABFFABFF" w:rsidP="ABFFABFF">
      <w:pPr>
        <w:pStyle w:val="ARCATParagraph"/>
        <w:numPr>
          <w:ilvl w:val="2"/>
          <w:numId w:val="1"/>
        </w:numPr>
        <w:rPr/>
      </w:pPr>
      <w:r>
        <w:rPr/>
        <w:t>The Contractor shall be responsible for enforcing on site health and safety requirements associated with the Work.</w:t>
      </w:r>
    </w:p>
    <w:p w:rsidR="ABFFABFF" w:rsidRDefault="ABFFABFF" w:rsidP="ABFFABFF">
      <w:pPr>
        <w:pStyle w:val="ARCATParagraph"/>
        <w:numPr>
          <w:ilvl w:val="2"/>
          <w:numId w:val="1"/>
        </w:numPr>
        <w:rPr/>
      </w:pPr>
      <w:r>
        <w:rPr/>
        <w:t>Ensure that surfaces to receive coating are dry immediately prior to application.</w:t>
      </w:r>
    </w:p>
    <w:p w:rsidR="ABFFABFF" w:rsidRDefault="ABFFABFF" w:rsidP="ABFFABFF">
      <w:pPr>
        <w:pStyle w:val="ARCATParagraph"/>
        <w:numPr>
          <w:ilvl w:val="2"/>
          <w:numId w:val="1"/>
        </w:numPr>
        <w:rPr/>
      </w:pPr>
      <w:r>
        <w:rPr/>
        <w:t>Ensure that moisture-retaining substrates to receive coating have moisture content within tolerances allowed by coating manufacturer.</w:t>
      </w:r>
    </w:p>
    <w:p w:rsidR="ABFFABFF" w:rsidRDefault="ABFFABFF" w:rsidP="ABFFABFF">
      <w:pPr>
        <w:pStyle w:val="ARCATParagraph"/>
        <w:numPr>
          <w:ilvl w:val="2"/>
          <w:numId w:val="1"/>
        </w:numPr>
        <w:rPr/>
      </w:pPr>
      <w:r>
        <w:rPr/>
        <w:t>Examine areas to receive coatings for:</w:t>
      </w:r>
    </w:p>
    <w:p w:rsidR="ABFFABFF" w:rsidRDefault="ABFFABFF" w:rsidP="ABFFABFF">
      <w:pPr>
        <w:pStyle w:val="ARCATSubPara"/>
        <w:numPr>
          <w:ilvl w:val="3"/>
          <w:numId w:val="1"/>
        </w:numPr>
        <w:rPr/>
      </w:pPr>
      <w:r>
        <w:rPr/>
        <w:t>Concrete surfaces shall be in sound condition and properly prepared prior to flooring system installation.</w:t>
      </w:r>
    </w:p>
    <w:p>
      <w:pPr>
        <w:pStyle w:val="ARCATnote"/>
        <w:rPr/>
      </w:pPr>
      <w:r>
        <w:rPr/>
        <w:t>** NOTE TO SPECIFIER ** Cracks in substrate will usually be transmitted through topping to surface.</w:t>
      </w:r>
    </w:p>
    <w:p w:rsidR="ABFFABFF" w:rsidRDefault="ABFFABFF" w:rsidP="ABFFABFF">
      <w:pPr>
        <w:pStyle w:val="ARCATSubPara"/>
        <w:numPr>
          <w:ilvl w:val="3"/>
          <w:numId w:val="1"/>
        </w:numPr>
        <w:rPr/>
      </w:pPr>
      <w:r>
        <w:rPr/>
        <w:t>Defects in existing work that affect proper execution of coating work.</w:t>
      </w:r>
    </w:p>
    <w:p>
      <w:pPr>
        <w:pStyle w:val="ARCATnote"/>
        <w:rPr/>
      </w:pPr>
      <w:r>
        <w:rPr/>
        <w:t>** NOTE TO SPECIFIER ** Subfloor shall not vary more that 1/4 inch (6 mm) from true plane in 10 feet (3048 mm). Coating is not intended to level substrate and will only follow the contour of the concrete slab. If for any reason the subcontractor questions the suitability of the substrate, any work required to eliminate nonconformity of subsurface specifications is the responsibility of others. Any materials used to correct nonconformity must be compatible with coating system selected and be approved by the contractor.</w:t>
      </w:r>
    </w:p>
    <w:p w:rsidR="ABFFABFF" w:rsidRDefault="ABFFABFF" w:rsidP="ABFFABFF">
      <w:pPr>
        <w:pStyle w:val="ARCATSubPara"/>
        <w:numPr>
          <w:ilvl w:val="3"/>
          <w:numId w:val="1"/>
        </w:numPr>
        <w:rPr/>
      </w:pPr>
      <w:r>
        <w:rPr/>
        <w:t>Deviations beyond allowable tolerances for the concrete slab work.</w:t>
      </w:r>
    </w:p>
    <w:p w:rsidR="ABFFABFF" w:rsidRDefault="ABFFABFF" w:rsidP="ABFFABFF">
      <w:pPr>
        <w:pStyle w:val="ARCATParagraph"/>
        <w:numPr>
          <w:ilvl w:val="2"/>
          <w:numId w:val="1"/>
        </w:numPr>
        <w:rPr/>
      </w:pPr>
      <w:r>
        <w:rPr/>
        <w:t>Correct conditions that could impair performance or appearance of coatings in accordance with specified surface preparation procedures before proceeding with coating application.</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SURFACE PREPARATION</w:t>
      </w:r>
    </w:p>
    <w:p w:rsidR="ABFFABFF" w:rsidRDefault="ABFFABFF" w:rsidP="ABFFABFF">
      <w:pPr>
        <w:pStyle w:val="ARCATParagraph"/>
        <w:numPr>
          <w:ilvl w:val="2"/>
          <w:numId w:val="1"/>
        </w:numPr>
        <w:rPr/>
      </w:pPr>
      <w:r>
        <w:rPr/>
        <w:t>All cleaning and surface preparations specified herein are minimums. Prepare substrate to receive coating in accordance with manufacturer's recommendations.</w:t>
      </w:r>
    </w:p>
    <w:p w:rsidR="ABFFABFF" w:rsidRDefault="ABFFABFF" w:rsidP="ABFFABFF">
      <w:pPr>
        <w:pStyle w:val="ARCATParagraph"/>
        <w:numPr>
          <w:ilvl w:val="2"/>
          <w:numId w:val="1"/>
        </w:numPr>
        <w:rPr/>
      </w:pPr>
      <w:r>
        <w:rPr/>
        <w:t>All surfaces to be coated shall be free of cracks, pits, fins, projections, or other imperfections that would interfere with the formation of a uniform, unbroken coating film.</w:t>
      </w:r>
    </w:p>
    <w:p w:rsidR="ABFFABFF" w:rsidRDefault="ABFFABFF" w:rsidP="ABFFABFF">
      <w:pPr>
        <w:pStyle w:val="ARCATParagraph"/>
        <w:numPr>
          <w:ilvl w:val="2"/>
          <w:numId w:val="1"/>
        </w:numPr>
        <w:rPr/>
      </w:pPr>
      <w:r>
        <w:rPr/>
        <w:t>Substrate shall be free of dirt, waxes, curing agents, and other foreign materials prior to mechanical surface preparation.</w:t>
      </w:r>
    </w:p>
    <w:p w:rsidR="ABFFABFF" w:rsidRDefault="ABFFABFF" w:rsidP="ABFFABFF">
      <w:pPr>
        <w:pStyle w:val="ARCATParagraph"/>
        <w:numPr>
          <w:ilvl w:val="2"/>
          <w:numId w:val="1"/>
        </w:numPr>
        <w:rPr/>
      </w:pPr>
      <w:r>
        <w:rPr/>
        <w:t>New concrete shall have cured for a minimum 30 days prior to coating application. If a cure and seal agent was added to the concrete or applied after initial cure, the concrete must be abrasive blast cleaned or mechanically abraded to remove the sealer and expose fresh concrete.</w:t>
      </w:r>
    </w:p>
    <w:p w:rsidR="ABFFABFF" w:rsidRDefault="ABFFABFF" w:rsidP="ABFFABFF">
      <w:pPr>
        <w:pStyle w:val="ARCATParagraph"/>
        <w:numPr>
          <w:ilvl w:val="2"/>
          <w:numId w:val="1"/>
        </w:numPr>
        <w:rPr/>
      </w:pPr>
      <w:r>
        <w:rPr/>
        <w:t>Acceptable Substrates:</w:t>
      </w:r>
    </w:p>
    <w:p w:rsidR="ABFFABFF" w:rsidRDefault="ABFFABFF" w:rsidP="ABFFABFF">
      <w:pPr>
        <w:pStyle w:val="ARCATSubPara"/>
        <w:numPr>
          <w:ilvl w:val="3"/>
          <w:numId w:val="1"/>
        </w:numPr>
        <w:rPr/>
      </w:pPr>
      <w:r>
        <w:rPr/>
        <w:t>Level tolerance: Concrete sub-floor shall be level with a maximum variation from level of 1/4 inch (6 mm) in 10 feet (3048 mm). Any irregularity of the surface requiring patching and/or leveling shall be done using material approved by the manufacturer.</w:t>
      </w:r>
    </w:p>
    <w:p w:rsidR="ABFFABFF" w:rsidRDefault="ABFFABFF" w:rsidP="ABFFABFF">
      <w:pPr>
        <w:pStyle w:val="ARCATSubPara"/>
        <w:numPr>
          <w:ilvl w:val="3"/>
          <w:numId w:val="1"/>
        </w:numPr>
        <w:rPr/>
      </w:pPr>
      <w:r>
        <w:rPr/>
        <w:t>Concrete floor shall have a steel trowel finish.</w:t>
      </w:r>
    </w:p>
    <w:p w:rsidR="ABFFABFF" w:rsidRDefault="ABFFABFF" w:rsidP="ABFFABFF">
      <w:pPr>
        <w:pStyle w:val="ARCATSubPara"/>
        <w:numPr>
          <w:ilvl w:val="3"/>
          <w:numId w:val="1"/>
        </w:numPr>
        <w:rPr/>
      </w:pPr>
      <w:r>
        <w:rPr/>
        <w:t>Concrete shall be cured a minimum of 28 days. No curing agents shall be used in areas to receive coating.</w:t>
      </w:r>
    </w:p>
    <w:p w:rsidR="ABFFABFF" w:rsidRDefault="ABFFABFF" w:rsidP="ABFFABFF">
      <w:pPr>
        <w:pStyle w:val="ARCATSubPara"/>
        <w:numPr>
          <w:ilvl w:val="3"/>
          <w:numId w:val="1"/>
        </w:numPr>
        <w:rPr/>
      </w:pPr>
      <w:r>
        <w:rPr/>
        <w:t>Concrete slab shall have an efficient moisture barrier of minimum 10 mils (.2540 mm) placed directly under the concrete slab. Do not use vapor barrier manufactured with recycled content. Testing shall be done to verify that the moisture vapor emission rate of the slab does not exceed that as recommended by the manufacturer at time of installation of the epoxy coating flooring. Moisture vapor emission and moisture content testing shall conform with the requirements of ASTM F 1869 (Calcium Chloride Test) and ASTM F 2170 (Relative Humidity Probe Test). If test results show excessive levels of moisture content or vapor emission rate above that recommended by the manufacturer, apply manufacturer's recommended moisture vapor emission control material.</w:t>
      </w:r>
    </w:p>
    <w:p>
      <w:pPr>
        <w:pStyle w:val="ARCATnote"/>
        <w:rPr/>
      </w:pPr>
      <w:r>
        <w:rPr/>
        <w:t>** NOTE TO SPECIFIER ** Consider specifying a 15 mil or 20 mil reinforced puncture resistant vapor barrier.</w:t>
      </w:r>
    </w:p>
    <w:p w:rsidR="ABFFABFF" w:rsidRDefault="ABFFABFF" w:rsidP="ABFFABFF">
      <w:pPr>
        <w:pStyle w:val="ARCATSubPara"/>
        <w:numPr>
          <w:ilvl w:val="3"/>
          <w:numId w:val="1"/>
        </w:numPr>
        <w:rPr/>
      </w:pPr>
      <w:r>
        <w:rPr/>
        <w:t>Saw cutting of control joints shall be done between 12 and 24 hours after placement of the structural concrete.</w:t>
      </w:r>
    </w:p>
    <w:p w:rsidR="ABFFABFF" w:rsidRDefault="ABFFABFF" w:rsidP="ABFFABFF">
      <w:pPr>
        <w:pStyle w:val="ARCATParagraph"/>
        <w:numPr>
          <w:ilvl w:val="2"/>
          <w:numId w:val="1"/>
        </w:numPr>
        <w:rPr/>
      </w:pPr>
      <w:r>
        <w:rPr/>
        <w:t>Concrete, SSPC-SP13 or NACE 6: This standard gives requirements for surface preparation of concrete by mechanical, chemical, or thermal methods prior to the application of bonded protective coating or lining systems. The requirements of this standard are applicable to all types of cementitious surfaces including cast-in-place concrete floors and walls, precast slabs, masonry walls, and shotcrete surfaces. An acceptable prepared concrete surface should be free of contaminants, laitance, loosely adhering concrete, and dust, and should provide a sound, uniform substrate suitable for the application of protective coating or lining systems.</w:t>
      </w:r>
    </w:p>
    <w:p w:rsidR="ABFFABFF" w:rsidRDefault="ABFFABFF" w:rsidP="ABFFABFF">
      <w:pPr>
        <w:pStyle w:val="ARCATParagraph"/>
        <w:numPr>
          <w:ilvl w:val="2"/>
          <w:numId w:val="1"/>
        </w:numPr>
        <w:rPr/>
      </w:pPr>
      <w:r>
        <w:rPr/>
        <w:t>Concrete surfaces shall be mechanically abraded, or abrasive blast cleaned to remove all laitance to provide a uniform surface profile with a profile depth recommended by the fluid applied resinous system selected per ICRI CSP Standards.  Contact Manufacturer's technical service department for specific surface preparation questions.</w:t>
      </w:r>
    </w:p>
    <w:p w:rsidR="ABFFABFF" w:rsidRDefault="ABFFABFF" w:rsidP="ABFFABFF">
      <w:pPr>
        <w:pStyle w:val="ARCATParagraph"/>
        <w:numPr>
          <w:ilvl w:val="2"/>
          <w:numId w:val="1"/>
        </w:numPr>
        <w:rPr/>
      </w:pPr>
      <w:r>
        <w:rPr/>
        <w:t>The coating contractor is to examine the substrate to determine if it is in satisfactory condition to receive the specified floor system. Obtain coating contractor's written report listing conditions detrimental to performance of work in this specification. Do not proceed with the application of specified floor coating until unsatisfactory conditions have been corrected.</w:t>
      </w:r>
    </w:p>
    <w:p w:rsidR="ABFFABFF" w:rsidRDefault="ABFFABFF" w:rsidP="ABFFABFF">
      <w:pPr>
        <w:pStyle w:val="ARCATArticle"/>
        <w:numPr>
          <w:ilvl w:val="1"/>
          <w:numId w:val="1"/>
        </w:numPr>
        <w:rPr/>
      </w:pPr>
      <w:r>
        <w:rPr/>
        <w:t>MIXING AND THINNING</w:t>
      </w:r>
    </w:p>
    <w:p w:rsidR="ABFFABFF" w:rsidRDefault="ABFFABFF" w:rsidP="ABFFABFF">
      <w:pPr>
        <w:pStyle w:val="ARCATParagraph"/>
        <w:numPr>
          <w:ilvl w:val="2"/>
          <w:numId w:val="1"/>
        </w:numPr>
        <w:rPr/>
      </w:pPr>
      <w:r>
        <w:rPr/>
        <w:t>Mixing:</w:t>
      </w:r>
    </w:p>
    <w:p w:rsidR="ABFFABFF" w:rsidRDefault="ABFFABFF" w:rsidP="ABFFABFF">
      <w:pPr>
        <w:pStyle w:val="ARCATSubPara"/>
        <w:numPr>
          <w:ilvl w:val="3"/>
          <w:numId w:val="1"/>
        </w:numPr>
        <w:rPr/>
      </w:pPr>
      <w:r>
        <w:rPr/>
        <w:t>The base component and activator must be combined with power mixing. Hand mixing is not adequate.</w:t>
      </w:r>
    </w:p>
    <w:p w:rsidR="ABFFABFF" w:rsidRDefault="ABFFABFF" w:rsidP="ABFFABFF">
      <w:pPr>
        <w:pStyle w:val="ARCATSubPara"/>
        <w:numPr>
          <w:ilvl w:val="3"/>
          <w:numId w:val="1"/>
        </w:numPr>
        <w:rPr/>
      </w:pPr>
      <w:r>
        <w:rPr/>
        <w:t>Scrape out the container of the activator to transfer as much material as possible.</w:t>
      </w:r>
    </w:p>
    <w:p w:rsidR="ABFFABFF" w:rsidRDefault="ABFFABFF" w:rsidP="ABFFABFF">
      <w:pPr>
        <w:pStyle w:val="ARCATSubPara"/>
        <w:numPr>
          <w:ilvl w:val="3"/>
          <w:numId w:val="1"/>
        </w:numPr>
        <w:rPr/>
      </w:pPr>
      <w:r>
        <w:rPr/>
        <w:t>Use a suitable mixing blade which will not entrain air. Mix at 500-750 RPM for 1-3 minutes.</w:t>
      </w:r>
    </w:p>
    <w:p w:rsidR="ABFFABFF" w:rsidRDefault="ABFFABFF" w:rsidP="ABFFABFF">
      <w:pPr>
        <w:pStyle w:val="ARCATSubPara"/>
        <w:numPr>
          <w:ilvl w:val="3"/>
          <w:numId w:val="1"/>
        </w:numPr>
        <w:rPr/>
      </w:pPr>
      <w:r>
        <w:rPr/>
        <w:t>Application must begin as soon as the material has been completely mixed.</w:t>
      </w:r>
    </w:p>
    <w:p w:rsidR="ABFFABFF" w:rsidRDefault="ABFFABFF" w:rsidP="ABFFABFF">
      <w:pPr>
        <w:pStyle w:val="ARCATParagraph"/>
        <w:numPr>
          <w:ilvl w:val="2"/>
          <w:numId w:val="1"/>
        </w:numPr>
        <w:rPr/>
      </w:pPr>
      <w:r>
        <w:rPr/>
        <w:t>Thinning: Thinning is not required. Do not thin.</w:t>
      </w:r>
    </w:p>
    <w:p w:rsidR="ABFFABFF" w:rsidRDefault="ABFFABFF" w:rsidP="ABFFABFF">
      <w:pPr>
        <w:pStyle w:val="ARCATArticle"/>
        <w:numPr>
          <w:ilvl w:val="1"/>
          <w:numId w:val="1"/>
        </w:numPr>
        <w:rPr/>
      </w:pPr>
      <w:r>
        <w:rPr/>
        <w:t>APPLICATION</w:t>
      </w:r>
    </w:p>
    <w:p w:rsidR="ABFFABFF" w:rsidRDefault="ABFFABFF" w:rsidP="ABFFABFF">
      <w:pPr>
        <w:pStyle w:val="ARCATParagraph"/>
        <w:numPr>
          <w:ilvl w:val="2"/>
          <w:numId w:val="1"/>
        </w:numPr>
        <w:rPr/>
      </w:pPr>
      <w:r>
        <w:rPr/>
        <w:t>Weather Conditions:</w:t>
      </w:r>
    </w:p>
    <w:p w:rsidR="ABFFABFF" w:rsidRDefault="ABFFABFF" w:rsidP="ABFFABFF">
      <w:pPr>
        <w:pStyle w:val="ARCATSubPara"/>
        <w:numPr>
          <w:ilvl w:val="3"/>
          <w:numId w:val="1"/>
        </w:numPr>
        <w:rPr/>
      </w:pPr>
      <w:r>
        <w:rPr/>
        <w:t>Apply when air and surface temperatures are between 60-80 degrees F (15-27 degrees C) and surface temperature is at least 5 degrees F (3 degrees C) above the dew point.</w:t>
      </w:r>
    </w:p>
    <w:p w:rsidR="ABFFABFF" w:rsidRDefault="ABFFABFF" w:rsidP="ABFFABFF">
      <w:pPr>
        <w:pStyle w:val="ARCATSubPara"/>
        <w:numPr>
          <w:ilvl w:val="3"/>
          <w:numId w:val="1"/>
        </w:numPr>
        <w:rPr/>
      </w:pPr>
      <w:r>
        <w:rPr/>
        <w:t>The relative humidity should not be greater than 85 percent.</w:t>
      </w:r>
    </w:p>
    <w:p w:rsidR="ABFFABFF" w:rsidRDefault="ABFFABFF" w:rsidP="ABFFABFF">
      <w:pPr>
        <w:pStyle w:val="ARCATParagraph"/>
        <w:numPr>
          <w:ilvl w:val="2"/>
          <w:numId w:val="1"/>
        </w:numPr>
        <w:rPr/>
      </w:pPr>
      <w:r>
        <w:rPr/>
        <w:t>Coating Application:</w:t>
      </w:r>
    </w:p>
    <w:p w:rsidR="ABFFABFF" w:rsidRDefault="ABFFABFF" w:rsidP="ABFFABFF">
      <w:pPr>
        <w:pStyle w:val="ARCATSubPara"/>
        <w:numPr>
          <w:ilvl w:val="3"/>
          <w:numId w:val="1"/>
        </w:numPr>
        <w:rPr/>
      </w:pPr>
      <w:r>
        <w:rPr/>
        <w:t>Do not attempt to work out of the container. Immediately after mixing material, pour out the activated material in a long thin stripe across the top of the work section of floor. Use only the material that flows naturally out of the container.</w:t>
      </w:r>
    </w:p>
    <w:p w:rsidR="ABFFABFF" w:rsidRDefault="ABFFABFF" w:rsidP="ABFFABFF">
      <w:pPr>
        <w:pStyle w:val="ARCATSubPara"/>
        <w:numPr>
          <w:ilvl w:val="3"/>
          <w:numId w:val="1"/>
        </w:numPr>
        <w:rPr/>
      </w:pPr>
      <w:r>
        <w:rPr/>
        <w:t>Do not scrape out the container of activated material or turn buckets upside down on floor to drain. Doing so may result with transfer of un-activated material to the floor which will result with soft spots in the coating.</w:t>
      </w:r>
    </w:p>
    <w:p w:rsidR="ABFFABFF" w:rsidRDefault="ABFFABFF" w:rsidP="ABFFABFF">
      <w:pPr>
        <w:pStyle w:val="ARCATSubPara"/>
        <w:numPr>
          <w:ilvl w:val="3"/>
          <w:numId w:val="1"/>
        </w:numPr>
        <w:rPr/>
      </w:pPr>
      <w:r>
        <w:rPr/>
        <w:t>Install in accordance with manufacturer's instructions.</w:t>
      </w:r>
    </w:p>
    <w:p w:rsidR="ABFFABFF" w:rsidRDefault="ABFFABFF" w:rsidP="ABFFABFF">
      <w:pPr>
        <w:pStyle w:val="ARCATSubPara"/>
        <w:numPr>
          <w:ilvl w:val="3"/>
          <w:numId w:val="1"/>
        </w:numPr>
        <w:rPr/>
      </w:pPr>
      <w:r>
        <w:rPr/>
        <w:t>Locate all flexible joints required.</w:t>
      </w:r>
    </w:p>
    <w:p w:rsidR="ABFFABFF" w:rsidRDefault="ABFFABFF" w:rsidP="ABFFABFF">
      <w:pPr>
        <w:pStyle w:val="ARCATSubPara"/>
        <w:numPr>
          <w:ilvl w:val="3"/>
          <w:numId w:val="1"/>
        </w:numPr>
        <w:rPr/>
      </w:pPr>
      <w:r>
        <w:rPr/>
        <w:t>Provide accessories necessary for complete installation.</w:t>
      </w:r>
    </w:p>
    <w:p w:rsidR="ABFFABFF" w:rsidRDefault="ABFFABFF" w:rsidP="ABFFABFF">
      <w:pPr>
        <w:pStyle w:val="ARCATParagraph"/>
        <w:numPr>
          <w:ilvl w:val="2"/>
          <w:numId w:val="1"/>
        </w:numPr>
        <w:rPr/>
      </w:pPr>
      <w:r>
        <w:rPr/>
        <w:t>Protection of Surfaces:</w:t>
      </w:r>
    </w:p>
    <w:p w:rsidR="ABFFABFF" w:rsidRDefault="ABFFABFF" w:rsidP="ABFFABFF">
      <w:pPr>
        <w:pStyle w:val="ARCATSubPara"/>
        <w:numPr>
          <w:ilvl w:val="3"/>
          <w:numId w:val="1"/>
        </w:numPr>
        <w:rPr/>
      </w:pPr>
      <w:r>
        <w:rPr/>
        <w:t>The Coating Contractor shall be responsible for protecting all adjacent surfaces from spills, drips, or any other form of coating damage.</w:t>
      </w:r>
    </w:p>
    <w:p w:rsidR="ABFFABFF" w:rsidRDefault="ABFFABFF" w:rsidP="ABFFABFF">
      <w:pPr>
        <w:pStyle w:val="ARCATSubPara"/>
        <w:numPr>
          <w:ilvl w:val="3"/>
          <w:numId w:val="1"/>
        </w:numPr>
        <w:rPr/>
      </w:pPr>
      <w:r>
        <w:rPr/>
        <w:t>The coating contractor and its subcontractors shall be responsible for removing spots or repairing damaged surfaces to the satisfaction of the Architect.</w:t>
      </w:r>
    </w:p>
    <w:p w:rsidR="ABFFABFF" w:rsidRDefault="ABFFABFF" w:rsidP="ABFFABFF">
      <w:pPr>
        <w:pStyle w:val="ARCATArticle"/>
        <w:numPr>
          <w:ilvl w:val="1"/>
          <w:numId w:val="1"/>
        </w:numPr>
        <w:rPr/>
      </w:pPr>
      <w:r>
        <w:rPr/>
        <w:t>CLEAN-UP</w:t>
      </w:r>
    </w:p>
    <w:p w:rsidR="ABFFABFF" w:rsidRDefault="ABFFABFF" w:rsidP="ABFFABFF">
      <w:pPr>
        <w:pStyle w:val="ARCATParagraph"/>
        <w:numPr>
          <w:ilvl w:val="2"/>
          <w:numId w:val="1"/>
        </w:numPr>
        <w:rPr/>
      </w:pPr>
      <w:r>
        <w:rPr/>
        <w:t>Clean-up shall be done to remove all spills, drips, overspray, or other unwanted coating from all surfaces not intended to be coated.</w:t>
      </w:r>
    </w:p>
    <w:p w:rsidR="ABFFABFF" w:rsidRDefault="ABFFABFF" w:rsidP="ABFFABFF">
      <w:pPr>
        <w:pStyle w:val="ARCATParagraph"/>
        <w:numPr>
          <w:ilvl w:val="2"/>
          <w:numId w:val="1"/>
        </w:numPr>
        <w:rPr/>
      </w:pPr>
      <w:r>
        <w:rPr/>
        <w:t>All used rags, brushes, roller covers, and other application related materials shall be removed from the work site and disposed in a proper manner and in accordance with local waste regulations.</w:t>
      </w:r>
    </w:p>
    <w:p w:rsidR="ABFFABFF" w:rsidRDefault="ABFFABFF" w:rsidP="ABFFABFF">
      <w:pPr>
        <w:pStyle w:val="ARCATParagraph"/>
        <w:numPr>
          <w:ilvl w:val="2"/>
          <w:numId w:val="1"/>
        </w:numPr>
        <w:rPr/>
      </w:pPr>
      <w:r>
        <w:rPr/>
        <w:t>All equipment, staging, ladders, and other contractor materials brought onto the jobsite by the contractor shall be remove at the conclusion of the job in a timely manner.</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installed products until completion of project.</w:t>
      </w:r>
    </w:p>
    <w:p w:rsidR="ABFFABFF" w:rsidRDefault="ABFFABFF" w:rsidP="ABFFABFF">
      <w:pPr>
        <w:pStyle w:val="ARCATParagraph"/>
        <w:numPr>
          <w:ilvl w:val="2"/>
          <w:numId w:val="1"/>
        </w:numPr>
        <w:rPr/>
      </w:pPr>
      <w:r>
        <w:rPr/>
        <w:t>Touch-up, repair or replace damaged products before Substantial Completion.</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09 67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1  "/>
      <w:lvlJc w:val="left"/>
    </w:lvl>
    <w:lvl w:ilvl="1">
      <w:start w:val="1"/>
      <w:numFmt w:val="decimal"/>
      <w:pStyle w:val="ARCATArticle"/>
      <w:lvlText w:val="%1.%2 "/>
      <w:lvlJc w:val="left"/>
      <w:pPr>
        <w:ind w:left="576" w:hanging="576"/>
      </w:pPr>
    </w:lvl>
    <w:lvl w:ilvl="2">
      <w:start w:val="1"/>
      <w:numFmt w:val="decimal"/>
      <w:pStyle w:val="ARCATParagraph"/>
      <w:lvlText w:val="%1.%2.%3 "/>
      <w:lvlJc w:val="left"/>
      <w:pPr>
        <w:ind w:left="1152" w:hanging="576"/>
      </w:pPr>
    </w:lvl>
    <w:lvl w:ilvl="3">
      <w:start w:val="1"/>
      <w:numFmt w:val="decimal"/>
      <w:pStyle w:val="ARCATSubPara"/>
      <w:lvlText w:val="%1.%2.%3.%4 "/>
      <w:lvlJc w:val="left"/>
      <w:pPr>
        <w:ind w:left="2200" w:hanging="1000"/>
      </w:pPr>
    </w:lvl>
    <w:lvl w:ilvl="4">
      <w:start w:val="1"/>
      <w:numFmt w:val="decimal"/>
      <w:pStyle w:val="ARCATSubSub1"/>
      <w:lvlText w:val="%1.%2.%3.%4.%5 "/>
      <w:lvlJc w:val="left"/>
      <w:pPr>
        <w:ind w:left="2704" w:hanging="1000"/>
      </w:pPr>
    </w:lvl>
    <w:lvl w:ilvl="5">
      <w:start w:val="1"/>
      <w:numFmt w:val="decimal"/>
      <w:pStyle w:val="ARCATSubSub2"/>
      <w:lvlText w:val="%1.%2.%3.%4.%5.%6 "/>
      <w:lvlJc w:val="left"/>
      <w:pPr>
        <w:ind w:left="3480" w:hanging="1200"/>
      </w:pPr>
    </w:lvl>
    <w:lvl w:ilvl="6">
      <w:start w:val="1"/>
      <w:numFmt w:val="decimal"/>
      <w:pStyle w:val="ARCATSubSub3"/>
      <w:lvlText w:val="%1.%2.%3.%4.%5.%6.%7 "/>
      <w:lvlJc w:val="left"/>
      <w:pPr>
        <w:ind w:left="3456" w:hanging="576"/>
      </w:pPr>
    </w:lvl>
    <w:lvl w:ilvl="7">
      <w:start w:val="1"/>
      <w:numFmt w:val="decimal"/>
      <w:pStyle w:val="ARCATSubSub4"/>
      <w:lvlText w:val="%1.%2.%3.%4.%5.%6.%7.%8 "/>
      <w:lvlJc w:val="left"/>
      <w:pPr>
        <w:ind w:left="4032" w:hanging="576"/>
      </w:pPr>
    </w:lvl>
    <w:lvl w:ilvl="8">
      <w:start w:val="1"/>
      <w:numFmt w:val="decimal"/>
      <w:pStyle w:val="ARCATSubSub5"/>
      <w:lvlText w:val="%1.%2.%3.%4.%5.%6.%7.%8.%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94887BCB" Type="http://schemas.openxmlformats.org/officeDocument/2006/relationships/image" Target="http://www.arcat.com/clients/gfx/rustoleu.gif" TargetMode="External" /><Relationship Id="rId7CB02461_1" Type="http://schemas.openxmlformats.org/officeDocument/2006/relationships/hyperlink" Target="mailto:technicalservice@rustoleum.com?subject=RE:ARCAT%20Spec%20Question%20(09670rus):%20%20" TargetMode="External" /><Relationship Id="rId7CB02461_2" Type="http://schemas.openxmlformats.org/officeDocument/2006/relationships/hyperlink" Target="https://www.rustoleum.com" TargetMode="External" /><Relationship Id="rId7CB02461_3" Type="http://schemas.openxmlformats.org/officeDocument/2006/relationships/hyperlink" Target="http://www.arcat.com/arcatcos/cos35/arc35301.html" TargetMode="External" /><Relationship Id="rId7CB02461_4" Type="http://schemas.openxmlformats.org/officeDocument/2006/relationships/hyperlink" Target="http://www.arcat.com/specwizard/09670rus/index.htm" TargetMode="External" /><Relationship Id="rIdB926D1F9_1" Type="http://schemas.openxmlformats.org/officeDocument/2006/relationships/hyperlink" Target="mailto:technicalservice@rustoleum.com?subject=RE:ARCAT%20Spec%20Question%20(09670rus):%20%20" TargetMode="External" /><Relationship Id="rIdB926D1F9_2" Type="http://schemas.openxmlformats.org/officeDocument/2006/relationships/hyperlink" Target="https://www.rustoleum.com" TargetMode="External" /><Relationship Id="rIdC37108E9_1" Type="http://schemas.openxmlformats.org/officeDocument/2006/relationships/hyperlink" Target="mailto:"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