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863886A6"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63886A6" descr="https://www.arcat.com/clients/gfx/zurnind.png"/>
                      <pic:cNvPicPr>
                        <a:picLocks noChangeAspect="1" noChangeArrowheads="1"/>
                      </pic:cNvPicPr>
                    </pic:nvPicPr>
                    <pic:blipFill>
                      <a:blip r:link="rId863886A6"/>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21 05 00</w:t>
      </w:r>
    </w:p>
    <w:p>
      <w:pPr>
        <w:pStyle w:val="ARCATTitle"/>
        <w:jc w:val="center"/>
        <w:rPr/>
      </w:pPr>
      <w:r>
        <w:rPr/>
        <w:t>BASIC MECHANICAL MATERIALS AND METHODS FOR FIRE PROTECTION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A4F0476A_1" w:history="1">
        <w:r>
          <w:rPr>
            <w:color w:val="802020"/>
            <w:u w:val="single"/>
          </w:rPr>
          <w:t>request info (zurn-info@zurn.com)</w:t>
        </w:r>
      </w:hyperlink>
      <w:r>
        <w:rPr/>
        <w:t/>
      </w:r>
      <w:r>
        <w:rPr/>
        <w:br/>
        <w:t>Web: </w:t>
      </w:r>
      <w:hyperlink r:id="rIdA4F0476A_2" w:history="1">
        <w:r>
          <w:rPr>
            <w:color w:val="802020"/>
            <w:u w:val="single"/>
          </w:rPr>
          <w:t>http://www.zurn.com</w:t>
        </w:r>
      </w:hyperlink>
      <w:r>
        <w:rPr/>
        <w:t>  </w:t>
      </w:r>
      <w:r>
        <w:rPr/>
        <w:br/>
        <w:t/>
      </w:r>
      <w:r>
        <w:rPr/>
        <w:br/>
        <w:t> [ </w:t>
      </w:r>
      <w:hyperlink r:id="rIdA4F0476A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A4F0476A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Iron butterfly valves with indicators.</w:t>
      </w:r>
    </w:p>
    <w:p w:rsidR="ABFFABFF" w:rsidRDefault="ABFFABFF" w:rsidP="ABFFABFF">
      <w:pPr>
        <w:pStyle w:val="ARCATParagraph"/>
        <w:numPr>
          <w:ilvl w:val="2"/>
          <w:numId w:val="1"/>
        </w:numPr>
        <w:rPr/>
      </w:pPr>
      <w:r>
        <w:rPr/>
        <w:t>Check valves.</w:t>
      </w:r>
    </w:p>
    <w:p w:rsidR="ABFFABFF" w:rsidRDefault="ABFFABFF" w:rsidP="ABFFABFF">
      <w:pPr>
        <w:pStyle w:val="ARCATParagraph"/>
        <w:numPr>
          <w:ilvl w:val="2"/>
          <w:numId w:val="1"/>
        </w:numPr>
        <w:rPr/>
      </w:pPr>
      <w:r>
        <w:rPr/>
        <w:t>Bronze OS&amp;Y gate valves.</w:t>
      </w:r>
    </w:p>
    <w:p w:rsidR="ABFFABFF" w:rsidRDefault="ABFFABFF" w:rsidP="ABFFABFF">
      <w:pPr>
        <w:pStyle w:val="ARCATParagraph"/>
        <w:numPr>
          <w:ilvl w:val="2"/>
          <w:numId w:val="1"/>
        </w:numPr>
        <w:rPr/>
      </w:pPr>
      <w:r>
        <w:rPr/>
        <w:t>Iron OS&amp;Y gate valves.</w:t>
      </w:r>
    </w:p>
    <w:p w:rsidR="ABFFABFF" w:rsidRDefault="ABFFABFF" w:rsidP="ABFFABFF">
      <w:pPr>
        <w:pStyle w:val="ARCATParagraph"/>
        <w:numPr>
          <w:ilvl w:val="2"/>
          <w:numId w:val="1"/>
        </w:numPr>
        <w:rPr/>
      </w:pPr>
      <w:r>
        <w:rPr/>
        <w:t>NRS gate valves.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B1.20.1 for threads for threaded-end valves.</w:t>
      </w:r>
    </w:p>
    <w:p w:rsidR="ABFFABFF" w:rsidRDefault="ABFFABFF" w:rsidP="ABFFABFF">
      <w:pPr>
        <w:pStyle w:val="ARCATSubPara"/>
        <w:numPr>
          <w:ilvl w:val="3"/>
          <w:numId w:val="1"/>
        </w:numPr>
        <w:rPr/>
      </w:pPr>
      <w:r>
        <w:rPr/>
        <w:t>ASME B16.1 for flanges on iron valves.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C550 - Protective Interior Coating for Valves and Hydrants.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SubPara"/>
        <w:numPr>
          <w:ilvl w:val="3"/>
          <w:numId w:val="1"/>
        </w:numPr>
        <w:rPr/>
      </w:pPr>
      <w:r>
        <w:rPr/>
        <w:t>AWWA C700 - Cold-Water Meters--Displacement Type, Bronze Main Case.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B16 - Standard Specification for Free-Cutting Brass Rod, Bar and Shapes for Use in Screw Machines.</w:t>
      </w:r>
    </w:p>
    <w:p w:rsidR="ABFFABFF" w:rsidRDefault="ABFFABFF" w:rsidP="ABFFABFF">
      <w:pPr>
        <w:pStyle w:val="ARCATSubPara"/>
        <w:numPr>
          <w:ilvl w:val="3"/>
          <w:numId w:val="1"/>
        </w:numPr>
        <w:rPr/>
      </w:pPr>
      <w:r>
        <w:rPr/>
        <w:t>ASTM B150 - Standard Specification for Aluminum Bronze Rod, Bar, and Shapes.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Paragraph"/>
        <w:numPr>
          <w:ilvl w:val="2"/>
          <w:numId w:val="1"/>
        </w:numPr>
        <w:rPr/>
      </w:pPr>
      <w:r>
        <w:rPr/>
        <w:t>FM Global:</w:t>
      </w:r>
    </w:p>
    <w:p w:rsidR="ABFFABFF" w:rsidRDefault="ABFFABFF" w:rsidP="ABFFABFF">
      <w:pPr>
        <w:pStyle w:val="ARCATSubPara"/>
        <w:numPr>
          <w:ilvl w:val="3"/>
          <w:numId w:val="1"/>
        </w:numPr>
        <w:rPr/>
      </w:pPr>
      <w:r>
        <w:rPr/>
        <w:t>Class Number 1045 Approval Standard for Waterflow Detector Check Valves.</w:t>
      </w:r>
    </w:p>
    <w:p w:rsidR="ABFFABFF" w:rsidRDefault="ABFFABFF" w:rsidP="ABFFABFF">
      <w:pPr>
        <w:pStyle w:val="ARCATSubPara"/>
        <w:numPr>
          <w:ilvl w:val="3"/>
          <w:numId w:val="1"/>
        </w:numPr>
        <w:rPr/>
      </w:pPr>
      <w:r>
        <w:rPr/>
        <w:t>Class Number 1112 Indicating Valves (Butterfly or Ball Type).</w:t>
      </w:r>
    </w:p>
    <w:p w:rsidR="ABFFABFF" w:rsidRDefault="ABFFABFF" w:rsidP="ABFFABFF">
      <w:pPr>
        <w:pStyle w:val="ARCATSubPara"/>
        <w:numPr>
          <w:ilvl w:val="3"/>
          <w:numId w:val="1"/>
        </w:numPr>
        <w:rPr/>
      </w:pPr>
      <w:r>
        <w:rPr/>
        <w:t>Class Number 1120 and 1130 Fire Service Water Control Valves (OS&amp;Y and NRS Type Gate Valves).</w:t>
      </w:r>
    </w:p>
    <w:p w:rsidR="ABFFABFF" w:rsidRDefault="ABFFABFF" w:rsidP="ABFFABFF">
      <w:pPr>
        <w:pStyle w:val="ARCATParagraph"/>
        <w:numPr>
          <w:ilvl w:val="2"/>
          <w:numId w:val="1"/>
        </w:numPr>
        <w:rPr/>
      </w:pPr>
      <w:r>
        <w:rPr/>
        <w:t>NFPA: National Fire Protection Association:</w:t>
      </w:r>
    </w:p>
    <w:p w:rsidR="ABFFABFF" w:rsidRDefault="ABFFABFF" w:rsidP="ABFFABFF">
      <w:pPr>
        <w:pStyle w:val="ARCATSubPara"/>
        <w:numPr>
          <w:ilvl w:val="3"/>
          <w:numId w:val="1"/>
        </w:numPr>
        <w:rPr/>
      </w:pPr>
      <w:r>
        <w:rPr/>
        <w:t>NFPA 24 - Standard for the Installation of Private Fire Service Mains and Their Appurtenances; for valves.</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NSF/ANSI 372 - Drinking Water System Components - Lead Content.</w:t>
      </w:r>
    </w:p>
    <w:p w:rsidR="ABFFABFF" w:rsidRDefault="ABFFABFF" w:rsidP="ABFFABFF">
      <w:pPr>
        <w:pStyle w:val="ARCATParagraph"/>
        <w:numPr>
          <w:ilvl w:val="2"/>
          <w:numId w:val="1"/>
        </w:numPr>
        <w:rPr/>
      </w:pPr>
      <w:r>
        <w:rPr/>
        <w:t>UL Listed:</w:t>
      </w:r>
    </w:p>
    <w:p w:rsidR="ABFFABFF" w:rsidRDefault="ABFFABFF" w:rsidP="ABFFABFF">
      <w:pPr>
        <w:pStyle w:val="ARCATSubPara"/>
        <w:numPr>
          <w:ilvl w:val="3"/>
          <w:numId w:val="1"/>
        </w:numPr>
        <w:rPr/>
      </w:pPr>
      <w:r>
        <w:rPr/>
        <w:t>UL 262 - Gate Valves for Fire-Protection Service.</w:t>
      </w:r>
    </w:p>
    <w:p w:rsidR="ABFFABFF" w:rsidRDefault="ABFFABFF" w:rsidP="ABFFABFF">
      <w:pPr>
        <w:pStyle w:val="ARCATSubPara"/>
        <w:numPr>
          <w:ilvl w:val="3"/>
          <w:numId w:val="1"/>
        </w:numPr>
        <w:rPr/>
      </w:pPr>
      <w:r>
        <w:rPr/>
        <w:t>UL 312 - Check Valves for Fire-Protection Service.</w:t>
      </w:r>
    </w:p>
    <w:p w:rsidR="ABFFABFF" w:rsidRDefault="ABFFABFF" w:rsidP="ABFFABFF">
      <w:pPr>
        <w:pStyle w:val="ARCATSubPara"/>
        <w:numPr>
          <w:ilvl w:val="3"/>
          <w:numId w:val="1"/>
        </w:numPr>
        <w:rPr/>
      </w:pPr>
      <w:r>
        <w:rPr/>
        <w:t>UL 1091 - Butterfly Valves for Fire-Protection Service.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CFM: Cubic feet per minute.</w:t>
      </w:r>
    </w:p>
    <w:p w:rsidR="ABFFABFF" w:rsidRDefault="ABFFABFF" w:rsidP="ABFFABFF">
      <w:pPr>
        <w:pStyle w:val="ARCATParagraph"/>
        <w:numPr>
          <w:ilvl w:val="2"/>
          <w:numId w:val="1"/>
        </w:numPr>
        <w:rPr/>
      </w:pPr>
      <w:r>
        <w:rPr/>
        <w:t>GPM: Gallons per minute.</w:t>
      </w:r>
    </w:p>
    <w:p w:rsidR="ABFFABFF" w:rsidRDefault="ABFFABFF" w:rsidP="ABFFABFF">
      <w:pPr>
        <w:pStyle w:val="ARCATParagraph"/>
        <w:numPr>
          <w:ilvl w:val="2"/>
          <w:numId w:val="1"/>
        </w:numPr>
        <w:rPr/>
      </w:pPr>
      <w:r>
        <w:rPr/>
        <w:t>NRS: Nonrising stem.</w:t>
      </w:r>
    </w:p>
    <w:p w:rsidR="ABFFABFF" w:rsidRDefault="ABFFABFF" w:rsidP="ABFFABFF">
      <w:pPr>
        <w:pStyle w:val="ARCATParagraph"/>
        <w:numPr>
          <w:ilvl w:val="2"/>
          <w:numId w:val="1"/>
        </w:numPr>
        <w:rPr/>
      </w:pPr>
      <w:r>
        <w:rPr/>
        <w:t>OS&amp;Y: Outside screw and yoke.</w:t>
      </w:r>
    </w:p>
    <w:p w:rsidR="ABFFABFF" w:rsidRDefault="ABFFABFF" w:rsidP="ABFFABFF">
      <w:pPr>
        <w:pStyle w:val="ARCATParagraph"/>
        <w:numPr>
          <w:ilvl w:val="2"/>
          <w:numId w:val="1"/>
        </w:numPr>
        <w:rPr/>
      </w:pPr>
      <w:r>
        <w:rPr/>
        <w:t>SBR: Styrene-butadiene rubber.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ISO 9001 registered.</w:t>
      </w:r>
    </w:p>
    <w:p w:rsidR="ABFFABFF" w:rsidRDefault="ABFFABFF" w:rsidP="ABFFABFF">
      <w:pPr>
        <w:pStyle w:val="ARCATSubPara"/>
        <w:numPr>
          <w:ilvl w:val="3"/>
          <w:numId w:val="1"/>
        </w:numPr>
        <w:rPr/>
      </w:pPr>
      <w:r>
        <w:rPr/>
        <w:t>Minimum 5 years manufacturing similar products.</w:t>
      </w:r>
    </w:p>
    <w:p w:rsidR="ABFFABFF" w:rsidRDefault="ABFFABFF" w:rsidP="ABFFABFF">
      <w:pPr>
        <w:pStyle w:val="ARCATParagraph"/>
        <w:numPr>
          <w:ilvl w:val="2"/>
          <w:numId w:val="1"/>
        </w:numPr>
        <w:rPr/>
      </w:pPr>
      <w:r>
        <w:rPr/>
        <w:t>Installer: Minimum 2 years installing similar products.</w:t>
      </w:r>
    </w:p>
    <w:p w:rsidR="ABFFABFF" w:rsidRDefault="ABFFABFF" w:rsidP="ABFFABFF">
      <w:pPr>
        <w:pStyle w:val="ARCATParagraph"/>
        <w:numPr>
          <w:ilvl w:val="2"/>
          <w:numId w:val="1"/>
        </w:numPr>
        <w:rPr/>
      </w:pPr>
      <w:r>
        <w:rPr/>
        <w:t>Source Limitations: Obtain valves for each valve type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 </w:t>
      </w:r>
    </w:p>
    <w:p w:rsidR="ABFFABFF" w:rsidRDefault="ABFFABFF" w:rsidP="ABFFABFF">
      <w:pPr>
        <w:pStyle w:val="ARCATSubSub1"/>
        <w:numPr>
          <w:ilvl w:val="4"/>
          <w:numId w:val="1"/>
        </w:numPr>
        <w:rPr/>
      </w:pPr>
      <w:r>
        <w:rPr/>
        <w:t>Indoors: Higher than ambient dew point temperature. </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8EEBBD30_1" w:history="1">
        <w:r>
          <w:rPr>
            <w:color w:val="802020"/>
            <w:u w:val="single"/>
          </w:rPr>
          <w:t>request info (zurn-info@zurn.com)</w:t>
        </w:r>
      </w:hyperlink>
      <w:r>
        <w:rPr/>
        <w:t>; Web: </w:t>
      </w:r>
      <w:hyperlink r:id="rId8EEBBD30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 REQUIREMENTS</w:t>
      </w:r>
    </w:p>
    <w:p>
      <w:pPr>
        <w:pStyle w:val="ARCATnote"/>
        <w:rPr/>
      </w:pPr>
      <w:r>
        <w:rPr/>
        <w:t>** NOTE TO SPECIFIER ** Depending on authorities having jurisdiction, "UL List" or "FM Global Approved" or both for valves specified in this section may be required. Delete or retain the following two paragraphs accordingly.</w:t>
      </w:r>
      <w:r>
        <w:rPr/>
        <w:br/>
        <w:t>** NOTE TO SPECIFIER ** The minimum pressure rating for Fire-Protection valves is 175 psi (1030 kPa), or 150 psi (1200 kPa) for valves NPS 12 (DN 300) or larger. Revise pressure ratings if higher ratings are required. Coordinate pressure ratings with Drawings and system requirements.</w:t>
      </w:r>
    </w:p>
    <w:p w:rsidR="ABFFABFF" w:rsidRDefault="ABFFABFF" w:rsidP="ABFFABFF">
      <w:pPr>
        <w:pStyle w:val="ARCATParagraph"/>
        <w:numPr>
          <w:ilvl w:val="2"/>
          <w:numId w:val="1"/>
        </w:numPr>
        <w:rPr/>
      </w:pPr>
      <w:r>
        <w:rPr/>
        <w:t>Pressure Ratings: Not lower than minimum pressure rating for valves or system pressures.</w:t>
      </w:r>
    </w:p>
    <w:p w:rsidR="ABFFABFF" w:rsidRDefault="ABFFABFF" w:rsidP="ABFFABFF">
      <w:pPr>
        <w:pStyle w:val="ARCATParagraph"/>
        <w:numPr>
          <w:ilvl w:val="2"/>
          <w:numId w:val="1"/>
        </w:numPr>
        <w:rPr/>
      </w:pPr>
      <w:r>
        <w:rPr/>
        <w:t>Sizes: Equal to upstream piping unless indicated otherwise.</w:t>
      </w:r>
    </w:p>
    <w:p w:rsidR="ABFFABFF" w:rsidRDefault="ABFFABFF" w:rsidP="ABFFABFF">
      <w:pPr>
        <w:pStyle w:val="ARCATParagraph"/>
        <w:numPr>
          <w:ilvl w:val="2"/>
          <w:numId w:val="1"/>
        </w:numPr>
        <w:rPr/>
      </w:pPr>
      <w:r>
        <w:rPr/>
        <w:t>Actuators:</w:t>
      </w:r>
    </w:p>
    <w:p w:rsidR="ABFFABFF" w:rsidRDefault="ABFFABFF" w:rsidP="ABFFABFF">
      <w:pPr>
        <w:pStyle w:val="ARCATSubPara"/>
        <w:numPr>
          <w:ilvl w:val="3"/>
          <w:numId w:val="1"/>
        </w:numPr>
        <w:rPr/>
      </w:pPr>
      <w:r>
        <w:rPr/>
        <w:t>Quarter-Turn Valves: Worm-gear and handwheel combination.</w:t>
      </w:r>
    </w:p>
    <w:p w:rsidR="ABFFABFF" w:rsidRDefault="ABFFABFF" w:rsidP="ABFFABFF">
      <w:pPr>
        <w:pStyle w:val="ARCATSubPara"/>
        <w:numPr>
          <w:ilvl w:val="3"/>
          <w:numId w:val="1"/>
        </w:numPr>
        <w:rPr/>
      </w:pPr>
      <w:r>
        <w:rPr/>
        <w:t>Non-Quarter-Turn Valves: Handwheel.</w:t>
      </w:r>
    </w:p>
    <w:p w:rsidR="ABFFABFF" w:rsidRDefault="ABFFABFF" w:rsidP="ABFFABFF">
      <w:pPr>
        <w:pStyle w:val="ARCATSubPara"/>
        <w:numPr>
          <w:ilvl w:val="3"/>
          <w:numId w:val="1"/>
        </w:numPr>
        <w:rPr/>
      </w:pPr>
      <w:r>
        <w:rPr/>
        <w:t>Quarter-Turn Trim and Drain Valves (through NPS 2 (DN 50): Handlever.</w:t>
      </w:r>
    </w:p>
    <w:p w:rsidR="ABFFABFF" w:rsidRDefault="ABFFABFF" w:rsidP="ABFFABFF">
      <w:pPr>
        <w:pStyle w:val="ARCATArticle"/>
        <w:numPr>
          <w:ilvl w:val="1"/>
          <w:numId w:val="1"/>
        </w:numPr>
        <w:rPr/>
      </w:pPr>
      <w:r>
        <w:rPr/>
        <w:t>IRON BUTTERFLY VALVES WITH INDICATORS</w:t>
      </w:r>
    </w:p>
    <w:p w:rsidR="ABFFABFF" w:rsidRDefault="ABFFABFF" w:rsidP="ABFFABFF">
      <w:pPr>
        <w:pStyle w:val="ARCATParagraph"/>
        <w:numPr>
          <w:ilvl w:val="2"/>
          <w:numId w:val="1"/>
        </w:numPr>
        <w:rPr/>
      </w:pPr>
      <w:r>
        <w:rPr/>
        <w:t>Basis-of-Design Product: Zurn Industries, LLC; Wilkins; Model 49 (Lead Free), NPS 2-1/2 (DN 65) through NPS 10 (DN 250).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for indicating valves, (butterfly or ball type), Class Number 1112.</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1091 - Butterfly Valves for Fire-Protection Service.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w:t>
      </w:r>
    </w:p>
    <w:p w:rsidR="ABFFABFF" w:rsidRDefault="ABFFABFF" w:rsidP="ABFFABFF">
      <w:pPr>
        <w:pStyle w:val="ARCATSubPara"/>
        <w:numPr>
          <w:ilvl w:val="3"/>
          <w:numId w:val="1"/>
        </w:numPr>
        <w:rPr/>
      </w:pPr>
      <w:r>
        <w:rPr/>
        <w:t>Body Coating: AWWA Fusion bond epoxy.</w:t>
      </w:r>
    </w:p>
    <w:p w:rsidR="ABFFABFF" w:rsidRDefault="ABFFABFF" w:rsidP="ABFFABFF">
      <w:pPr>
        <w:pStyle w:val="ARCATSubPara"/>
        <w:numPr>
          <w:ilvl w:val="3"/>
          <w:numId w:val="1"/>
        </w:numPr>
        <w:rPr/>
      </w:pPr>
      <w:r>
        <w:rPr/>
        <w:t>Seat Material: EPDM.</w:t>
      </w:r>
    </w:p>
    <w:p w:rsidR="ABFFABFF" w:rsidRDefault="ABFFABFF" w:rsidP="ABFFABFF">
      <w:pPr>
        <w:pStyle w:val="ARCATSubPara"/>
        <w:numPr>
          <w:ilvl w:val="3"/>
          <w:numId w:val="1"/>
        </w:numPr>
        <w:rPr/>
      </w:pPr>
      <w:r>
        <w:rPr/>
        <w:t>Stem: Bronze ASTM B584.</w:t>
      </w:r>
    </w:p>
    <w:p w:rsidR="ABFFABFF" w:rsidRDefault="ABFFABFF" w:rsidP="ABFFABFF">
      <w:pPr>
        <w:pStyle w:val="ARCATSubPara"/>
        <w:numPr>
          <w:ilvl w:val="3"/>
          <w:numId w:val="1"/>
        </w:numPr>
        <w:rPr/>
      </w:pPr>
      <w:r>
        <w:rPr/>
        <w:t>Stem Bearings: Teflon impregnated fiberglass with stainless steel backing.</w:t>
      </w:r>
    </w:p>
    <w:p w:rsidR="ABFFABFF" w:rsidRDefault="ABFFABFF" w:rsidP="ABFFABFF">
      <w:pPr>
        <w:pStyle w:val="ARCATSubPara"/>
        <w:numPr>
          <w:ilvl w:val="3"/>
          <w:numId w:val="1"/>
        </w:numPr>
        <w:rPr/>
      </w:pPr>
      <w:r>
        <w:rPr/>
        <w:t>Disc: Ductile Iron ASTM A536.</w:t>
      </w:r>
    </w:p>
    <w:p w:rsidR="ABFFABFF" w:rsidRDefault="ABFFABFF" w:rsidP="ABFFABFF">
      <w:pPr>
        <w:pStyle w:val="ARCATSubPara"/>
        <w:numPr>
          <w:ilvl w:val="3"/>
          <w:numId w:val="1"/>
        </w:numPr>
        <w:rPr/>
      </w:pPr>
      <w:r>
        <w:rPr/>
        <w:t>Disc Coating:</w:t>
      </w:r>
    </w:p>
    <w:p w:rsidR="ABFFABFF" w:rsidRDefault="ABFFABFF" w:rsidP="ABFFABFF">
      <w:pPr>
        <w:pStyle w:val="ARCATSubSub1"/>
        <w:numPr>
          <w:ilvl w:val="4"/>
          <w:numId w:val="1"/>
        </w:numPr>
        <w:rPr/>
      </w:pPr>
      <w:r>
        <w:rPr/>
        <w:t>EPDM encapsulation.</w:t>
      </w:r>
    </w:p>
    <w:p w:rsidR="ABFFABFF" w:rsidRDefault="ABFFABFF" w:rsidP="ABFFABFF">
      <w:pPr>
        <w:pStyle w:val="ARCATSubPara"/>
        <w:numPr>
          <w:ilvl w:val="3"/>
          <w:numId w:val="1"/>
        </w:numPr>
        <w:rPr/>
      </w:pPr>
      <w:r>
        <w:rPr/>
        <w:t>Actuator: Weatherproof for indoor or outdoor use.</w:t>
      </w:r>
    </w:p>
    <w:p w:rsidR="ABFFABFF" w:rsidRDefault="ABFFABFF" w:rsidP="ABFFABFF">
      <w:pPr>
        <w:pStyle w:val="ARCATSubSub1"/>
        <w:numPr>
          <w:ilvl w:val="4"/>
          <w:numId w:val="1"/>
        </w:numPr>
        <w:rPr/>
      </w:pPr>
      <w:r>
        <w:rPr/>
        <w:t>Worm gear, handwheel combination.</w:t>
      </w:r>
    </w:p>
    <w:p w:rsidR="ABFFABFF" w:rsidRDefault="ABFFABFF" w:rsidP="ABFFABFF">
      <w:pPr>
        <w:pStyle w:val="ARCATSubSub1"/>
        <w:numPr>
          <w:ilvl w:val="4"/>
          <w:numId w:val="1"/>
        </w:numPr>
        <w:rPr/>
      </w:pPr>
      <w:r>
        <w:rPr/>
        <w:t>Traveling nut, 416 Stainless Steel.</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Supervisory Switches: One single pole and one double throw, pre-wired.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11 Amps at 125/250 VAC 60 Hz.</w:t>
      </w:r>
    </w:p>
    <w:p w:rsidR="ABFFABFF" w:rsidRDefault="ABFFABFF" w:rsidP="ABFFABFF">
      <w:pPr>
        <w:pStyle w:val="ARCATSubSub2"/>
        <w:numPr>
          <w:ilvl w:val="5"/>
          <w:numId w:val="1"/>
        </w:numPr>
        <w:rPr/>
      </w:pPr>
      <w:r>
        <w:rPr/>
        <w:t>0.25 Amps at 250 VDC, 0.50A @ 125VDC.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Grooved-ends; AWWA C606 (NPS / DN): ______.</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Article"/>
        <w:numPr>
          <w:ilvl w:val="1"/>
          <w:numId w:val="1"/>
        </w:numPr>
        <w:rPr/>
      </w:pPr>
      <w:r>
        <w:rPr/>
        <w:t>CENTER-GUIDED, SPRING-LOADED DETECTOR CHECK VALVES</w:t>
      </w:r>
    </w:p>
    <w:p w:rsidR="ABFFABFF" w:rsidRDefault="ABFFABFF" w:rsidP="ABFFABFF">
      <w:pPr>
        <w:pStyle w:val="ARCATParagraph"/>
        <w:numPr>
          <w:ilvl w:val="2"/>
          <w:numId w:val="1"/>
        </w:numPr>
        <w:rPr/>
      </w:pPr>
      <w:r>
        <w:rPr/>
        <w:t>Basis-of-Design Product: Zurn Industries, LLC; Wilkins; Model 310, NPS 4 (DN 100), NPS 6 (DN 150), and NPS 8 (DN 200).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AWWA C700.</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FM Global standard for check valves, Class Number 1045.</w:t>
      </w:r>
    </w:p>
    <w:p w:rsidR="ABFFABFF" w:rsidRDefault="ABFFABFF" w:rsidP="ABFFABFF">
      <w:pPr>
        <w:pStyle w:val="ARCATSubSub1"/>
        <w:numPr>
          <w:ilvl w:val="4"/>
          <w:numId w:val="1"/>
        </w:numPr>
        <w:rPr/>
      </w:pPr>
      <w:r>
        <w:rPr/>
        <w:t>UL 312 - Check Valves for Fire-Protection Service.</w:t>
      </w:r>
    </w:p>
    <w:p w:rsidR="ABFFABFF" w:rsidRDefault="ABFFABFF" w:rsidP="ABFFABFF">
      <w:pPr>
        <w:pStyle w:val="ARCATSubPara"/>
        <w:numPr>
          <w:ilvl w:val="3"/>
          <w:numId w:val="1"/>
        </w:numPr>
        <w:rPr/>
      </w:pPr>
      <w:r>
        <w:rPr/>
        <w:t>Type: Center guided detector check valve.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 Grade 4.</w:t>
      </w:r>
    </w:p>
    <w:p w:rsidR="ABFFABFF" w:rsidRDefault="ABFFABFF" w:rsidP="ABFFABFF">
      <w:pPr>
        <w:pStyle w:val="ARCATSubSub1"/>
        <w:numPr>
          <w:ilvl w:val="4"/>
          <w:numId w:val="1"/>
        </w:numPr>
        <w:rPr/>
      </w:pPr>
      <w:r>
        <w:rPr/>
        <w:t>Coating: FDA approved fusion epoxy resin.</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NORYL.</w:t>
      </w:r>
    </w:p>
    <w:p w:rsidR="ABFFABFF" w:rsidRDefault="ABFFABFF" w:rsidP="ABFFABFF">
      <w:pPr>
        <w:pStyle w:val="ARCATSubPara"/>
        <w:numPr>
          <w:ilvl w:val="3"/>
          <w:numId w:val="1"/>
        </w:numPr>
        <w:rPr/>
      </w:pPr>
      <w:r>
        <w:rPr/>
        <w:t>Access Covers: Ductile Iron ASTM A536 Grade 4.</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Hinge Spring: Stainless steel 300 series.</w:t>
      </w:r>
    </w:p>
    <w:p>
      <w:pPr>
        <w:pStyle w:val="ARCATnote"/>
        <w:rPr/>
      </w:pPr>
      <w:r>
        <w:rPr/>
        <w:t>** NOTE TO SPECIFIER ** Standard By-Pass flow assembly is Model 910XL</w:t>
      </w:r>
    </w:p>
    <w:p w:rsidR="ABFFABFF" w:rsidRDefault="ABFFABFF" w:rsidP="ABFFABFF">
      <w:pPr>
        <w:pStyle w:val="ARCATSubPara"/>
        <w:numPr>
          <w:ilvl w:val="3"/>
          <w:numId w:val="1"/>
        </w:numPr>
        <w:rPr/>
      </w:pPr>
      <w:r>
        <w:rPr/>
        <w:t>By-Pass BackFlow Assembly: Include threaded bypass taps in inlet and outlet for bypass meter connection.</w:t>
      </w:r>
    </w:p>
    <w:p>
      <w:pPr>
        <w:pStyle w:val="ARCATnote"/>
        <w:rPr/>
      </w:pPr>
      <w:r>
        <w:rPr/>
        <w:t>** NOTE TO SPECIFIER ** Valve may be purchased without a meter. If a meter is required choose one of the two meters listed below.</w:t>
      </w:r>
    </w:p>
    <w:p w:rsidR="ABFFABFF" w:rsidRDefault="ABFFABFF" w:rsidP="ABFFABFF">
      <w:pPr>
        <w:pStyle w:val="ARCATSubSub1"/>
        <w:numPr>
          <w:ilvl w:val="4"/>
          <w:numId w:val="1"/>
        </w:numPr>
        <w:rPr/>
      </w:pPr>
      <w:r>
        <w:rPr/>
        <w:t>GPM Meter.</w:t>
      </w:r>
    </w:p>
    <w:p w:rsidR="ABFFABFF" w:rsidRDefault="ABFFABFF" w:rsidP="ABFFABFF">
      <w:pPr>
        <w:pStyle w:val="ARCATSubSub1"/>
        <w:numPr>
          <w:ilvl w:val="4"/>
          <w:numId w:val="1"/>
        </w:numPr>
        <w:rPr/>
      </w:pPr>
      <w:r>
        <w:rPr/>
        <w:t>CFM Meter.</w:t>
      </w:r>
    </w:p>
    <w:p>
      <w:pPr>
        <w:pStyle w:val="ARCATnote"/>
        <w:rPr/>
      </w:pPr>
      <w:r>
        <w:rPr/>
        <w:t>** NOTE TO SPECIFIER ** Check valve can be purchased with our without gate valves.</w:t>
      </w:r>
    </w:p>
    <w:p w:rsidR="ABFFABFF" w:rsidRDefault="ABFFABFF" w:rsidP="ABFFABFF">
      <w:pPr>
        <w:pStyle w:val="ARCATSubPara"/>
        <w:numPr>
          <w:ilvl w:val="3"/>
          <w:numId w:val="1"/>
        </w:numPr>
        <w:rPr/>
      </w:pPr>
      <w:r>
        <w:rPr/>
        <w:t>Gate Valves:</w:t>
      </w:r>
    </w:p>
    <w:p w:rsidR="ABFFABFF" w:rsidRDefault="ABFFABFF" w:rsidP="ABFFABFF">
      <w:pPr>
        <w:pStyle w:val="ARCATSubSub1"/>
        <w:numPr>
          <w:ilvl w:val="4"/>
          <w:numId w:val="1"/>
        </w:numPr>
        <w:rPr/>
      </w:pPr>
      <w:r>
        <w:rPr/>
        <w:t>NRS.</w:t>
      </w:r>
    </w:p>
    <w:p w:rsidR="ABFFABFF" w:rsidRDefault="ABFFABFF" w:rsidP="ABFFABFF">
      <w:pPr>
        <w:pStyle w:val="ARCATSubSub1"/>
        <w:numPr>
          <w:ilvl w:val="4"/>
          <w:numId w:val="1"/>
        </w:numPr>
        <w:rPr/>
      </w:pPr>
      <w:r>
        <w:rPr/>
        <w:t>OS&amp;Y.</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ends, AWWA C606 (NPS / DN): ______.</w:t>
      </w:r>
    </w:p>
    <w:p>
      <w:pPr>
        <w:pStyle w:val="ARCATnote"/>
        <w:rPr/>
      </w:pPr>
      <w:r>
        <w:rPr/>
        <w:t>** NOTE TO SPECIFIER ** Delete water meter below if not necessary.</w:t>
      </w:r>
    </w:p>
    <w:p w:rsidR="ABFFABFF" w:rsidRDefault="ABFFABFF" w:rsidP="ABFFABFF">
      <w:pPr>
        <w:pStyle w:val="ARCATSubPara"/>
        <w:numPr>
          <w:ilvl w:val="3"/>
          <w:numId w:val="1"/>
        </w:numPr>
        <w:rPr/>
      </w:pPr>
      <w:r>
        <w:rPr/>
        <w:t>Water Meter: AWWA C700, disc type, at least one-fourth size of detector check valve. Include meter, bypass piping, gate valves, check valve, and connections to detector check valve.</w:t>
      </w:r>
    </w:p>
    <w:p w:rsidR="ABFFABFF" w:rsidRDefault="ABFFABFF" w:rsidP="ABFFABFF">
      <w:pPr>
        <w:pStyle w:val="ARCATArticle"/>
        <w:numPr>
          <w:ilvl w:val="1"/>
          <w:numId w:val="1"/>
        </w:numPr>
        <w:rPr/>
      </w:pPr>
      <w:r>
        <w:rPr/>
        <w:t>BRONZE OS&amp;Y GATE VALVES</w:t>
      </w:r>
    </w:p>
    <w:p w:rsidR="ABFFABFF" w:rsidRDefault="ABFFABFF" w:rsidP="ABFFABFF">
      <w:pPr>
        <w:pStyle w:val="ARCATParagraph"/>
        <w:numPr>
          <w:ilvl w:val="2"/>
          <w:numId w:val="1"/>
        </w:numPr>
        <w:rPr/>
      </w:pPr>
      <w:r>
        <w:rPr/>
        <w:t>Basis-of-Design Product: Zurn Industries, LLC; Wilkins; Model 48OSYBR, NPS 3/4 through NPS 2 (DN 20 through DN 50).</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ASME B1.20.1.</w:t>
      </w:r>
    </w:p>
    <w:p w:rsidR="ABFFABFF" w:rsidRDefault="ABFFABFF" w:rsidP="ABFFABFF">
      <w:pPr>
        <w:pStyle w:val="ARCATSubSub1"/>
        <w:numPr>
          <w:ilvl w:val="4"/>
          <w:numId w:val="1"/>
        </w:numPr>
        <w:rPr/>
      </w:pPr>
      <w:r>
        <w:rPr/>
        <w:t>ASTM B16.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Pressure Rating: 200 psi (1379 kPa).</w:t>
      </w:r>
    </w:p>
    <w:p w:rsidR="ABFFABFF" w:rsidRDefault="ABFFABFF" w:rsidP="ABFFABFF">
      <w:pPr>
        <w:pStyle w:val="ARCATSubPara"/>
        <w:numPr>
          <w:ilvl w:val="3"/>
          <w:numId w:val="1"/>
        </w:numPr>
        <w:rPr/>
      </w:pPr>
      <w:r>
        <w:rPr/>
        <w:t>Body and Bonnet: Cast Bronze, ASTM B584.</w:t>
      </w:r>
    </w:p>
    <w:p w:rsidR="ABFFABFF" w:rsidRDefault="ABFFABFF" w:rsidP="ABFFABFF">
      <w:pPr>
        <w:pStyle w:val="ARCATSubPara"/>
        <w:numPr>
          <w:ilvl w:val="3"/>
          <w:numId w:val="1"/>
        </w:numPr>
        <w:rPr/>
      </w:pPr>
      <w:r>
        <w:rPr/>
        <w:t>Wedge: Cast Bronze, ASTM B584.</w:t>
      </w:r>
    </w:p>
    <w:p w:rsidR="ABFFABFF" w:rsidRDefault="ABFFABFF" w:rsidP="ABFFABFF">
      <w:pPr>
        <w:pStyle w:val="ARCATSubPara"/>
        <w:numPr>
          <w:ilvl w:val="3"/>
          <w:numId w:val="1"/>
        </w:numPr>
        <w:rPr/>
      </w:pPr>
      <w:r>
        <w:rPr/>
        <w:t>Stem: Brass, ASTM B16.</w:t>
      </w:r>
    </w:p>
    <w:p w:rsidR="ABFFABFF" w:rsidRDefault="ABFFABFF" w:rsidP="ABFFABFF">
      <w:pPr>
        <w:pStyle w:val="ARCATSubPara"/>
        <w:numPr>
          <w:ilvl w:val="3"/>
          <w:numId w:val="1"/>
        </w:numPr>
        <w:rPr/>
      </w:pPr>
      <w:r>
        <w:rPr/>
        <w:t>Packing: Non-asbestos graphite.</w:t>
      </w:r>
    </w:p>
    <w:p w:rsidR="ABFFABFF" w:rsidRDefault="ABFFABFF" w:rsidP="ABFFABFF">
      <w:pPr>
        <w:pStyle w:val="ARCATSubPara"/>
        <w:numPr>
          <w:ilvl w:val="3"/>
          <w:numId w:val="1"/>
        </w:numPr>
        <w:rPr/>
      </w:pPr>
      <w:r>
        <w:rPr/>
        <w:t>Handwheel: Iron.</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 Threaded, ASME B1.20.1 (NPS / DN): ______.</w:t>
      </w:r>
    </w:p>
    <w:p w:rsidR="ABFFABFF" w:rsidRDefault="ABFFABFF" w:rsidP="ABFFABFF">
      <w:pPr>
        <w:pStyle w:val="ARCATArticle"/>
        <w:numPr>
          <w:ilvl w:val="1"/>
          <w:numId w:val="1"/>
        </w:numPr>
        <w:rPr/>
      </w:pPr>
      <w:r>
        <w:rPr/>
        <w:t>IRON OS&amp;Y GATE VALVES</w:t>
      </w:r>
    </w:p>
    <w:p w:rsidR="ABFFABFF" w:rsidRDefault="ABFFABFF" w:rsidP="ABFFABFF">
      <w:pPr>
        <w:pStyle w:val="ARCATParagraph"/>
        <w:numPr>
          <w:ilvl w:val="2"/>
          <w:numId w:val="1"/>
        </w:numPr>
        <w:rPr/>
      </w:pPr>
      <w:r>
        <w:rPr/>
        <w:t>Basis-of-Design Product: Zurn Industries, LLC; Wilkins; Model 48OSY (Lead Free), NPS 2-1/2 through NPS 12 (DN 65 through DN 300).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 (NPS / DN): ______.</w:t>
      </w:r>
    </w:p>
    <w:p w:rsidR="ABFFABFF" w:rsidRDefault="ABFFABFF" w:rsidP="ABFFABFF">
      <w:pPr>
        <w:pStyle w:val="ARCATArticle"/>
        <w:numPr>
          <w:ilvl w:val="1"/>
          <w:numId w:val="1"/>
        </w:numPr>
        <w:rPr/>
      </w:pPr>
      <w:r>
        <w:rPr/>
        <w:t>NRS IRON GATE VALVES</w:t>
      </w:r>
    </w:p>
    <w:p w:rsidR="ABFFABFF" w:rsidRDefault="ABFFABFF" w:rsidP="ABFFABFF">
      <w:pPr>
        <w:pStyle w:val="ARCATParagraph"/>
        <w:numPr>
          <w:ilvl w:val="2"/>
          <w:numId w:val="1"/>
        </w:numPr>
        <w:rPr/>
      </w:pPr>
      <w:r>
        <w:rPr/>
        <w:t>Basis-of-Design Product: Zurn Industries, LLC; Wilkins; Model 48 (Lead Free) NPS 2-1/2 through NPS 12 (DN 65 through DN 300).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Valve Threads: Inspect valve and mating pipe for form and cleanliness.</w:t>
      </w:r>
    </w:p>
    <w:p w:rsidR="ABFFABFF" w:rsidRDefault="ABFFABFF" w:rsidP="ABFFABFF">
      <w:pPr>
        <w:pStyle w:val="ARCATParagraph"/>
        <w:numPr>
          <w:ilvl w:val="2"/>
          <w:numId w:val="1"/>
        </w:numPr>
        <w:rPr/>
      </w:pPr>
      <w:r>
        <w:rPr/>
        <w:t>Mating valve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valves with new valves.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requirements in the following Sections for specific valve installation requirements and applications:</w:t>
      </w:r>
    </w:p>
    <w:p w:rsidR="ABFFABFF" w:rsidRDefault="ABFFABFF" w:rsidP="ABFFABFF">
      <w:pPr>
        <w:pStyle w:val="ARCATSubPara"/>
        <w:numPr>
          <w:ilvl w:val="3"/>
          <w:numId w:val="1"/>
        </w:numPr>
        <w:rPr/>
      </w:pPr>
      <w:r>
        <w:rPr/>
        <w:t>Section 22 14 13 - Facility Storm Drainage Piping "Water-Based Fire-Suppression Systems" for application of valves in fire-suppression water-service piping outside the building.</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Listed fire-protection shutoff valves supervised-open, located to control sources of water supply except from fire-department connections.</w:t>
      </w:r>
    </w:p>
    <w:p w:rsidR="ABFFABFF" w:rsidRDefault="ABFFABFF" w:rsidP="ABFFABFF">
      <w:pPr>
        <w:pStyle w:val="ARCATSubPara"/>
        <w:numPr>
          <w:ilvl w:val="3"/>
          <w:numId w:val="1"/>
        </w:numPr>
        <w:rPr/>
      </w:pPr>
      <w:r>
        <w:rPr/>
        <w:t>Check valve in each water-supply connection. </w:t>
      </w:r>
    </w:p>
    <w:p w:rsidR="ABFFABFF" w:rsidRDefault="ABFFABFF" w:rsidP="ABFFABFF">
      <w:pPr>
        <w:pStyle w:val="ARCATSubSub1"/>
        <w:numPr>
          <w:ilvl w:val="4"/>
          <w:numId w:val="1"/>
        </w:numPr>
        <w:rPr/>
      </w:pPr>
      <w:r>
        <w:rPr/>
        <w:t>Set valve to allow minimal water flow through bypass meter when major water flow is required.</w:t>
      </w:r>
    </w:p>
    <w:p w:rsidR="ABFFABFF" w:rsidRDefault="ABFFABFF" w:rsidP="ABFFABFF">
      <w:pPr>
        <w:pStyle w:val="ARCATSubSub1"/>
        <w:numPr>
          <w:ilvl w:val="4"/>
          <w:numId w:val="1"/>
        </w:numPr>
        <w:rPr/>
      </w:pPr>
      <w:r>
        <w:rPr/>
        <w:t>Install backflow preventers instead of check valves in potable-water-supply sources.</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 </w:t>
      </w:r>
    </w:p>
    <w:p w:rsidR="ABFFABFF" w:rsidRDefault="ABFFABFF" w:rsidP="ABFFABFF">
      <w:pPr>
        <w:pStyle w:val="ARCATSubSub1"/>
        <w:numPr>
          <w:ilvl w:val="4"/>
          <w:numId w:val="1"/>
        </w:numPr>
        <w:rPr/>
      </w:pPr>
      <w:r>
        <w:rPr/>
        <w:t>Comply with Section  -  "Identification for Fire-Suppression Piping and Equipment"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 </w:t>
      </w:r>
    </w:p>
    <w:p w:rsidR="ABFFABFF" w:rsidRDefault="ABFFABFF" w:rsidP="ABFFABFF">
      <w:pPr>
        <w:pStyle w:val="ARCATSubSub1"/>
        <w:numPr>
          <w:ilvl w:val="4"/>
          <w:numId w:val="1"/>
        </w:numPr>
        <w:rPr/>
      </w:pPr>
      <w:r>
        <w:rPr/>
        <w:t>Install permanent identification signs indicating the portion of system controlled by each valve.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21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63886A6" Type="http://schemas.openxmlformats.org/officeDocument/2006/relationships/image" Target="https://www.arcat.com/clients/gfx/zurnind.png" TargetMode="External" /><Relationship Id="rIdA4F0476A_1" Type="http://schemas.openxmlformats.org/officeDocument/2006/relationships/hyperlink" Target="https://admin.arcat.com/users.pl?action=UserEmail&amp;company=Zurn+Industries+LLC&amp;coid=50102&amp;rep=&amp;fax=&amp;message=RE:%20Spec%20Question%20(13910zur):%20%20&amp;mf=" TargetMode="External" /><Relationship Id="rIdA4F0476A_2" Type="http://schemas.openxmlformats.org/officeDocument/2006/relationships/hyperlink" Target="http://www.zurn.com" TargetMode="External" /><Relationship Id="rIdA4F0476A_3" Type="http://schemas.openxmlformats.org/officeDocument/2006/relationships/hyperlink" Target="https://www.arcat.com/arcatcos/cos50/arc50102.html" TargetMode="External" /><Relationship Id="rIdA4F0476A_4" Type="http://schemas.openxmlformats.org/officeDocument/2006/relationships/hyperlink" Target="http://www.zurn.com/leadfree" TargetMode="External" /><Relationship Id="rId8EEBBD30_1" Type="http://schemas.openxmlformats.org/officeDocument/2006/relationships/hyperlink" Target="https://admin.arcat.com/users.pl?action=UserEmail&amp;company=Zurn+Industries+LLC&amp;coid=50102&amp;rep=&amp;fax=&amp;message=RE:%20Spec%20Question%20(13910zur):%20%20&amp;mf=" TargetMode="External" /><Relationship Id="rId8EEBBD30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