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3810000" cy="1905000"/>
              <wp:effectExtent l="0" t="0" r="0" b="0"/>
              <wp:docPr id="1" name="Picture rId_5F02D1"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02D1" descr="https://www.arcat.com/clients/gfx/american.png"/>
                      <pic:cNvPicPr>
                        <a:picLocks noChangeAspect="1" noChangeArrowheads="1"/>
                      </pic:cNvPicPr>
                    </pic:nvPicPr>
                    <pic:blipFill>
                      <a:blip r:link="rId_5F02D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77DC2A_1" w:history="1">
        <w:tooltip>sales@americanskylights.com   downloads</w:tooltip>
        <w:r>
          <w:rPr>
            <w:rStyle w:val="Hyperlink"/>
            <w:color w:val="802020"/>
            <w:u w:val="single"/>
          </w:rPr>
          <w:t>sales@americanskylights.com  </w:t>
        </w:r>
      </w:hyperlink>
      <w:r>
        <w:rPr/>
        <w:t>  </w:t>
      </w:r>
      <w:r>
        <w:rPr/>
        <w:br/>
        <w:t>  Web: </w:t>
      </w:r>
      <w:hyperlink r:id="rId_77DC2A_2" w:history="1">
        <w:tooltip>www.americanskylights.com downloads</w:tooltip>
        <w:r>
          <w:rPr>
            <w:rStyle w:val="Hyperlink"/>
            <w:color w:val="802020"/>
            <w:u w:val="single"/>
          </w:rPr>
          <w:t>www.americanskylights.com</w:t>
        </w:r>
      </w:hyperlink>
      <w:r>
        <w:rPr/>
        <w:t/>
      </w:r>
      <w:r>
        <w:rPr/>
        <w:br/>
        <w:t>  [ </w:t>
      </w:r>
      <w:hyperlink r:id="rId_77DC2A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8F2D1B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8F2D1B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9605C6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229D1E_1" w:history="1">
        <w:tooltip> sales@americanskylights.com downloads</w:tooltip>
        <w:r>
          <w:rPr>
            <w:rStyle w:val="Hyperlink"/>
            <w:color w:val="802020"/>
            <w:u w:val="single"/>
          </w:rPr>
          <w:t> sales@americanskylights.com</w:t>
        </w:r>
      </w:hyperlink>
      <w:r>
        <w:rPr/>
        <w:t>;Web: </w:t>
      </w:r>
      <w:hyperlink r:id="rId_229D1E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02D1"
  Type="http://schemas.openxmlformats.org/officeDocument/2006/relationships/image"
  Target="https://www.arcat.com/clients/gfx/american.png"
  TargetMode="External"
/>
<Relationship
  Id="rId_77DC2A_1"
  Type="http://schemas.openxmlformats.org/officeDocument/2006/relationships/hyperlink"
  Target="mailto:sales@americanskylights.com%20"
  TargetMode="External"
/>
<Relationship
  Id="rId_77DC2A_2"
  Type="http://schemas.openxmlformats.org/officeDocument/2006/relationships/hyperlink"
  Target="http://www.americanskylights.com"
  TargetMode="External"
/>
<Relationship
  Id="rId_77DC2A_3"
  Type="http://schemas.openxmlformats.org/officeDocument/2006/relationships/hyperlink"
  Target="http://www.arcat.com/arcatcos/cos30/arc30446.cfm"
  TargetMode="External"
/>
<Relationship
  Id="rId_8F2D1B_1"
  Type="http://schemas.openxmlformats.org/officeDocument/2006/relationships/hyperlink"
  Target="http://www.americanskylights.com"
  TargetMode="External"
/>
<Relationship
  Id="rId_8F2D1B_2"
  Type="http://schemas.openxmlformats.org/officeDocument/2006/relationships/hyperlink"
  Target="http://www.arcat.com/specwizard/08600as/index.htm"
  TargetMode="External"
/>
<Relationship
  Id="rId_9605C6_1"
  Type="http://schemas.openxmlformats.org/officeDocument/2006/relationships/hyperlink"
  Target="http://www.arcat.com/arcatcos/cos30/arc30446.cfm"
  TargetMode="External"
/>
<Relationship
  Id="rId_229D1E_1"
  Type="http://schemas.openxmlformats.org/officeDocument/2006/relationships/hyperlink"
  Target="mailto:sales@americanskylights.com?subject=RE:%20Spec%20Question%20(08600asi):%20"
  TargetMode="External"
/>
<Relationship
  Id="rId_229D1E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