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king.png&quot; \* MERGEFORMAT \d  \x \y">
        <w:r>
          <w:drawing>
            <wp:inline distT="0" distB="0" distL="0" distR="0">
              <wp:extent cx="3810000" cy="1905000"/>
              <wp:effectExtent l="0" t="0" r="0" b="0"/>
              <wp:docPr id="1" name="Picture rId_9B460E" descr="https://www.arcat.com/clients/gfx/door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460E" descr="https://www.arcat.com/clients/gfx/doorking.png"/>
                      <pic:cNvPicPr>
                        <a:picLocks noChangeAspect="1" noChangeArrowheads="1"/>
                      </pic:cNvPicPr>
                    </pic:nvPicPr>
                    <pic:blipFill>
                      <a:blip r:link="rId_9B460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12 33 - Parking Gates</w:t>
      </w:r>
    </w:p>
    <w:p>
      <w:pPr>
        <w:pStyle w:val="ARCATTitle"/>
        <w:jc w:val="center"/>
        <w:rPr/>
      </w:pPr>
      <w:r>
        <w:rPr/>
        <w:t>PARKING GATE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2003 - 2010 ARCAT, Inc. - All rights reserved</w:t>
      </w:r>
    </w:p>
    <w:p>
      <w:pPr>
        <w:pStyle w:val="ARCATNormal"/>
        <w:rPr/>
      </w:pPr>
    </w:p>
    <w:p>
      <w:pPr>
        <w:pStyle w:val="ARCATnote"/>
        <w:rPr/>
      </w:pPr>
      <w:r>
        <w:rPr/>
        <w:t>** NOTE TO SPECIFIER ** DoorKing, Inc.; Vehicular gate operators.</w:t>
      </w:r>
      <w:r>
        <w:rPr/>
        <w:br/>
        <w:t> .</w:t>
      </w:r>
      <w:r>
        <w:rPr/>
        <w:br/>
        <w:t> This section is based on the products of DoorKing, Inc, which is located at:</w:t>
      </w:r>
      <w:r>
        <w:rPr/>
        <w:br/>
        <w:t>120 S. Glasgow Avenue</w:t>
      </w:r>
      <w:r>
        <w:rPr/>
        <w:br/>
        <w:t>Inglewood, CA 90301</w:t>
      </w:r>
      <w:r>
        <w:rPr/>
        <w:br/>
        <w:t>Tel: (800)826-7493</w:t>
      </w:r>
      <w:r>
        <w:rPr/>
        <w:br/>
        <w:t>Fax: (310) 641-1586</w:t>
      </w:r>
      <w:r>
        <w:rPr/>
        <w:br/>
        <w:t>Email:  </w:t>
      </w:r>
      <w:hyperlink r:id="rId_12727C_1" w:history="1">
        <w:tooltip>ghendrix@doorking.com downloads</w:tooltip>
        <w:r>
          <w:rPr>
            <w:rStyle w:val="Hyperlink"/>
            <w:color w:val="802020"/>
            <w:u w:val="single"/>
          </w:rPr>
          <w:t>ghendrix@doorking.com</w:t>
        </w:r>
      </w:hyperlink>
      <w:r>
        <w:rPr/>
        <w:t/>
      </w:r>
      <w:r>
        <w:rPr/>
        <w:br/>
        <w:t>Web: </w:t>
      </w:r>
      <w:hyperlink r:id="rId_12727C_2" w:history="1">
        <w:tooltip>www.doorking.com downloads</w:tooltip>
        <w:r>
          <w:rPr>
            <w:rStyle w:val="Hyperlink"/>
            <w:color w:val="802020"/>
            <w:u w:val="single"/>
          </w:rPr>
          <w:t>www.doorking.com</w:t>
        </w:r>
      </w:hyperlink>
      <w:r>
        <w:rPr/>
        <w:t> </w:t>
      </w:r>
      <w:r>
        <w:rPr/>
        <w:br/>
        <w:t> .</w:t>
      </w:r>
      <w:r>
        <w:rPr/>
        <w:br/>
        <w:t>DKS DoorKing, Inc. was founded in 1948 and is based in Inglewood, California. It is one of the largest and oldest manufacturers of access control and vehicular gate operator systems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Parking gates and operators.</w:t>
      </w:r>
    </w:p>
    <w:p w:rsidR="ABFFABFF" w:rsidRDefault="ABFFABFF" w:rsidP="ABFFABFF">
      <w:pPr>
        <w:pStyle w:val="ARCATParagraph"/>
        <w:numPr>
          <w:ilvl w:val="2"/>
          <w:numId w:val="1"/>
        </w:numPr>
        <w:rPr/>
      </w:pPr>
      <w:r>
        <w:rPr/>
        <w:t>Sensors and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_____ - _________: Card readers, RF transmitters, and coin and ticket machines.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325 - Standard for Door, Drapery, Gate, Louver, and Window Operators and Systems.</w:t>
      </w:r>
    </w:p>
    <w:p w:rsidR="ABFFABFF" w:rsidRDefault="ABFFABFF" w:rsidP="ABFFABFF">
      <w:pPr>
        <w:pStyle w:val="ARCATParagraph"/>
        <w:numPr>
          <w:ilvl w:val="2"/>
          <w:numId w:val="1"/>
        </w:numPr>
        <w:rPr/>
      </w:pPr>
      <w:r>
        <w:rPr/>
        <w:t>ASTM F 2200 - Standard Specification for Automated Vehicular Gate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Paragraph"/>
        <w:numPr>
          <w:ilvl w:val="2"/>
          <w:numId w:val="1"/>
        </w:numPr>
        <w:rPr/>
      </w:pPr>
      <w:r>
        <w:rPr/>
        <w:t>Installer Qualifications: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DoorKing, which is located at:120 Glasgow Ave.Inglewood, CA 90301Toll Free Tel: 800-826-7493Tel: 310-645-0023Fax: 310-641-1586Email: </w:t>
      </w:r>
      <w:hyperlink r:id="rId_A1C344_1" w:history="1">
        <w:tooltip> ghendrix@doorking.com downloads</w:tooltip>
        <w:r>
          <w:rPr>
            <w:rStyle w:val="Hyperlink"/>
            <w:color w:val="802020"/>
            <w:u w:val="single"/>
          </w:rPr>
          <w:t> ghendrix@doorking.com</w:t>
        </w:r>
      </w:hyperlink>
      <w:r>
        <w:rPr/>
        <w:t>;Web: </w:t>
      </w:r>
      <w:hyperlink r:id="rId_A1C344_2" w:history="1">
        <w:tooltip>http://www.doorking.com downloads</w:tooltip>
        <w:r>
          <w:rPr>
            <w:rStyle w:val="Hyperlink"/>
            <w:color w:val="802020"/>
            <w:u w:val="single"/>
          </w:rPr>
          <w:t>http://www.doorking.com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PARKING GATES</w:t>
      </w:r>
    </w:p>
    <w:p w:rsidR="ABFFABFF" w:rsidRDefault="ABFFABFF" w:rsidP="ABFFABFF">
      <w:pPr>
        <w:pStyle w:val="ARCATParagraph"/>
        <w:numPr>
          <w:ilvl w:val="2"/>
          <w:numId w:val="1"/>
        </w:numPr>
        <w:rPr/>
      </w:pPr>
      <w:r>
        <w:rPr/>
        <w:t>Swing-Up Arm Barrier Gates and Operators: DoorKing Barrier Gate Operator; Microprocessor based solid-state control board interacting with card readers, RF transmitters, and coin and ticket machines; solid steel crank, connecting arm, and main shaft; 12 gage, 0.104 inch (2.6 mm) G90 galvanized steel operator housing painted white; adjustable automatic timer; manual toggle switch and power on-off switch; pre-wiring to receive accessory options; automatically reversing gate to full up position if obstruction is met during closing cycle.</w:t>
      </w:r>
    </w:p>
    <w:p>
      <w:pPr>
        <w:pStyle w:val="ARCATnote"/>
        <w:rPr/>
      </w:pPr>
      <w:r>
        <w:rPr/>
        <w:t>** NOTE TO SPECIFIER ** Delete two of the following three paragraphs.</w:t>
      </w:r>
    </w:p>
    <w:p w:rsidR="ABFFABFF" w:rsidRDefault="ABFFABFF" w:rsidP="ABFFABFF">
      <w:pPr>
        <w:pStyle w:val="ARCATSubPara"/>
        <w:numPr>
          <w:ilvl w:val="3"/>
          <w:numId w:val="1"/>
        </w:numPr>
        <w:rPr/>
      </w:pPr>
      <w:r>
        <w:rPr/>
        <w:t>For Gates Up to 12 Feet (3.7 m) Long: DoorKing Model 1601; 38 inches (965 mm) high by 15 inches (381 mm) wide by 14.75 inches (375 mm) deep; 2 inch by 2 inch (52 mm by 52 mm) PVC arm; operator arm rotating 90 degrees in 1.5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14 Feet (4.3 m) Long: DoorKing Model 1601; 38 inches (965 mm) high by 15 inches (381 mm) wide by 14.75 inches (375 mm) deep; 1 inch by 4 inch (25 mm by 102 mm) wood arm; operator arm rotating 90 degrees in 1.5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20 Feet (6 m) Long: DoorKing Model 1602; 38 inches (965 mm) high by 15 inches (381 mm) wide by 15.75 inches (400 mm) deep; three-piece wishbone style wood arm; operator arm rotating 90 degrees in 3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pPr>
        <w:pStyle w:val="ARCATnote"/>
        <w:rPr/>
      </w:pPr>
      <w:r>
        <w:rPr/>
        <w:t>** NOTE TO SPECIFIER ** Delete one of the following two paragraphs.</w:t>
      </w:r>
    </w:p>
    <w:p w:rsidR="ABFFABFF" w:rsidRDefault="ABFFABFF" w:rsidP="ABFFABFF">
      <w:pPr>
        <w:pStyle w:val="ARCATSubPara"/>
        <w:numPr>
          <w:ilvl w:val="3"/>
          <w:numId w:val="1"/>
        </w:numPr>
        <w:rPr/>
      </w:pPr>
      <w:r>
        <w:rPr/>
        <w:t>Operator Mounting: Left hand.</w:t>
      </w:r>
    </w:p>
    <w:p w:rsidR="ABFFABFF" w:rsidRDefault="ABFFABFF" w:rsidP="ABFFABFF">
      <w:pPr>
        <w:pStyle w:val="ARCATSubPara"/>
        <w:numPr>
          <w:ilvl w:val="3"/>
          <w:numId w:val="1"/>
        </w:numPr>
        <w:rPr/>
      </w:pPr>
      <w:r>
        <w:rPr/>
        <w:t>Operator Mounting: Right hand.</w:t>
      </w:r>
    </w:p>
    <w:p>
      <w:pPr>
        <w:pStyle w:val="ARCATnote"/>
        <w:rPr/>
      </w:pPr>
      <w:r>
        <w:rPr/>
        <w:t>** NOTE TO SPECIFIER ** The following three paragraphs are optional; delete if not required.</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SubPara"/>
        <w:numPr>
          <w:ilvl w:val="3"/>
          <w:numId w:val="1"/>
        </w:numPr>
        <w:rPr/>
      </w:pPr>
      <w:r>
        <w:rPr/>
        <w:t>Heater Kit: Thermostatically controlled, for use where temperatures fall below 32 degrees F (0 degrees C).</w:t>
      </w:r>
    </w:p>
    <w:p w:rsidR="ABFFABFF" w:rsidRDefault="ABFFABFF" w:rsidP="ABFFABFF">
      <w:pPr>
        <w:pStyle w:val="ARCATSubPara"/>
        <w:numPr>
          <w:ilvl w:val="3"/>
          <w:numId w:val="1"/>
        </w:numPr>
        <w:rPr/>
      </w:pPr>
      <w:r>
        <w:rPr/>
        <w:t>Fan Kit: Thermostatically controlled, for use in conditions where high humidity conditions prevail.</w:t>
      </w:r>
    </w:p>
    <w:p>
      <w:pPr>
        <w:pStyle w:val="ARCATnote"/>
        <w:rPr/>
      </w:pPr>
      <w:r>
        <w:rPr/>
        <w:t>** NOTE TO SPECIFIER ** The following paragraph is not intended to be used where vehicular traffic is uncontrolled or would cross over spikes at angle other than 90 degrees. The following two paragraphs are optional; delete if not required.</w:t>
      </w:r>
    </w:p>
    <w:p w:rsidR="ABFFABFF" w:rsidRDefault="ABFFABFF" w:rsidP="ABFFABFF">
      <w:pPr>
        <w:pStyle w:val="ARCATSubPara"/>
        <w:numPr>
          <w:ilvl w:val="3"/>
          <w:numId w:val="1"/>
        </w:numPr>
        <w:rPr/>
      </w:pPr>
      <w:r>
        <w:rPr/>
        <w:t>Traffic Control Spikes: 72 inches (1829 mm) long by 8-1/2 inches (216 mm) wide by 6 inches (152 mm) deep, allowing traffic to proceed in one direction only.</w:t>
      </w:r>
    </w:p>
    <w:p w:rsidR="ABFFABFF" w:rsidRDefault="ABFFABFF" w:rsidP="ABFFABFF">
      <w:pPr>
        <w:pStyle w:val="ARCATSubPara"/>
        <w:numPr>
          <w:ilvl w:val="3"/>
          <w:numId w:val="1"/>
        </w:numPr>
        <w:rPr/>
      </w:pPr>
      <w:r>
        <w:rPr/>
        <w:t>Provide traffic control spikes warning sign.</w:t>
      </w:r>
    </w:p>
    <w:p w:rsidR="ABFFABFF" w:rsidRDefault="ABFFABFF" w:rsidP="ABFFABFF">
      <w:pPr>
        <w:pStyle w:val="ARCATArticle"/>
        <w:numPr>
          <w:ilvl w:val="1"/>
          <w:numId w:val="1"/>
        </w:numPr>
        <w:rPr/>
      </w:pPr>
      <w:r>
        <w:rPr/>
        <w:t>GATE OPERATORS</w:t>
      </w:r>
    </w:p>
    <w:p w:rsidR="ABFFABFF" w:rsidRDefault="ABFFABFF" w:rsidP="ABFFABFF">
      <w:pPr>
        <w:pStyle w:val="ARCATParagraph"/>
        <w:numPr>
          <w:ilvl w:val="2"/>
          <w:numId w:val="1"/>
        </w:numPr>
        <w:rPr/>
      </w:pPr>
      <w:r>
        <w:rPr/>
        <w:t>Operators for Overhead Gates: DoorKing Vehicular Overhead Gate Operator; Microprocessor based solid-state control board; duty cycle of 60 cycles per hour; adjustable automatic timer; heavy duty trolley assembly powered by number 40 roller chain housed in 3 inch (76 mm) aluminum channels; tamper-proof built-in key release for manual operation; automatically reversing gate to full up position if obstruction is met during closing cycle.</w:t>
      </w:r>
    </w:p>
    <w:p w:rsidR="ABFFABFF" w:rsidRDefault="ABFFABFF" w:rsidP="ABFFABFF">
      <w:pPr>
        <w:pStyle w:val="ARCATSubPara"/>
        <w:numPr>
          <w:ilvl w:val="3"/>
          <w:numId w:val="1"/>
        </w:numPr>
        <w:rPr/>
      </w:pPr>
      <w:r>
        <w:rPr/>
        <w:t>For Gates Up to 8 Feet (2.4 m) High: DoorKing Model 1150-80; 149 inches (3.78 m) long by 21 inches (533 mm) wide by 10-1/2 inches (267 mm) high.</w:t>
      </w:r>
    </w:p>
    <w:p w:rsidR="ABFFABFF" w:rsidRDefault="ABFFABFF" w:rsidP="ABFFABFF">
      <w:pPr>
        <w:pStyle w:val="ARCATSubPara"/>
        <w:numPr>
          <w:ilvl w:val="3"/>
          <w:numId w:val="1"/>
        </w:numPr>
        <w:rPr/>
      </w:pPr>
      <w:r>
        <w:rPr/>
        <w:t>For Gates Up to 10 Feet (3 m) High: DoorKing Model 1150-81; 173 inches (4.4 m) long by 21 inches (533 mm) wide by 10-1/2 inches (267 mm) high.</w:t>
      </w:r>
    </w:p>
    <w:p w:rsidR="ABFFABFF" w:rsidRDefault="ABFFABFF" w:rsidP="ABFFABFF">
      <w:pPr>
        <w:pStyle w:val="ARCATSubPara"/>
        <w:numPr>
          <w:ilvl w:val="3"/>
          <w:numId w:val="1"/>
        </w:numPr>
        <w:rPr/>
      </w:pPr>
      <w:r>
        <w:rPr/>
        <w:t>For Gates Up to 12 Feet (3.7 m) High: DoorKing Model 1150-82; 197 inches (5 m) long by 21 inches (533 mm) wide by 10-1/2 inches (267 mm) high.</w:t>
      </w:r>
    </w:p>
    <w:p w:rsidR="ABFFABFF" w:rsidRDefault="ABFFABFF" w:rsidP="ABFFABFF">
      <w:pPr>
        <w:pStyle w:val="ARCATSubPara"/>
        <w:numPr>
          <w:ilvl w:val="3"/>
          <w:numId w:val="1"/>
        </w:numPr>
        <w:rPr/>
      </w:pPr>
      <w:r>
        <w:rPr/>
        <w:t>For Gates Up to 14 Feet (4.3 m) High: DoorKing Model 1150-83; 221 inches (5.6 m) long by 21 inches (533 mm) wide by 10-1/2 inches (267 mm) high.</w:t>
      </w:r>
    </w:p>
    <w:p w:rsidR="ABFFABFF" w:rsidRDefault="ABFFABFF" w:rsidP="ABFFABFF">
      <w:pPr>
        <w:pStyle w:val="ARCATSubPara"/>
        <w:numPr>
          <w:ilvl w:val="3"/>
          <w:numId w:val="1"/>
        </w:numPr>
        <w:rPr/>
      </w:pPr>
      <w:r>
        <w:rPr/>
        <w:t>Motor: 1/2 HP continuous duty, 115 V, 1 phase, 5.4 A; AC power.</w:t>
      </w:r>
    </w:p>
    <w:p w:rsidR="ABFFABFF" w:rsidRDefault="ABFFABFF" w:rsidP="ABFFABFF">
      <w:pPr>
        <w:pStyle w:val="ARCATParagraph"/>
        <w:numPr>
          <w:ilvl w:val="2"/>
          <w:numId w:val="1"/>
        </w:numPr>
        <w:rPr/>
      </w:pPr>
      <w:r>
        <w:rPr/>
        <w:t>Swing Gate Operator: DoorKing Vehicular Swing Gate Operator; Microprocessor based solid-state control board; duty cycle of 60 cycles per hour; adjustable clutch; built in lockable power switch and reset switch; automatically reversing gate to full up position if obstruction is met during closing cycle; built in manual release for manual operation.</w:t>
      </w:r>
    </w:p>
    <w:p w:rsidR="ABFFABFF" w:rsidRDefault="ABFFABFF" w:rsidP="ABFFABFF">
      <w:pPr>
        <w:pStyle w:val="ARCATSubPara"/>
        <w:numPr>
          <w:ilvl w:val="3"/>
          <w:numId w:val="1"/>
        </w:numPr>
        <w:rPr/>
      </w:pPr>
      <w:r>
        <w:rPr/>
        <w:t>For Gates Up to 10 Feet (3 m) Long, Weighing Up to 400 lbs (181 kg): DoorKing Model 6050; 11 inches (279 mm) high by 13-3/4 inches (349 mm) wide by 20 inches (508 mm) long; operator arm rotating 90 degrees in 10 to 12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Motor: 115 V, 1 phase, 1/3 HP (246 Watts) continuous duty, 4.3 A; AC power.</w:t>
      </w:r>
    </w:p>
    <w:p w:rsidR="ABFFABFF" w:rsidRDefault="ABFFABFF" w:rsidP="ABFFABFF">
      <w:pPr>
        <w:pStyle w:val="ARCATSubPara"/>
        <w:numPr>
          <w:ilvl w:val="3"/>
          <w:numId w:val="1"/>
        </w:numPr>
        <w:rPr/>
      </w:pPr>
      <w:r>
        <w:rPr/>
        <w:t>For Gates Up to 14 feet (4.3 m) Long, Weighing Up to 500 lbs (227 kg): DoorKing Model 6100; 11 inches (279 mm) high by 13-3/4 inches (349 mm) wide by 20 inches (508 mm) long; operator arm rotating 90 degrees in 10 to 12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18 Feet (5.5 m) Long, Weighing Up to 600 lbs (272 kg): DoorKing Model 6300; 12 inches (305 mm) high by 16 inches (406 mm) wide by 31 inches (787 mm) long; operator arm rotating 90 degrees in 15 to 18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Sub1"/>
        <w:numPr>
          <w:ilvl w:val="4"/>
          <w:numId w:val="1"/>
        </w:numPr>
        <w:rPr/>
      </w:pPr>
      <w:r>
        <w:rPr/>
        <w:t>Motor: 115 V, 1 phase, 1 HP (746 Watts) continuous duty, 9.2 A; AC power.</w:t>
      </w:r>
    </w:p>
    <w:p w:rsidR="ABFFABFF" w:rsidRDefault="ABFFABFF" w:rsidP="ABFFABFF">
      <w:pPr>
        <w:pStyle w:val="ARCATSubSub1"/>
        <w:numPr>
          <w:ilvl w:val="4"/>
          <w:numId w:val="1"/>
        </w:numPr>
        <w:rPr/>
      </w:pPr>
      <w:r>
        <w:rPr/>
        <w:t>Motor: 230 V, 1 phase, 1 HP (746 Watts) continuous duty, 4.6 A; AC power.</w:t>
      </w:r>
    </w:p>
    <w:p w:rsidR="ABFFABFF" w:rsidRDefault="ABFFABFF" w:rsidP="ABFFABFF">
      <w:pPr>
        <w:pStyle w:val="ARCATSubSub1"/>
        <w:numPr>
          <w:ilvl w:val="4"/>
          <w:numId w:val="1"/>
        </w:numPr>
        <w:rPr/>
      </w:pPr>
      <w:r>
        <w:rPr/>
        <w:t>Motor: 230 V, 3 phase, 1 HP (746 Watts) continuous duty, 4.6 A; AC power.</w:t>
      </w:r>
    </w:p>
    <w:p w:rsidR="ABFFABFF" w:rsidRDefault="ABFFABFF" w:rsidP="ABFFABFF">
      <w:pPr>
        <w:pStyle w:val="ARCATSubSub1"/>
        <w:numPr>
          <w:ilvl w:val="4"/>
          <w:numId w:val="1"/>
        </w:numPr>
        <w:rPr/>
      </w:pPr>
      <w:r>
        <w:rPr/>
        <w:t>Motor: 460 V, 3 phase, 1 HP (746 Watts) continuous duty, 2.3 A; AC power.</w:t>
      </w:r>
    </w:p>
    <w:p w:rsidR="ABFFABFF" w:rsidRDefault="ABFFABFF" w:rsidP="ABFFABFF">
      <w:pPr>
        <w:pStyle w:val="ARCATSubPara"/>
        <w:numPr>
          <w:ilvl w:val="3"/>
          <w:numId w:val="1"/>
        </w:numPr>
        <w:rPr/>
      </w:pPr>
      <w:r>
        <w:rPr/>
        <w:t>Entrapment Protection: Gate stopped and internal alarm activated when sensing an entrapment, allowing entrapment opportunity to free self without outside intervention; requires reset switch activation to return to normal.</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Paragraph"/>
        <w:numPr>
          <w:ilvl w:val="2"/>
          <w:numId w:val="1"/>
        </w:numPr>
        <w:rPr/>
      </w:pPr>
      <w:r>
        <w:rPr/>
        <w:t>Slide Gate Operator: DoorKing Vehicular Slide Gate Operator; Microprocessor based solid-state control board; two convenience outlets, power switch, and reset switch; adjustable clutch; two convenience outlets; built-in lockable power disconnect and reset switch; adjustable automatic timer; automatically reversing gate to full up position if obstruction is met during closing cycle.</w:t>
      </w:r>
    </w:p>
    <w:p>
      <w:pPr>
        <w:pStyle w:val="ARCATnote"/>
        <w:rPr/>
      </w:pPr>
      <w:r>
        <w:rPr/>
        <w:t>** NOTE TO SPECIFIER ** Delete six of the following seven paragraphs.</w:t>
      </w:r>
    </w:p>
    <w:p w:rsidR="ABFFABFF" w:rsidRDefault="ABFFABFF" w:rsidP="ABFFABFF">
      <w:pPr>
        <w:pStyle w:val="ARCATSubPara"/>
        <w:numPr>
          <w:ilvl w:val="3"/>
          <w:numId w:val="1"/>
        </w:numPr>
        <w:rPr/>
      </w:pPr>
      <w:r>
        <w:rPr/>
        <w:t>For Gates Up to 16 Feet (4.9 m) Long, Weighing Up to 300 lbs (136 kg): DoorKing Model 9050; 24 inches (610 mm) high by 12 inches (305 mm) wide by 11-1/2 inches (292 mm) deep.</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1/3 HP (246 Watts) continuous duty, 4.3 A; AC power.</w:t>
      </w:r>
    </w:p>
    <w:p w:rsidR="ABFFABFF" w:rsidRDefault="ABFFABFF" w:rsidP="ABFFABFF">
      <w:pPr>
        <w:pStyle w:val="ARCATSubPara"/>
        <w:numPr>
          <w:ilvl w:val="3"/>
          <w:numId w:val="1"/>
        </w:numPr>
        <w:rPr/>
      </w:pPr>
      <w:r>
        <w:rPr/>
        <w:t>For Gates Up to 22 feet (6.7 m) Long, Weighing Up to 500 lbs (227 kg): DoorKing Model 9070; 24 inches (610 mm) high by 12 inches (305 mm) wide by 11-1/2 inches (292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30 Feet (9 m) Long, Weighing Up to 1000 lbs (454 kg): DoorKing Model 9100; 24 inches (610 mm) high by 12 inches (305 mm) wide by 11-1/2 inches (292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35 Feet (9 m) Long, Weighing Up to 1000 lbs (454 kg): DoorKing Model 9000; 28 inches (686 mm) high by 16.75 inches (420 mm) wide by 19 inches (475 mm) deep; operator housing of 1/4 inch (6 mm) ABS finished in charcoal gray, coarse suede texture.</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Actual Footprint: 16.75 inches (420 mm) wide by 19 inches (475 mm) deep.</w:t>
      </w:r>
    </w:p>
    <w:p w:rsidR="ABFFABFF" w:rsidRDefault="ABFFABFF" w:rsidP="ABFFABFF">
      <w:pPr>
        <w:pStyle w:val="ARCATSubSub1"/>
        <w:numPr>
          <w:ilvl w:val="4"/>
          <w:numId w:val="1"/>
        </w:numPr>
        <w:rPr/>
      </w:pPr>
      <w:r>
        <w:rPr/>
        <w:t>Pulling Medium: Number 40 roller chain.</w:t>
      </w:r>
    </w:p>
    <w:p w:rsidR="ABFFABFF" w:rsidRDefault="ABFFABFF" w:rsidP="ABFFABFF">
      <w:pPr>
        <w:pStyle w:val="ARCATSubPara"/>
        <w:numPr>
          <w:ilvl w:val="3"/>
          <w:numId w:val="1"/>
        </w:numPr>
        <w:rPr/>
      </w:pPr>
      <w:r>
        <w:rPr/>
        <w:t>For Gates Up to 30 Feet (9 m) Long, Weighing Up to 1000 lbs (454 kg): DoorKing Model 9150; 24 inches (610 mm) high by 15 inches (381mm) wide by 16-1/2 inches (419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Actual Footprint: 18 inches (457 mm) wide by 16-1/2 inches (419 mm) deep.</w:t>
      </w:r>
    </w:p>
    <w:p w:rsidR="ABFFABFF" w:rsidRDefault="ABFFABFF" w:rsidP="ABFFABFF">
      <w:pPr>
        <w:pStyle w:val="ARCATSubSub1"/>
        <w:numPr>
          <w:ilvl w:val="4"/>
          <w:numId w:val="1"/>
        </w:numPr>
        <w:rPr/>
      </w:pPr>
      <w:r>
        <w:rPr/>
        <w:t>Pulling Medium: Number 40 roller chain.</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45 Feet (14 m), Weighing Up to 1500 lbs (680 kg): DoorKing Model 9150; 24 inches (610 mm) high by 15 inches (381mm) wide by 16-1/2 inches (419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Actual Footprint: 18 inches (457 mm) wide by 16-1/2 inches (419 mm) deep.</w:t>
      </w:r>
    </w:p>
    <w:p w:rsidR="ABFFABFF" w:rsidRDefault="ABFFABFF" w:rsidP="ABFFABFF">
      <w:pPr>
        <w:pStyle w:val="ARCATSubSub1"/>
        <w:numPr>
          <w:ilvl w:val="4"/>
          <w:numId w:val="1"/>
        </w:numPr>
        <w:rPr/>
      </w:pPr>
      <w:r>
        <w:rPr/>
        <w:t>Pulling Medium: Number 40 roller chain.</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 HP (746 Watts) continuous duty, 14.0 A; AC power.</w:t>
      </w:r>
    </w:p>
    <w:p w:rsidR="ABFFABFF" w:rsidRDefault="ABFFABFF" w:rsidP="ABFFABFF">
      <w:pPr>
        <w:pStyle w:val="ARCATSubSub1"/>
        <w:numPr>
          <w:ilvl w:val="4"/>
          <w:numId w:val="1"/>
        </w:numPr>
        <w:rPr/>
      </w:pPr>
      <w:r>
        <w:rPr/>
        <w:t>Motor: 230 V, 1 phase, 1 HP (746 Watts) continuous duty, 7.0 A; AC power.</w:t>
      </w:r>
    </w:p>
    <w:p w:rsidR="ABFFABFF" w:rsidRDefault="ABFFABFF" w:rsidP="ABFFABFF">
      <w:pPr>
        <w:pStyle w:val="ARCATSubSub1"/>
        <w:numPr>
          <w:ilvl w:val="4"/>
          <w:numId w:val="1"/>
        </w:numPr>
        <w:rPr/>
      </w:pPr>
      <w:r>
        <w:rPr/>
        <w:t>h. Motor: 230 V, 3 phase, 1 HP (746 Watts) continuous duty, 7.0 A; AC power.</w:t>
      </w:r>
    </w:p>
    <w:p w:rsidR="ABFFABFF" w:rsidRDefault="ABFFABFF" w:rsidP="ABFFABFF">
      <w:pPr>
        <w:pStyle w:val="ARCATSubSub1"/>
        <w:numPr>
          <w:ilvl w:val="4"/>
          <w:numId w:val="1"/>
        </w:numPr>
        <w:rPr/>
      </w:pPr>
      <w:r>
        <w:rPr/>
        <w:t>Motor: 460 V, 3 phase, 1 HP (746 Watts) continuous duty, 3.5 A; AC power.</w:t>
      </w:r>
    </w:p>
    <w:p w:rsidR="ABFFABFF" w:rsidRDefault="ABFFABFF" w:rsidP="ABFFABFF">
      <w:pPr>
        <w:pStyle w:val="ARCATSubPara"/>
        <w:numPr>
          <w:ilvl w:val="3"/>
          <w:numId w:val="1"/>
        </w:numPr>
        <w:rPr/>
      </w:pPr>
      <w:r>
        <w:rPr/>
        <w:t>For Gates Up to 100 feet (30.5 m) Long, Weighing Up to 3000 lbs (1361 kg): DoorKing Model 9200; 35 inches (889 mm) high by 16 inches (406 mm) wide by 16 inches (406 mm) deep.</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Actual Footprint: 20 inches (508 mm) wide by 18 inches (457 mm) deep.</w:t>
      </w:r>
    </w:p>
    <w:p w:rsidR="ABFFABFF" w:rsidRDefault="ABFFABFF" w:rsidP="ABFFABFF">
      <w:pPr>
        <w:pStyle w:val="ARCATSubSub1"/>
        <w:numPr>
          <w:ilvl w:val="4"/>
          <w:numId w:val="1"/>
        </w:numPr>
        <w:rPr/>
      </w:pPr>
      <w:r>
        <w:rPr/>
        <w:t>Pulling Medium: Number 60 roller chain.</w:t>
      </w:r>
    </w:p>
    <w:p w:rsidR="ABFFABFF" w:rsidRDefault="ABFFABFF" w:rsidP="ABFFABFF">
      <w:pPr>
        <w:pStyle w:val="ARCATSubSub1"/>
        <w:numPr>
          <w:ilvl w:val="4"/>
          <w:numId w:val="1"/>
        </w:numPr>
        <w:rPr/>
      </w:pPr>
      <w:r>
        <w:rPr/>
        <w:t>Motor: 115 V, 1 phase, 1/2 HP (373 Watts) continuous duty, 5.4 A; AC power.</w:t>
      </w:r>
    </w:p>
    <w:p>
      <w:pPr>
        <w:pStyle w:val="ARCATnote"/>
        <w:rPr/>
      </w:pPr>
      <w:r>
        <w:rPr/>
        <w:t>** NOTE TO SPECIFIER ** The following paragraph does not apply to model 9200.</w:t>
      </w:r>
    </w:p>
    <w:p w:rsidR="ABFFABFF" w:rsidRDefault="ABFFABFF" w:rsidP="ABFFABFF">
      <w:pPr>
        <w:pStyle w:val="ARCATSubPara"/>
        <w:numPr>
          <w:ilvl w:val="3"/>
          <w:numId w:val="1"/>
        </w:numPr>
        <w:rPr/>
      </w:pPr>
      <w:r>
        <w:rPr/>
        <w:t>Entrapment Protection: Including primary and secondary sensing system reversing gate if obstruction sensed; gate stopped and internal alarm activated when sensing an entrapment, allowing entrapment opportunity to free self without outside intervention; requires reset switch activation to return to normal.</w:t>
      </w:r>
    </w:p>
    <w:p>
      <w:pPr>
        <w:pStyle w:val="ARCATnote"/>
        <w:rPr/>
      </w:pPr>
      <w:r>
        <w:rPr/>
        <w:t>** NOTE TO SPECIFIER ** Delete one of the following two paragraphs. The second paragraph applies to model 9200 only; delete if not required.</w:t>
      </w:r>
    </w:p>
    <w:p w:rsidR="ABFFABFF" w:rsidRDefault="ABFFABFF" w:rsidP="ABFFABFF">
      <w:pPr>
        <w:pStyle w:val="ARCATSubPara"/>
        <w:numPr>
          <w:ilvl w:val="3"/>
          <w:numId w:val="1"/>
        </w:numPr>
        <w:rPr/>
      </w:pPr>
      <w:r>
        <w:rPr/>
        <w:t>Manual Release: Built-in manual release allowing manual operation of gate.</w:t>
      </w:r>
    </w:p>
    <w:p w:rsidR="ABFFABFF" w:rsidRDefault="ABFFABFF" w:rsidP="ABFFABFF">
      <w:pPr>
        <w:pStyle w:val="ARCATSubPara"/>
        <w:numPr>
          <w:ilvl w:val="3"/>
          <w:numId w:val="1"/>
        </w:numPr>
        <w:rPr/>
      </w:pPr>
      <w:r>
        <w:rPr/>
        <w:t>Manual Release: Removable crank allowing manual operation of gate; including integral interlock switch preventing start-up of gate operator during cranking operations.</w:t>
      </w:r>
    </w:p>
    <w:p w:rsidR="ABFFABFF" w:rsidRDefault="ABFFABFF" w:rsidP="ABFFABFF">
      <w:pPr>
        <w:pStyle w:val="ARCATSubPara"/>
        <w:numPr>
          <w:ilvl w:val="3"/>
          <w:numId w:val="1"/>
        </w:numPr>
        <w:rPr/>
      </w:pPr>
      <w:r>
        <w:rPr/>
        <w:t>Gate Operator Speed: 1 foot (305 mm) per second.</w:t>
      </w:r>
    </w:p>
    <w:p w:rsidR="ABFFABFF" w:rsidRDefault="ABFFABFF" w:rsidP="ABFFABFF">
      <w:pPr>
        <w:pStyle w:val="ARCATSubPara"/>
        <w:numPr>
          <w:ilvl w:val="3"/>
          <w:numId w:val="1"/>
        </w:numPr>
        <w:rPr/>
      </w:pPr>
      <w:r>
        <w:rPr/>
        <w:t>Operator Housing: 12 gage, 0.104 inch (2.6 mm) G-90 galvanized steel and aluminum with charcoal gray finish, unless otherwise indicated.</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Provide timer override to reduce tailgating.</w:t>
      </w:r>
    </w:p>
    <w:p>
      <w:pPr>
        <w:pStyle w:val="ARCATnote"/>
        <w:rPr/>
      </w:pPr>
      <w:r>
        <w:rPr/>
        <w:t>** NOTE TO SPECIFIER ** The following paragraph is only available for models 9150 and 9300; delete if not required.</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Article"/>
        <w:numPr>
          <w:ilvl w:val="1"/>
          <w:numId w:val="1"/>
        </w:numPr>
        <w:rPr/>
      </w:pPr>
      <w:r>
        <w:rPr/>
        <w:t>SENSORS AND CONTROLS</w:t>
      </w:r>
    </w:p>
    <w:p>
      <w:pPr>
        <w:pStyle w:val="ARCATnote"/>
        <w:rPr/>
      </w:pPr>
      <w:r>
        <w:rPr/>
        <w:t>** NOTE TO SPECIFIER ** Describe the actuator and safeties for gates. Delete the following paragraphs not required.</w:t>
      </w:r>
    </w:p>
    <w:p w:rsidR="ABFFABFF" w:rsidRDefault="ABFFABFF" w:rsidP="ABFFABFF">
      <w:pPr>
        <w:pStyle w:val="ARCATParagraph"/>
        <w:numPr>
          <w:ilvl w:val="2"/>
          <w:numId w:val="1"/>
        </w:numPr>
        <w:rPr/>
      </w:pPr>
      <w:r>
        <w:rPr/>
        <w:t>In-Gate Actuator: ____________.</w:t>
      </w:r>
    </w:p>
    <w:p w:rsidR="ABFFABFF" w:rsidRDefault="ABFFABFF" w:rsidP="ABFFABFF">
      <w:pPr>
        <w:pStyle w:val="ARCATParagraph"/>
        <w:numPr>
          <w:ilvl w:val="2"/>
          <w:numId w:val="1"/>
        </w:numPr>
        <w:rPr/>
      </w:pPr>
      <w:r>
        <w:rPr/>
        <w:t>Out-Gate Actuator: ____________.</w:t>
      </w:r>
    </w:p>
    <w:p w:rsidR="ABFFABFF" w:rsidRDefault="ABFFABFF" w:rsidP="ABFFABFF">
      <w:pPr>
        <w:pStyle w:val="ARCATParagraph"/>
        <w:numPr>
          <w:ilvl w:val="2"/>
          <w:numId w:val="1"/>
        </w:numPr>
        <w:rPr/>
      </w:pPr>
      <w:r>
        <w:rPr/>
        <w:t>In and Out-Gate Actuator: _____________.</w:t>
      </w:r>
    </w:p>
    <w:p w:rsidR="ABFFABFF" w:rsidRDefault="ABFFABFF" w:rsidP="ABFFABFF">
      <w:pPr>
        <w:pStyle w:val="ARCATParagraph"/>
        <w:numPr>
          <w:ilvl w:val="2"/>
          <w:numId w:val="1"/>
        </w:numPr>
        <w:rPr/>
      </w:pPr>
      <w:r>
        <w:rPr/>
        <w:t>In-Gate Safeties: ____________.</w:t>
      </w:r>
    </w:p>
    <w:p w:rsidR="ABFFABFF" w:rsidRDefault="ABFFABFF" w:rsidP="ABFFABFF">
      <w:pPr>
        <w:pStyle w:val="ARCATParagraph"/>
        <w:numPr>
          <w:ilvl w:val="2"/>
          <w:numId w:val="1"/>
        </w:numPr>
        <w:rPr/>
      </w:pPr>
      <w:r>
        <w:rPr/>
        <w:t>Out-Gate Safeties: ___________.</w:t>
      </w:r>
    </w:p>
    <w:p>
      <w:pPr>
        <w:pStyle w:val="ARCATnote"/>
        <w:rPr/>
      </w:pPr>
      <w:r>
        <w:rPr/>
        <w:t>** NOTE TO SPECIFIER ** The following five paragraphs are sensors to open the gate and to prevent gate from closing on vehicular traffic; delete if not required.</w:t>
      </w:r>
    </w:p>
    <w:p w:rsidR="ABFFABFF" w:rsidRDefault="ABFFABFF" w:rsidP="ABFFABFF">
      <w:pPr>
        <w:pStyle w:val="ARCATParagraph"/>
        <w:numPr>
          <w:ilvl w:val="2"/>
          <w:numId w:val="1"/>
        </w:numPr>
        <w:rPr/>
      </w:pPr>
      <w:r>
        <w:rPr/>
        <w:t>In and Out-Gate Safeties: ____________.</w:t>
      </w:r>
    </w:p>
    <w:p w:rsidR="ABFFABFF" w:rsidRDefault="ABFFABFF" w:rsidP="ABFFABFF">
      <w:pPr>
        <w:pStyle w:val="ARCATParagraph"/>
        <w:numPr>
          <w:ilvl w:val="2"/>
          <w:numId w:val="1"/>
        </w:numPr>
        <w:rPr/>
      </w:pPr>
      <w:r>
        <w:rPr/>
        <w:t>Single Channel Loop Detector.</w:t>
      </w:r>
    </w:p>
    <w:p w:rsidR="ABFFABFF" w:rsidRDefault="ABFFABFF" w:rsidP="ABFFABFF">
      <w:pPr>
        <w:pStyle w:val="ARCATParagraph"/>
        <w:numPr>
          <w:ilvl w:val="2"/>
          <w:numId w:val="1"/>
        </w:numPr>
        <w:rPr/>
      </w:pPr>
      <w:r>
        <w:rPr/>
        <w:t>Two-Channel Loop Detector.</w:t>
      </w:r>
    </w:p>
    <w:p w:rsidR="ABFFABFF" w:rsidRDefault="ABFFABFF" w:rsidP="ABFFABFF">
      <w:pPr>
        <w:pStyle w:val="ARCATParagraph"/>
        <w:numPr>
          <w:ilvl w:val="2"/>
          <w:numId w:val="1"/>
        </w:numPr>
        <w:rPr/>
      </w:pPr>
      <w:r>
        <w:rPr/>
        <w:t>Infrared Thru-Beam; 165 foot (50 m) sensing distance.</w:t>
      </w:r>
    </w:p>
    <w:p w:rsidR="ABFFABFF" w:rsidRDefault="ABFFABFF" w:rsidP="ABFFABFF">
      <w:pPr>
        <w:pStyle w:val="ARCATParagraph"/>
        <w:numPr>
          <w:ilvl w:val="2"/>
          <w:numId w:val="1"/>
        </w:numPr>
        <w:rPr/>
      </w:pPr>
      <w:r>
        <w:rPr/>
        <w:t>Photo-Reflective Beam; 30 foot (9 m) sensing distance.</w:t>
      </w:r>
    </w:p>
    <w:p w:rsidR="ABFFABFF" w:rsidRDefault="ABFFABFF" w:rsidP="ABFFABFF">
      <w:pPr>
        <w:pStyle w:val="ARCATParagraph"/>
        <w:numPr>
          <w:ilvl w:val="2"/>
          <w:numId w:val="1"/>
        </w:numPr>
        <w:rPr/>
      </w:pPr>
      <w:r>
        <w:rPr/>
        <w:t>Contact Edge Sensors; Padded on leading edges of all gates.</w:t>
      </w:r>
    </w:p>
    <w:p>
      <w:pPr>
        <w:pStyle w:val="ARCATnote"/>
        <w:rPr/>
      </w:pPr>
      <w:r>
        <w:rPr/>
        <w:t>** NOTE TO SPECIFIER ** Data can be analyzed using DoorKing Remote Account Manager for Windows software. A DoorKing 1833, 1835, 1837, or 1838 access system is required for Gate Tracker operations. Contact manufacturer for details. The following paragraph is optional; delete if not required.</w:t>
      </w:r>
    </w:p>
    <w:p w:rsidR="ABFFABFF" w:rsidRDefault="ABFFABFF" w:rsidP="ABFFABFF">
      <w:pPr>
        <w:pStyle w:val="ARCATParagraph"/>
        <w:numPr>
          <w:ilvl w:val="2"/>
          <w:numId w:val="1"/>
        </w:numPr>
        <w:rPr/>
      </w:pPr>
      <w:r>
        <w:rPr/>
        <w:t>DoorKing Gate Tracker; Control board maintaining time and date stamped detailed electronic records of cycles, input errors, loop detector errors, obstruction hits, and each time power is applied to operator.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The following two paragraphs apply to all models except 9000, which is designed concrete pad mounting only, and 9200, which is designed to be pedestal mounted. Delete two of the following three paragraphs.</w:t>
      </w:r>
    </w:p>
    <w:p w:rsidR="ABFFABFF" w:rsidRDefault="ABFFABFF" w:rsidP="ABFFABFF">
      <w:pPr>
        <w:pStyle w:val="ARCATParagraph"/>
        <w:numPr>
          <w:ilvl w:val="2"/>
          <w:numId w:val="1"/>
        </w:numPr>
        <w:rPr/>
      </w:pPr>
      <w:r>
        <w:rPr/>
        <w:t>Mount directly to concrete pad, firmly secured, plumb, and level.</w:t>
      </w:r>
    </w:p>
    <w:p w:rsidR="ABFFABFF" w:rsidRDefault="ABFFABFF" w:rsidP="ABFFABFF">
      <w:pPr>
        <w:pStyle w:val="ARCATParagraph"/>
        <w:numPr>
          <w:ilvl w:val="2"/>
          <w:numId w:val="1"/>
        </w:numPr>
        <w:rPr/>
      </w:pPr>
      <w:r>
        <w:rPr/>
        <w:t>Mount post mounted; provide base plate.</w:t>
      </w:r>
    </w:p>
    <w:p>
      <w:pPr>
        <w:pStyle w:val="ARCATnote"/>
        <w:rPr/>
      </w:pPr>
      <w:r>
        <w:rPr/>
        <w:t>** NOTE TO SPECIFIER ** The following paragraph applies only to model 9200.</w:t>
      </w:r>
    </w:p>
    <w:p w:rsidR="ABFFABFF" w:rsidRDefault="ABFFABFF" w:rsidP="ABFFABFF">
      <w:pPr>
        <w:pStyle w:val="ARCATParagraph"/>
        <w:numPr>
          <w:ilvl w:val="2"/>
          <w:numId w:val="1"/>
        </w:numPr>
        <w:rPr/>
      </w:pPr>
      <w:r>
        <w:rPr/>
        <w:t>Mount to mounting pedestal.</w:t>
      </w:r>
    </w:p>
    <w:p w:rsidR="ABFFABFF" w:rsidRDefault="ABFFABFF" w:rsidP="ABFFABFF">
      <w:pPr>
        <w:pStyle w:val="ARCATParagraph"/>
        <w:numPr>
          <w:ilvl w:val="2"/>
          <w:numId w:val="1"/>
        </w:numPr>
        <w:rPr/>
      </w:pPr>
      <w:r>
        <w:rPr/>
        <w:t>Wire in accordance with national electric codes.</w:t>
      </w:r>
    </w:p>
    <w:p w:rsidR="ABFFABFF" w:rsidRDefault="ABFFABFF" w:rsidP="ABFFABFF">
      <w:pPr>
        <w:pStyle w:val="ARCATParagraph"/>
        <w:numPr>
          <w:ilvl w:val="2"/>
          <w:numId w:val="1"/>
        </w:numPr>
        <w:rPr/>
      </w:pPr>
      <w:r>
        <w:rPr/>
        <w:t>Enclose all splices in easily accessible junction boxes or on terminal boards.</w:t>
      </w:r>
    </w:p>
    <w:p w:rsidR="ABFFABFF" w:rsidRDefault="ABFFABFF" w:rsidP="ABFFABFF">
      <w:pPr>
        <w:pStyle w:val="ARCATParagraph"/>
        <w:numPr>
          <w:ilvl w:val="2"/>
          <w:numId w:val="1"/>
        </w:numPr>
        <w:rPr/>
      </w:pPr>
      <w:r>
        <w:rPr/>
        <w:t>Tag and identify all cable runs in all junction boxes.</w:t>
      </w:r>
    </w:p>
    <w:p w:rsidR="ABFFABFF" w:rsidRDefault="ABFFABFF" w:rsidP="ABFFABFF">
      <w:pPr>
        <w:pStyle w:val="ARCATParagraph"/>
        <w:numPr>
          <w:ilvl w:val="2"/>
          <w:numId w:val="1"/>
        </w:numPr>
        <w:rPr/>
      </w:pPr>
      <w:r>
        <w:rPr/>
        <w:t>Test system and adjust to assure components and accessories are hooked-up and in working order.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Provide Owner with two copies of operation, installation, and maintenance manuals including typical wiring diagrams.</w:t>
      </w:r>
    </w:p>
    <w:p w:rsidR="ABFFABFF" w:rsidRDefault="ABFFABFF" w:rsidP="ABFFABFF">
      <w:pPr>
        <w:pStyle w:val="ARCATParagraph"/>
        <w:numPr>
          <w:ilvl w:val="2"/>
          <w:numId w:val="1"/>
        </w:numPr>
        <w:rPr/>
      </w:pPr>
      <w:r>
        <w:rPr/>
        <w:t>Provide Owner with two copies of risers, layouts, and special wiring diagrams showing any changes to standard drawings.</w:t>
      </w:r>
    </w:p>
    <w:p w:rsidR="ABFFABFF" w:rsidRDefault="ABFFABFF" w:rsidP="ABFFABFF">
      <w:pPr>
        <w:pStyle w:val="ARCATParagraph"/>
        <w:numPr>
          <w:ilvl w:val="2"/>
          <w:numId w:val="1"/>
        </w:numPr>
        <w:rPr/>
      </w:pPr>
      <w:r>
        <w:rPr/>
        <w:t>Maintain at three-month intervals, checking external reversing devices once a month.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460E"
  Type="http://schemas.openxmlformats.org/officeDocument/2006/relationships/image"
  Target="https://www.arcat.com/clients/gfx/doorking.png"
  TargetMode="External"
/>
<Relationship
  Id="rId_12727C_1"
  Type="http://schemas.openxmlformats.org/officeDocument/2006/relationships/hyperlink"
  Target="mailto:ghendrix@doorking.com"
  TargetMode="External"
/>
<Relationship
  Id="rId_12727C_2"
  Type="http://schemas.openxmlformats.org/officeDocument/2006/relationships/hyperlink"
  Target="http://www.doorking.com"
  TargetMode="External"
/>
<Relationship
  Id="rId_A1C344_1"
  Type="http://schemas.openxmlformats.org/officeDocument/2006/relationships/hyperlink"
  Target="mailto:ghendrix@doorking.com?subject=RE:%20Spec%20Question%20(11151dki):%20"
  TargetMode="External"
/>
<Relationship
  Id="rId_A1C344_2"
  Type="http://schemas.openxmlformats.org/officeDocument/2006/relationships/hyperlink"
  Target="http://www.doork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