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3478A9"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78A9" descr="https://www.arcat.com/clients/gfx/seton.png"/>
                      <pic:cNvPicPr>
                        <a:picLocks noChangeAspect="1" noChangeArrowheads="1"/>
                      </pic:cNvPicPr>
                    </pic:nvPicPr>
                    <pic:blipFill>
                      <a:blip r:link="rId_3478A9"/>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26 05 53</w:t>
      </w:r>
    </w:p>
    <w:p>
      <w:pPr>
        <w:pStyle w:val="ARCATTitle"/>
        <w:jc w:val="center"/>
        <w:rPr/>
      </w:pPr>
      <w:r>
        <w:rPr/>
        <w:t>IDENTIFICATION FOR ELECTRICAL SYSTEMS; CABLING, CONDUIT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Seton Identification Products; identification for electrical systems, cabling, conduit, and equipment.</w:t>
      </w:r>
      <w:r>
        <w:rPr/>
        <w:br/>
        <w:t>This section is based on the products of Seton Identification Products, which is located at:2491 Wehrle Dr.Williamsville, NY 14221Toll Free Tel: 855-438-6902 Fax: 800-345-7819Email: </w:t>
      </w:r>
      <w:hyperlink r:id="rId_5E0088_1" w:history="1">
        <w:tooltip>request info (hunter_schuettke@bradycorp.com) downloads</w:tooltip>
        <w:r>
          <w:rPr>
            <w:rStyle w:val="Hyperlink"/>
            <w:color w:val="802020"/>
            <w:u w:val="single"/>
          </w:rPr>
          <w:t>request info (hunter_schuettke@bradycorp.com)</w:t>
        </w:r>
      </w:hyperlink>
      <w:r>
        <w:rPr/>
        <w:t/>
      </w:r>
      <w:r>
        <w:rPr/>
        <w:br/>
        <w:t>Web: </w:t>
      </w:r>
      <w:hyperlink r:id="rId_5E0088_2" w:history="1">
        <w:tooltip>http://www.seton.com downloads</w:tooltip>
        <w:r>
          <w:rPr>
            <w:rStyle w:val="Hyperlink"/>
            <w:color w:val="802020"/>
            <w:u w:val="single"/>
          </w:rPr>
          <w:t>http://www.seton.com</w:t>
        </w:r>
      </w:hyperlink>
      <w:r>
        <w:rPr/>
        <w:t>  </w:t>
      </w:r>
      <w:r>
        <w:rPr/>
        <w:br/>
        <w:t> [ </w:t>
      </w:r>
      <w:hyperlink r:id="rId_5E0088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identification marking products and signage for over 40 years. Construction industry customers count on Seton for access to more than 150,000 safety solutions, as well as thousands of custom product options- from identification markers for conduit, cable and pipe to name plates, labels, tags, signs, valve tags and more. </w:t>
      </w:r>
      <w:r>
        <w:rPr/>
        <w:br/>
        <w:t>In addition to our state-of-the-art product line, Seton also offers exclusive free contractor services to help you meet your goals. Our contractor specialists are available to help you meet regulatory compliance standards, choose the best products, and place your order quickly and easily. We start things off by scheduling a FREE Lunch and Learn session with one of our industry experts to discuss the details of our services, which gets you on track to efficiently complete the task at hand.</w:t>
      </w:r>
      <w:r>
        <w:rPr/>
        <w:br/>
        <w:t>Our full range of identification marking services include the following:</w:t>
      </w:r>
      <w:r>
        <w:rPr/>
        <w:br/>
        <w:t>Project Take-Off Services: Full analysis of your engineer's blueprints and review of what products you will need from us to meet ANSI/ASME A13.1-2015 pipe and valve marking requirements. We will provide detailed take-off images of your project as well as a bill of materials. Project Take-Off Service is free only if the customer places an order with Seton.</w:t>
      </w:r>
      <w:r>
        <w:rPr/>
        <w:br/>
        <w:t>Project Packaging: Upon request, we'll pre-sort your products based on your needs. Once you let us know how you would like your identification marker and valve tag order sorted, we will label it, pack it, and sort it by floor, room, or building.</w:t>
      </w:r>
      <w:r>
        <w:rPr/>
        <w:br/>
        <w:t>Submittals Package Creation: Submit the specifications of your job and we will produce a submittal package based on the needs you've identified. In your package you'll receive access to a full library of submittals for identification markers, valve tags, and equipment plates and connections to an OSHA-authorized contractor team.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ANSI standardized electrical markers.</w:t>
      </w:r>
    </w:p>
    <w:p w:rsidR="ABFFABFF" w:rsidRDefault="ABFFABFF" w:rsidP="ABFFABFF">
      <w:pPr>
        <w:pStyle w:val="ARCATSubPara"/>
        <w:numPr>
          <w:ilvl w:val="3"/>
          <w:numId w:val="1"/>
        </w:numPr>
        <w:rPr/>
      </w:pPr>
      <w:r>
        <w:rPr/>
        <w:t>Self-adhesive electrical pipe markers.</w:t>
      </w:r>
    </w:p>
    <w:p w:rsidR="ABFFABFF" w:rsidRDefault="ABFFABFF" w:rsidP="ABFFABFF">
      <w:pPr>
        <w:pStyle w:val="ARCATSubPara"/>
        <w:numPr>
          <w:ilvl w:val="3"/>
          <w:numId w:val="1"/>
        </w:numPr>
        <w:rPr/>
      </w:pPr>
      <w:r>
        <w:rPr/>
        <w:t>Snap-around electrical markers.</w:t>
      </w:r>
    </w:p>
    <w:p w:rsidR="ABFFABFF" w:rsidRDefault="ABFFABFF" w:rsidP="ABFFABFF">
      <w:pPr>
        <w:pStyle w:val="ARCATParagraph"/>
        <w:numPr>
          <w:ilvl w:val="2"/>
          <w:numId w:val="1"/>
        </w:numPr>
        <w:rPr/>
      </w:pPr>
      <w:r>
        <w:rPr/>
        <w:t>Phenolic Plastic nameplates, custom engraved.</w:t>
      </w:r>
    </w:p>
    <w:p w:rsidR="ABFFABFF" w:rsidRDefault="ABFFABFF" w:rsidP="ABFFABFF">
      <w:pPr>
        <w:pStyle w:val="ARCATParagraph"/>
        <w:numPr>
          <w:ilvl w:val="2"/>
          <w:numId w:val="1"/>
        </w:numPr>
        <w:rPr/>
      </w:pPr>
      <w:r>
        <w:rPr/>
        <w:t>Arc flash signs and labels.</w:t>
      </w:r>
    </w:p>
    <w:p w:rsidR="ABFFABFF" w:rsidRDefault="ABFFABFF" w:rsidP="ABFFABFF">
      <w:pPr>
        <w:pStyle w:val="ARCATSubPara"/>
        <w:numPr>
          <w:ilvl w:val="3"/>
          <w:numId w:val="1"/>
        </w:numPr>
        <w:rPr/>
      </w:pPr>
      <w:r>
        <w:rPr/>
        <w:t>Arc flash safety signs.</w:t>
      </w:r>
    </w:p>
    <w:p w:rsidR="ABFFABFF" w:rsidRDefault="ABFFABFF" w:rsidP="ABFFABFF">
      <w:pPr>
        <w:pStyle w:val="ARCATSubPara"/>
        <w:numPr>
          <w:ilvl w:val="3"/>
          <w:numId w:val="1"/>
        </w:numPr>
        <w:rPr/>
      </w:pPr>
      <w:r>
        <w:rPr/>
        <w:t>NEC Arc flash protection labels.</w:t>
      </w:r>
    </w:p>
    <w:p w:rsidR="ABFFABFF" w:rsidRDefault="ABFFABFF" w:rsidP="ABFFABFF">
      <w:pPr>
        <w:pStyle w:val="ARCATSubPara"/>
        <w:numPr>
          <w:ilvl w:val="3"/>
          <w:numId w:val="1"/>
        </w:numPr>
        <w:rPr/>
      </w:pPr>
      <w:r>
        <w:rPr/>
        <w:t>Self-laminating arc flash labels.</w:t>
      </w:r>
    </w:p>
    <w:p w:rsidR="ABFFABFF" w:rsidRDefault="ABFFABFF" w:rsidP="ABFFABFF">
      <w:pPr>
        <w:pStyle w:val="ARCATParagraph"/>
        <w:numPr>
          <w:ilvl w:val="2"/>
          <w:numId w:val="1"/>
        </w:numPr>
        <w:rPr/>
      </w:pPr>
      <w:r>
        <w:rPr/>
        <w:t>Detectable underground warning tapes.</w:t>
      </w:r>
    </w:p>
    <w:p w:rsidR="ABFFABFF" w:rsidRDefault="ABFFABFF" w:rsidP="ABFFABFF">
      <w:pPr>
        <w:pStyle w:val="ARCATParagraph"/>
        <w:numPr>
          <w:ilvl w:val="2"/>
          <w:numId w:val="1"/>
        </w:numPr>
        <w:rPr/>
      </w:pPr>
      <w:r>
        <w:rPr/>
        <w:t>Personal breaker lockout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Z535 - Product Safety Signs And Labels.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pPr>
        <w:pStyle w:val="ARCATnote"/>
        <w:rPr/>
      </w:pPr>
      <w:r>
        <w:rPr/>
        <w:t>** NOTE TO SPECIFIER ** Seton has a licensed electrical contractor on staff to help out clients prepare for their Marking efforts. With 20 plus years of experience we offer the best labeling takeoff services in the industry. Our hundreds of satisfied customers know that when they are ready for their labeling all they have to do is send the plans and proper documents to us and they will receive an accurate count of the proper materials for their project. No more guesswork or piles of extra products in their stockroom. Peace of mind, time saved and a properly identified project is invaluable to the project manager and that is exactly what we provide.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54B6B0_1" w:history="1">
        <w:tooltip>request info (hunter_schuettke@bradycorp.com) downloads</w:tooltip>
        <w:r>
          <w:rPr>
            <w:rStyle w:val="Hyperlink"/>
            <w:color w:val="802020"/>
            <w:u w:val="single"/>
          </w:rPr>
          <w:t>request info (hunter_schuettke@bradycorp.com)</w:t>
        </w:r>
      </w:hyperlink>
      <w:r>
        <w:rPr/>
        <w:t>;Web: </w:t>
      </w:r>
      <w:hyperlink r:id="rId_54B6B0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ANSI STANDARDIZED ELECTRICAL MARKERS</w:t>
      </w:r>
    </w:p>
    <w:p>
      <w:pPr>
        <w:pStyle w:val="ARCATnote"/>
        <w:rPr/>
      </w:pPr>
      <w:r>
        <w:rPr/>
        <w:t>** NOTE TO SPECIFIER ** Self-adhesive Electrical Markers are an economical way to mark many size pipes, control boxes, switches and circuit breakers.</w:t>
      </w:r>
    </w:p>
    <w:p w:rsidR="ABFFABFF" w:rsidRDefault="ABFFABFF" w:rsidP="ABFFABFF">
      <w:pPr>
        <w:pStyle w:val="ARCATParagraph"/>
        <w:numPr>
          <w:ilvl w:val="2"/>
          <w:numId w:val="1"/>
        </w:numPr>
        <w:rPr/>
      </w:pPr>
      <w:r>
        <w:rPr/>
        <w:t>Self-Adhesive Electrical Markers: Use on control boxes, switches and circuit breakers. Peel and stick self-adhesive markers. Supplied on cards. Individually slit for easy use.</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60 Garner Units.</w:t>
      </w:r>
    </w:p>
    <w:p w:rsidR="ABFFABFF" w:rsidRDefault="ABFFABFF" w:rsidP="ABFFABFF">
      <w:pPr>
        <w:pStyle w:val="ARCATSubPara"/>
        <w:numPr>
          <w:ilvl w:val="3"/>
          <w:numId w:val="1"/>
        </w:numPr>
        <w:rPr/>
      </w:pPr>
      <w:r>
        <w:rPr/>
        <w:t>Thickness: 0.005 inch ( 0.125 mm).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 for background and letter colors.</w:t>
      </w:r>
    </w:p>
    <w:p w:rsidR="ABFFABFF" w:rsidRDefault="ABFFABFF" w:rsidP="ABFFABFF">
      <w:pPr>
        <w:pStyle w:val="ARCATSubSub1"/>
        <w:numPr>
          <w:ilvl w:val="4"/>
          <w:numId w:val="1"/>
        </w:numPr>
        <w:rPr/>
      </w:pPr>
      <w:r>
        <w:rPr/>
        <w:t>Adhesive Properties: 6 Adhesion.</w:t>
      </w:r>
    </w:p>
    <w:p w:rsidR="ABFFABFF" w:rsidRDefault="ABFFABFF" w:rsidP="ABFFABFF">
      <w:pPr>
        <w:pStyle w:val="ARCATSubSub1"/>
        <w:numPr>
          <w:ilvl w:val="4"/>
          <w:numId w:val="1"/>
        </w:numPr>
        <w:rPr/>
      </w:pPr>
      <w:r>
        <w:rPr/>
        <w:t>Abrasion Resistance: CS-17 Wheels, 1000 g. wts.</w:t>
      </w:r>
    </w:p>
    <w:p w:rsidR="ABFFABFF" w:rsidRDefault="ABFFABFF" w:rsidP="ABFFABFF">
      <w:pPr>
        <w:pStyle w:val="ARCATSubSub1"/>
        <w:numPr>
          <w:ilvl w:val="4"/>
          <w:numId w:val="1"/>
        </w:numPr>
        <w:rPr/>
      </w:pPr>
      <w:r>
        <w:rPr/>
        <w:t>U.S Federal Test Standard. No. 191A; Test Method 5306: Legend withstands up to 700 cycles. Substrate withstands up to 8000 cycles.</w:t>
      </w:r>
    </w:p>
    <w:p w:rsidR="ABFFABFF" w:rsidRDefault="ABFFABFF" w:rsidP="ABFFABFF">
      <w:pPr>
        <w:pStyle w:val="ARCATSubSub1"/>
        <w:numPr>
          <w:ilvl w:val="4"/>
          <w:numId w:val="1"/>
        </w:numPr>
        <w:rPr/>
      </w:pPr>
      <w:r>
        <w:rPr/>
        <w:t>Minimum Application Temperature: 0 degrees F (Minus 18 degrees C).</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7 Day Immersion: Immersed in reagent for 7 days.</w:t>
      </w:r>
    </w:p>
    <w:p w:rsidR="ABFFABFF" w:rsidRDefault="ABFFABFF" w:rsidP="ABFFABFF">
      <w:pPr>
        <w:pStyle w:val="ARCATSubSub1"/>
        <w:numPr>
          <w:ilvl w:val="4"/>
          <w:numId w:val="1"/>
        </w:numPr>
        <w:rPr/>
      </w:pPr>
      <w:r>
        <w:rPr/>
        <w:t>Dip Test: Five 10 minute dips in reagent with 30 minute recovery.</w:t>
      </w:r>
    </w:p>
    <w:p w:rsidR="ABFFABFF" w:rsidRDefault="ABFFABFF" w:rsidP="ABFFABFF">
      <w:pPr>
        <w:pStyle w:val="ARCATSubSub1"/>
        <w:numPr>
          <w:ilvl w:val="4"/>
          <w:numId w:val="1"/>
        </w:numPr>
        <w:rPr/>
      </w:pPr>
      <w:r>
        <w:rPr/>
        <w:t>Rub Test: Rubbed sample for one minute with swab soaked in reagent.</w:t>
      </w:r>
    </w:p>
    <w:p w:rsidR="ABFFABFF" w:rsidRDefault="ABFFABFF" w:rsidP="ABFFABFF">
      <w:pPr>
        <w:pStyle w:val="ARCATSubSub1"/>
        <w:numPr>
          <w:ilvl w:val="4"/>
          <w:numId w:val="1"/>
        </w:numPr>
        <w:rPr/>
      </w:pPr>
      <w:r>
        <w:rPr/>
        <w:t>Shelf Life: Indefinite when stored at 70 degrees F (21 degrees C) and 40 to 50 percent relative humidity.</w:t>
      </w:r>
    </w:p>
    <w:p w:rsidR="ABFFABFF" w:rsidRDefault="ABFFABFF" w:rsidP="ABFFABFF">
      <w:pPr>
        <w:pStyle w:val="ARCATSubPara"/>
        <w:numPr>
          <w:ilvl w:val="3"/>
          <w:numId w:val="1"/>
        </w:numPr>
        <w:rPr/>
      </w:pPr>
      <w:r>
        <w:rPr/>
        <w:t>Wording: 110 VOLTS. Model: M4484.</w:t>
      </w:r>
    </w:p>
    <w:p w:rsidR="ABFFABFF" w:rsidRDefault="ABFFABFF" w:rsidP="ABFFABFF">
      <w:pPr>
        <w:pStyle w:val="ARCATSubPara"/>
        <w:numPr>
          <w:ilvl w:val="3"/>
          <w:numId w:val="1"/>
        </w:numPr>
        <w:rPr/>
      </w:pPr>
      <w:r>
        <w:rPr/>
        <w:t>Wording: 115 VOLTS. Model: M4485.</w:t>
      </w:r>
    </w:p>
    <w:p w:rsidR="ABFFABFF" w:rsidRDefault="ABFFABFF" w:rsidP="ABFFABFF">
      <w:pPr>
        <w:pStyle w:val="ARCATSubPara"/>
        <w:numPr>
          <w:ilvl w:val="3"/>
          <w:numId w:val="1"/>
        </w:numPr>
        <w:rPr/>
      </w:pPr>
      <w:r>
        <w:rPr/>
        <w:t>Wording: 120 VOLTS. Model: M4486.</w:t>
      </w:r>
    </w:p>
    <w:p w:rsidR="ABFFABFF" w:rsidRDefault="ABFFABFF" w:rsidP="ABFFABFF">
      <w:pPr>
        <w:pStyle w:val="ARCATSubPara"/>
        <w:numPr>
          <w:ilvl w:val="3"/>
          <w:numId w:val="1"/>
        </w:numPr>
        <w:rPr/>
      </w:pPr>
      <w:r>
        <w:rPr/>
        <w:t>Wording: 120/208 VOLTS. Model: M4487.</w:t>
      </w:r>
    </w:p>
    <w:p w:rsidR="ABFFABFF" w:rsidRDefault="ABFFABFF" w:rsidP="ABFFABFF">
      <w:pPr>
        <w:pStyle w:val="ARCATSubPara"/>
        <w:numPr>
          <w:ilvl w:val="3"/>
          <w:numId w:val="1"/>
        </w:numPr>
        <w:rPr/>
      </w:pPr>
      <w:r>
        <w:rPr/>
        <w:t>Wording: 208 VOLTS. Model: M4488.</w:t>
      </w:r>
    </w:p>
    <w:p w:rsidR="ABFFABFF" w:rsidRDefault="ABFFABFF" w:rsidP="ABFFABFF">
      <w:pPr>
        <w:pStyle w:val="ARCATSubPara"/>
        <w:numPr>
          <w:ilvl w:val="3"/>
          <w:numId w:val="1"/>
        </w:numPr>
        <w:rPr/>
      </w:pPr>
      <w:r>
        <w:rPr/>
        <w:t>Wording: 220 VOLTS. Model: M4489.</w:t>
      </w:r>
    </w:p>
    <w:p w:rsidR="ABFFABFF" w:rsidRDefault="ABFFABFF" w:rsidP="ABFFABFF">
      <w:pPr>
        <w:pStyle w:val="ARCATSubPara"/>
        <w:numPr>
          <w:ilvl w:val="3"/>
          <w:numId w:val="1"/>
        </w:numPr>
        <w:rPr/>
      </w:pPr>
      <w:r>
        <w:rPr/>
        <w:t>Wording: 230 VOLTS. Model: M4490.</w:t>
      </w:r>
    </w:p>
    <w:p w:rsidR="ABFFABFF" w:rsidRDefault="ABFFABFF" w:rsidP="ABFFABFF">
      <w:pPr>
        <w:pStyle w:val="ARCATSubPara"/>
        <w:numPr>
          <w:ilvl w:val="3"/>
          <w:numId w:val="1"/>
        </w:numPr>
        <w:rPr/>
      </w:pPr>
      <w:r>
        <w:rPr/>
        <w:t>Wording: 240 VOLTS. Model: M4491.</w:t>
      </w:r>
    </w:p>
    <w:p w:rsidR="ABFFABFF" w:rsidRDefault="ABFFABFF" w:rsidP="ABFFABFF">
      <w:pPr>
        <w:pStyle w:val="ARCATSubPara"/>
        <w:numPr>
          <w:ilvl w:val="3"/>
          <w:numId w:val="1"/>
        </w:numPr>
        <w:rPr/>
      </w:pPr>
      <w:r>
        <w:rPr/>
        <w:t>Wording: 250 VOLTS. Model: M4492.</w:t>
      </w:r>
    </w:p>
    <w:p w:rsidR="ABFFABFF" w:rsidRDefault="ABFFABFF" w:rsidP="ABFFABFF">
      <w:pPr>
        <w:pStyle w:val="ARCATSubPara"/>
        <w:numPr>
          <w:ilvl w:val="3"/>
          <w:numId w:val="1"/>
        </w:numPr>
        <w:rPr/>
      </w:pPr>
      <w:r>
        <w:rPr/>
        <w:t>Wording: 277 VOLTS. Model: M4493.</w:t>
      </w:r>
    </w:p>
    <w:p w:rsidR="ABFFABFF" w:rsidRDefault="ABFFABFF" w:rsidP="ABFFABFF">
      <w:pPr>
        <w:pStyle w:val="ARCATSubPara"/>
        <w:numPr>
          <w:ilvl w:val="3"/>
          <w:numId w:val="1"/>
        </w:numPr>
        <w:rPr/>
      </w:pPr>
      <w:r>
        <w:rPr/>
        <w:t>Wording: 277/480 VOLTS. Model: M4494.</w:t>
      </w:r>
    </w:p>
    <w:p w:rsidR="ABFFABFF" w:rsidRDefault="ABFFABFF" w:rsidP="ABFFABFF">
      <w:pPr>
        <w:pStyle w:val="ARCATSubPara"/>
        <w:numPr>
          <w:ilvl w:val="3"/>
          <w:numId w:val="1"/>
        </w:numPr>
        <w:rPr/>
      </w:pPr>
      <w:r>
        <w:rPr/>
        <w:t>Wording: 440 VOLTS. Model: M4495.</w:t>
      </w:r>
    </w:p>
    <w:p w:rsidR="ABFFABFF" w:rsidRDefault="ABFFABFF" w:rsidP="ABFFABFF">
      <w:pPr>
        <w:pStyle w:val="ARCATSubPara"/>
        <w:numPr>
          <w:ilvl w:val="3"/>
          <w:numId w:val="1"/>
        </w:numPr>
        <w:rPr/>
      </w:pPr>
      <w:r>
        <w:rPr/>
        <w:t>Wording: 460 VOLTS. Model: M4496.</w:t>
      </w:r>
    </w:p>
    <w:p w:rsidR="ABFFABFF" w:rsidRDefault="ABFFABFF" w:rsidP="ABFFABFF">
      <w:pPr>
        <w:pStyle w:val="ARCATSubPara"/>
        <w:numPr>
          <w:ilvl w:val="3"/>
          <w:numId w:val="1"/>
        </w:numPr>
        <w:rPr/>
      </w:pPr>
      <w:r>
        <w:rPr/>
        <w:t>Wording: 480 VOLTS. Model: M4497.</w:t>
      </w:r>
    </w:p>
    <w:p w:rsidR="ABFFABFF" w:rsidRDefault="ABFFABFF" w:rsidP="ABFFABFF">
      <w:pPr>
        <w:pStyle w:val="ARCATSubPara"/>
        <w:numPr>
          <w:ilvl w:val="3"/>
          <w:numId w:val="1"/>
        </w:numPr>
        <w:rPr/>
      </w:pPr>
      <w:r>
        <w:rPr/>
        <w:t>Wording: 550 VOLTS. Model: M4498.</w:t>
      </w:r>
    </w:p>
    <w:p w:rsidR="ABFFABFF" w:rsidRDefault="ABFFABFF" w:rsidP="ABFFABFF">
      <w:pPr>
        <w:pStyle w:val="ARCATSubPara"/>
        <w:numPr>
          <w:ilvl w:val="3"/>
          <w:numId w:val="1"/>
        </w:numPr>
        <w:rPr/>
      </w:pPr>
      <w:r>
        <w:rPr/>
        <w:t>Wording: 550 VOLTS. Model: M4499.</w:t>
      </w:r>
    </w:p>
    <w:p w:rsidR="ABFFABFF" w:rsidRDefault="ABFFABFF" w:rsidP="ABFFABFF">
      <w:pPr>
        <w:pStyle w:val="ARCATSubPara"/>
        <w:numPr>
          <w:ilvl w:val="3"/>
          <w:numId w:val="1"/>
        </w:numPr>
        <w:rPr/>
      </w:pPr>
      <w:r>
        <w:rPr/>
        <w:t>Wording: EMERGENCY. Model: M4475.</w:t>
      </w:r>
    </w:p>
    <w:p w:rsidR="ABFFABFF" w:rsidRDefault="ABFFABFF" w:rsidP="ABFFABFF">
      <w:pPr>
        <w:pStyle w:val="ARCATSubPara"/>
        <w:numPr>
          <w:ilvl w:val="3"/>
          <w:numId w:val="1"/>
        </w:numPr>
        <w:rPr/>
      </w:pPr>
      <w:r>
        <w:rPr/>
        <w:t>Wording: ELECTRICAL. Model: M4476.</w:t>
      </w:r>
    </w:p>
    <w:p w:rsidR="ABFFABFF" w:rsidRDefault="ABFFABFF" w:rsidP="ABFFABFF">
      <w:pPr>
        <w:pStyle w:val="ARCATSubPara"/>
        <w:numPr>
          <w:ilvl w:val="3"/>
          <w:numId w:val="1"/>
        </w:numPr>
        <w:rPr/>
      </w:pPr>
      <w:r>
        <w:rPr/>
        <w:t>Wording: FIBER OPTIC. Model: M4477.</w:t>
      </w:r>
    </w:p>
    <w:p w:rsidR="ABFFABFF" w:rsidRDefault="ABFFABFF" w:rsidP="ABFFABFF">
      <w:pPr>
        <w:pStyle w:val="ARCATSubPara"/>
        <w:numPr>
          <w:ilvl w:val="3"/>
          <w:numId w:val="1"/>
        </w:numPr>
        <w:rPr/>
      </w:pPr>
      <w:r>
        <w:rPr/>
        <w:t>Wording: LIGHT &amp; POWER. Model: M4478.</w:t>
      </w:r>
    </w:p>
    <w:p w:rsidR="ABFFABFF" w:rsidRDefault="ABFFABFF" w:rsidP="ABFFABFF">
      <w:pPr>
        <w:pStyle w:val="ARCATSubPara"/>
        <w:numPr>
          <w:ilvl w:val="3"/>
          <w:numId w:val="1"/>
        </w:numPr>
        <w:rPr/>
      </w:pPr>
      <w:r>
        <w:rPr/>
        <w:t>Wording: LIGHTING. Model: M4479.</w:t>
      </w:r>
    </w:p>
    <w:p w:rsidR="ABFFABFF" w:rsidRDefault="ABFFABFF" w:rsidP="ABFFABFF">
      <w:pPr>
        <w:pStyle w:val="ARCATSubPara"/>
        <w:numPr>
          <w:ilvl w:val="3"/>
          <w:numId w:val="1"/>
        </w:numPr>
        <w:rPr/>
      </w:pPr>
      <w:r>
        <w:rPr/>
        <w:t>Wording: POWER. Model: M4480.</w:t>
      </w:r>
    </w:p>
    <w:p w:rsidR="ABFFABFF" w:rsidRDefault="ABFFABFF" w:rsidP="ABFFABFF">
      <w:pPr>
        <w:pStyle w:val="ARCATSubPara"/>
        <w:numPr>
          <w:ilvl w:val="3"/>
          <w:numId w:val="1"/>
        </w:numPr>
        <w:rPr/>
      </w:pPr>
      <w:r>
        <w:rPr/>
        <w:t>Wording: SINGLE PHASE. Model: M4481.</w:t>
      </w:r>
    </w:p>
    <w:p w:rsidR="ABFFABFF" w:rsidRDefault="ABFFABFF" w:rsidP="ABFFABFF">
      <w:pPr>
        <w:pStyle w:val="ARCATSubPara"/>
        <w:numPr>
          <w:ilvl w:val="3"/>
          <w:numId w:val="1"/>
        </w:numPr>
        <w:rPr/>
      </w:pPr>
      <w:r>
        <w:rPr/>
        <w:t>Wording: TELEPHONE CABLE. Model: M4482.</w:t>
      </w:r>
    </w:p>
    <w:p w:rsidR="ABFFABFF" w:rsidRDefault="ABFFABFF" w:rsidP="ABFFABFF">
      <w:pPr>
        <w:pStyle w:val="ARCATSubPara"/>
        <w:numPr>
          <w:ilvl w:val="3"/>
          <w:numId w:val="1"/>
        </w:numPr>
        <w:rPr/>
      </w:pPr>
      <w:r>
        <w:rPr/>
        <w:t>Wording: THREE PHASE. Model: M4483.</w:t>
      </w:r>
    </w:p>
    <w:p w:rsidR="ABFFABFF" w:rsidRDefault="ABFFABFF" w:rsidP="ABFFABFF">
      <w:pPr>
        <w:pStyle w:val="ARCATSubPara"/>
        <w:numPr>
          <w:ilvl w:val="3"/>
          <w:numId w:val="1"/>
        </w:numPr>
        <w:rPr/>
      </w:pPr>
      <w:r>
        <w:rPr/>
        <w:t>Wording: _______. Model: M4883.</w:t>
      </w:r>
    </w:p>
    <w:p w:rsidR="ABFFABFF" w:rsidRDefault="ABFFABFF" w:rsidP="ABFFABFF">
      <w:pPr>
        <w:pStyle w:val="ARCATSubPara"/>
        <w:numPr>
          <w:ilvl w:val="3"/>
          <w:numId w:val="1"/>
        </w:numPr>
        <w:rPr/>
      </w:pPr>
      <w:r>
        <w:rPr/>
        <w:t>Size AA: 1-1/2 thru 2-3/8 inch (35 x 60 mm) diameter.</w:t>
      </w:r>
    </w:p>
    <w:p w:rsidR="ABFFABFF" w:rsidRDefault="ABFFABFF" w:rsidP="ABFFABFF">
      <w:pPr>
        <w:pStyle w:val="ARCATSubPara"/>
        <w:numPr>
          <w:ilvl w:val="3"/>
          <w:numId w:val="1"/>
        </w:numPr>
        <w:rPr/>
      </w:pPr>
      <w:r>
        <w:rPr/>
        <w:t>Size SCB: 3/4 thru 2-3/8 inch (19 x 60 mm) diameter.</w:t>
      </w:r>
    </w:p>
    <w:p w:rsidR="ABFFABFF" w:rsidRDefault="ABFFABFF" w:rsidP="ABFFABFF">
      <w:pPr>
        <w:pStyle w:val="ARCATSubPara"/>
        <w:numPr>
          <w:ilvl w:val="3"/>
          <w:numId w:val="1"/>
        </w:numPr>
        <w:rPr/>
      </w:pPr>
      <w:r>
        <w:rPr/>
        <w:t>Size CC: 3/4 or less inch (19 mm) diameter.</w:t>
      </w:r>
    </w:p>
    <w:p>
      <w:pPr>
        <w:pStyle w:val="ARCATnote"/>
        <w:rPr/>
      </w:pPr>
      <w:r>
        <w:rPr/>
        <w:t>** NOTE TO SPECIFIER ** Snap Around Electrical Markers are designed for use on dirty, rusty, wet or rough surfaces, where self-adhesive labels cannot be used. Perfect for marking</w:t>
      </w:r>
    </w:p>
    <w:p w:rsidR="ABFFABFF" w:rsidRDefault="ABFFABFF" w:rsidP="ABFFABFF">
      <w:pPr>
        <w:pStyle w:val="ARCATSubPara"/>
        <w:numPr>
          <w:ilvl w:val="3"/>
          <w:numId w:val="1"/>
        </w:numPr>
        <w:rPr/>
      </w:pPr>
      <w:r>
        <w:rPr/>
        <w:t>conduits, cable identification, and electrical systems. Delete if not required.</w:t>
      </w:r>
    </w:p>
    <w:p w:rsidR="ABFFABFF" w:rsidRDefault="ABFFABFF" w:rsidP="ABFFABFF">
      <w:pPr>
        <w:pStyle w:val="ARCATParagraph"/>
        <w:numPr>
          <w:ilvl w:val="2"/>
          <w:numId w:val="1"/>
        </w:numPr>
        <w:rPr/>
      </w:pPr>
      <w:r>
        <w:rPr/>
        <w:t>Snap-Around Electrical Markers: Use for conduit and cable identification, electrical systems. </w:t>
      </w:r>
    </w:p>
    <w:p w:rsidR="ABFFABFF" w:rsidRDefault="ABFFABFF" w:rsidP="ABFFABFF">
      <w:pPr>
        <w:pStyle w:val="ARCATSubPara"/>
        <w:numPr>
          <w:ilvl w:val="3"/>
          <w:numId w:val="1"/>
        </w:numPr>
        <w:rPr/>
      </w:pPr>
      <w:r>
        <w:rPr/>
        <w:t>Cylindrically coiled printed plastic sheets that snap around cable, conduit, and pipe up to 6 inch (152 mm) diameter.</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40 Garner Units.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w:t>
      </w:r>
    </w:p>
    <w:p w:rsidR="ABFFABFF" w:rsidRDefault="ABFFABFF" w:rsidP="ABFFABFF">
      <w:pPr>
        <w:pStyle w:val="ARCATSubSub1"/>
        <w:numPr>
          <w:ilvl w:val="4"/>
          <w:numId w:val="1"/>
        </w:numPr>
        <w:rPr/>
      </w:pPr>
      <w:r>
        <w:rPr/>
        <w:t>Gloss: 40 Garner Units.</w:t>
      </w:r>
    </w:p>
    <w:p w:rsidR="ABFFABFF" w:rsidRDefault="ABFFABFF" w:rsidP="ABFFABFF">
      <w:pPr>
        <w:pStyle w:val="ARCATSubSub1"/>
        <w:numPr>
          <w:ilvl w:val="4"/>
          <w:numId w:val="1"/>
        </w:numPr>
        <w:rPr/>
      </w:pPr>
      <w:r>
        <w:rPr/>
        <w:t>Abrasion Resistance: CS-10 Wheels, 1000 g wts.</w:t>
      </w:r>
    </w:p>
    <w:p w:rsidR="ABFFABFF" w:rsidRDefault="ABFFABFF" w:rsidP="ABFFABFF">
      <w:pPr>
        <w:pStyle w:val="ARCATSubSub1"/>
        <w:numPr>
          <w:ilvl w:val="4"/>
          <w:numId w:val="1"/>
        </w:numPr>
        <w:rPr/>
      </w:pPr>
      <w:r>
        <w:rPr/>
        <w:t>U.S Federal Test Standard. No. 191A; Test Method 5306: Withstands 1000 cycles.</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Seven Day Reagent Immersion: Pass.</w:t>
      </w:r>
    </w:p>
    <w:p w:rsidR="ABFFABFF" w:rsidRDefault="ABFFABFF" w:rsidP="ABFFABFF">
      <w:pPr>
        <w:pStyle w:val="ARCATSubSub1"/>
        <w:numPr>
          <w:ilvl w:val="4"/>
          <w:numId w:val="1"/>
        </w:numPr>
        <w:rPr/>
      </w:pPr>
      <w:r>
        <w:rPr/>
        <w:t>Dip Test: Five 10 minute dips in reagent with 30 minute recovery. Pass.</w:t>
      </w:r>
    </w:p>
    <w:p w:rsidR="ABFFABFF" w:rsidRDefault="ABFFABFF" w:rsidP="ABFFABFF">
      <w:pPr>
        <w:pStyle w:val="ARCATSubSub1"/>
        <w:numPr>
          <w:ilvl w:val="4"/>
          <w:numId w:val="1"/>
        </w:numPr>
        <w:rPr/>
      </w:pPr>
      <w:r>
        <w:rPr/>
        <w:t>Rub Test: Rubbed one minute with swab soaked in reagent. Pass.</w:t>
      </w:r>
    </w:p>
    <w:p w:rsidR="ABFFABFF" w:rsidRDefault="ABFFABFF" w:rsidP="ABFFABFF">
      <w:pPr>
        <w:pStyle w:val="ARCATSubSub1"/>
        <w:numPr>
          <w:ilvl w:val="4"/>
          <w:numId w:val="1"/>
        </w:numPr>
        <w:rPr/>
      </w:pPr>
      <w:r>
        <w:rPr/>
        <w:t>Shelf Life: 1 year when stored at 70 degrees F (21 degrees C) and 40 to 50 percent relative humidity.</w:t>
      </w:r>
    </w:p>
    <w:p>
      <w:pPr>
        <w:pStyle w:val="ARCATnote"/>
        <w:rPr/>
      </w:pPr>
      <w:r>
        <w:rPr/>
        <w:t>** NOTE TO SPECIFIER ** Average expected outdoor life of product will depend on user definition of failure, climactic conditions, mounting techniques, and material color.</w:t>
      </w:r>
    </w:p>
    <w:p w:rsidR="ABFFABFF" w:rsidRDefault="ABFFABFF" w:rsidP="ABFFABFF">
      <w:pPr>
        <w:pStyle w:val="ARCATSubSub1"/>
        <w:numPr>
          <w:ilvl w:val="4"/>
          <w:numId w:val="1"/>
        </w:numPr>
        <w:rPr/>
      </w:pPr>
      <w:r>
        <w:rPr/>
        <w:t>Average Outdoor Durability: 5 to 8 years.</w:t>
      </w:r>
    </w:p>
    <w:p w:rsidR="ABFFABFF" w:rsidRDefault="ABFFABFF" w:rsidP="ABFFABFF">
      <w:pPr>
        <w:pStyle w:val="ARCATSubPara"/>
        <w:numPr>
          <w:ilvl w:val="3"/>
          <w:numId w:val="1"/>
        </w:numPr>
        <w:rPr/>
      </w:pPr>
      <w:r>
        <w:rPr/>
        <w:t>Wording: 110 VOLTS. Model: L12733. For cable or conduit.</w:t>
      </w:r>
    </w:p>
    <w:p w:rsidR="ABFFABFF" w:rsidRDefault="ABFFABFF" w:rsidP="ABFFABFF">
      <w:pPr>
        <w:pStyle w:val="ARCATSubPara"/>
        <w:numPr>
          <w:ilvl w:val="3"/>
          <w:numId w:val="1"/>
        </w:numPr>
        <w:rPr/>
      </w:pPr>
      <w:r>
        <w:rPr/>
        <w:t>Wording: 115 VOLTS. Model: L12734. For cable or conduit.</w:t>
      </w:r>
    </w:p>
    <w:p w:rsidR="ABFFABFF" w:rsidRDefault="ABFFABFF" w:rsidP="ABFFABFF">
      <w:pPr>
        <w:pStyle w:val="ARCATSubPara"/>
        <w:numPr>
          <w:ilvl w:val="3"/>
          <w:numId w:val="1"/>
        </w:numPr>
        <w:rPr/>
      </w:pPr>
      <w:r>
        <w:rPr/>
        <w:t>Wording: 120 VOLTS. Model: L12735. For cable or conduit.</w:t>
      </w:r>
    </w:p>
    <w:p w:rsidR="ABFFABFF" w:rsidRDefault="ABFFABFF" w:rsidP="ABFFABFF">
      <w:pPr>
        <w:pStyle w:val="ARCATSubPara"/>
        <w:numPr>
          <w:ilvl w:val="3"/>
          <w:numId w:val="1"/>
        </w:numPr>
        <w:rPr/>
      </w:pPr>
      <w:r>
        <w:rPr/>
        <w:t>Wording: 120/208 VOLTS. Model: L12736. For cable or conduit.</w:t>
      </w:r>
    </w:p>
    <w:p w:rsidR="ABFFABFF" w:rsidRDefault="ABFFABFF" w:rsidP="ABFFABFF">
      <w:pPr>
        <w:pStyle w:val="ARCATSubPara"/>
        <w:numPr>
          <w:ilvl w:val="3"/>
          <w:numId w:val="1"/>
        </w:numPr>
        <w:rPr/>
      </w:pPr>
      <w:r>
        <w:rPr/>
        <w:t>Wording: 208 VOLTS. Model: L12737. For cable or conduit.</w:t>
      </w:r>
    </w:p>
    <w:p w:rsidR="ABFFABFF" w:rsidRDefault="ABFFABFF" w:rsidP="ABFFABFF">
      <w:pPr>
        <w:pStyle w:val="ARCATSubPara"/>
        <w:numPr>
          <w:ilvl w:val="3"/>
          <w:numId w:val="1"/>
        </w:numPr>
        <w:rPr/>
      </w:pPr>
      <w:r>
        <w:rPr/>
        <w:t>Wording: 220 VOLTS. Model: L12738. For cable or conduit.</w:t>
      </w:r>
    </w:p>
    <w:p w:rsidR="ABFFABFF" w:rsidRDefault="ABFFABFF" w:rsidP="ABFFABFF">
      <w:pPr>
        <w:pStyle w:val="ARCATSubPara"/>
        <w:numPr>
          <w:ilvl w:val="3"/>
          <w:numId w:val="1"/>
        </w:numPr>
        <w:rPr/>
      </w:pPr>
      <w:r>
        <w:rPr/>
        <w:t>Wording: 230 VOLTS. Model: L12739. For cable or conduit.</w:t>
      </w:r>
    </w:p>
    <w:p w:rsidR="ABFFABFF" w:rsidRDefault="ABFFABFF" w:rsidP="ABFFABFF">
      <w:pPr>
        <w:pStyle w:val="ARCATSubPara"/>
        <w:numPr>
          <w:ilvl w:val="3"/>
          <w:numId w:val="1"/>
        </w:numPr>
        <w:rPr/>
      </w:pPr>
      <w:r>
        <w:rPr/>
        <w:t>Wording: 240 VOLTS. Model: L12740. For cable or conduit.</w:t>
      </w:r>
    </w:p>
    <w:p w:rsidR="ABFFABFF" w:rsidRDefault="ABFFABFF" w:rsidP="ABFFABFF">
      <w:pPr>
        <w:pStyle w:val="ARCATSubPara"/>
        <w:numPr>
          <w:ilvl w:val="3"/>
          <w:numId w:val="1"/>
        </w:numPr>
        <w:rPr/>
      </w:pPr>
      <w:r>
        <w:rPr/>
        <w:t>Wording: 250 VOLTS. Model: L12741. For cable or conduit.</w:t>
      </w:r>
    </w:p>
    <w:p w:rsidR="ABFFABFF" w:rsidRDefault="ABFFABFF" w:rsidP="ABFFABFF">
      <w:pPr>
        <w:pStyle w:val="ARCATSubPara"/>
        <w:numPr>
          <w:ilvl w:val="3"/>
          <w:numId w:val="1"/>
        </w:numPr>
        <w:rPr/>
      </w:pPr>
      <w:r>
        <w:rPr/>
        <w:t>Wording: 277 VOLTS. Model: L12742. For cable or conduit.</w:t>
      </w:r>
    </w:p>
    <w:p w:rsidR="ABFFABFF" w:rsidRDefault="ABFFABFF" w:rsidP="ABFFABFF">
      <w:pPr>
        <w:pStyle w:val="ARCATSubPara"/>
        <w:numPr>
          <w:ilvl w:val="3"/>
          <w:numId w:val="1"/>
        </w:numPr>
        <w:rPr/>
      </w:pPr>
      <w:r>
        <w:rPr/>
        <w:t>Wording: 277/480 VOLTS. Model: L12743. For cable or conduit.</w:t>
      </w:r>
    </w:p>
    <w:p w:rsidR="ABFFABFF" w:rsidRDefault="ABFFABFF" w:rsidP="ABFFABFF">
      <w:pPr>
        <w:pStyle w:val="ARCATSubPara"/>
        <w:numPr>
          <w:ilvl w:val="3"/>
          <w:numId w:val="1"/>
        </w:numPr>
        <w:rPr/>
      </w:pPr>
      <w:r>
        <w:rPr/>
        <w:t>Wording: 440 VOLTS. Model: L12744. For cable or conduit.</w:t>
      </w:r>
    </w:p>
    <w:p w:rsidR="ABFFABFF" w:rsidRDefault="ABFFABFF" w:rsidP="ABFFABFF">
      <w:pPr>
        <w:pStyle w:val="ARCATSubPara"/>
        <w:numPr>
          <w:ilvl w:val="3"/>
          <w:numId w:val="1"/>
        </w:numPr>
        <w:rPr/>
      </w:pPr>
      <w:r>
        <w:rPr/>
        <w:t>Wording: 460 VOLTS. Model: L12745. For cable or conduit.</w:t>
      </w:r>
    </w:p>
    <w:p w:rsidR="ABFFABFF" w:rsidRDefault="ABFFABFF" w:rsidP="ABFFABFF">
      <w:pPr>
        <w:pStyle w:val="ARCATSubPara"/>
        <w:numPr>
          <w:ilvl w:val="3"/>
          <w:numId w:val="1"/>
        </w:numPr>
        <w:rPr/>
      </w:pPr>
      <w:r>
        <w:rPr/>
        <w:t>Wording: 480 VOLTS. Model: L12746. For cable or conduit.</w:t>
      </w:r>
    </w:p>
    <w:p w:rsidR="ABFFABFF" w:rsidRDefault="ABFFABFF" w:rsidP="ABFFABFF">
      <w:pPr>
        <w:pStyle w:val="ARCATSubPara"/>
        <w:numPr>
          <w:ilvl w:val="3"/>
          <w:numId w:val="1"/>
        </w:numPr>
        <w:rPr/>
      </w:pPr>
      <w:r>
        <w:rPr/>
        <w:t>Wording: 550 VOLTS. Model: L12747. For cable or conduit.</w:t>
      </w:r>
    </w:p>
    <w:p w:rsidR="ABFFABFF" w:rsidRDefault="ABFFABFF" w:rsidP="ABFFABFF">
      <w:pPr>
        <w:pStyle w:val="ARCATSubPara"/>
        <w:numPr>
          <w:ilvl w:val="3"/>
          <w:numId w:val="1"/>
        </w:numPr>
        <w:rPr/>
      </w:pPr>
      <w:r>
        <w:rPr/>
        <w:t>Wording: 550 VOLTS. Model: L12748. For cable or conduit.</w:t>
      </w:r>
    </w:p>
    <w:p w:rsidR="ABFFABFF" w:rsidRDefault="ABFFABFF" w:rsidP="ABFFABFF">
      <w:pPr>
        <w:pStyle w:val="ARCATSubPara"/>
        <w:numPr>
          <w:ilvl w:val="3"/>
          <w:numId w:val="1"/>
        </w:numPr>
        <w:rPr/>
      </w:pPr>
      <w:r>
        <w:rPr/>
        <w:t>Wording: EMERGENCY. Model: L12724. For cable or conduit.</w:t>
      </w:r>
    </w:p>
    <w:p w:rsidR="ABFFABFF" w:rsidRDefault="ABFFABFF" w:rsidP="ABFFABFF">
      <w:pPr>
        <w:pStyle w:val="ARCATSubPara"/>
        <w:numPr>
          <w:ilvl w:val="3"/>
          <w:numId w:val="1"/>
        </w:numPr>
        <w:rPr/>
      </w:pPr>
      <w:r>
        <w:rPr/>
        <w:t>Wording: ELECTRICAL. Model: L12725. For cable or conduit.</w:t>
      </w:r>
    </w:p>
    <w:p w:rsidR="ABFFABFF" w:rsidRDefault="ABFFABFF" w:rsidP="ABFFABFF">
      <w:pPr>
        <w:pStyle w:val="ARCATSubPara"/>
        <w:numPr>
          <w:ilvl w:val="3"/>
          <w:numId w:val="1"/>
        </w:numPr>
        <w:rPr/>
      </w:pPr>
      <w:r>
        <w:rPr/>
        <w:t>Wording: FIBER OPTIC. Model: L12726. For cable or conduit.</w:t>
      </w:r>
    </w:p>
    <w:p w:rsidR="ABFFABFF" w:rsidRDefault="ABFFABFF" w:rsidP="ABFFABFF">
      <w:pPr>
        <w:pStyle w:val="ARCATSubPara"/>
        <w:numPr>
          <w:ilvl w:val="3"/>
          <w:numId w:val="1"/>
        </w:numPr>
        <w:rPr/>
      </w:pPr>
      <w:r>
        <w:rPr/>
        <w:t>Wording: LIGHT &amp; POWER. Model: L12727. For cable or conduit.</w:t>
      </w:r>
    </w:p>
    <w:p w:rsidR="ABFFABFF" w:rsidRDefault="ABFFABFF" w:rsidP="ABFFABFF">
      <w:pPr>
        <w:pStyle w:val="ARCATSubPara"/>
        <w:numPr>
          <w:ilvl w:val="3"/>
          <w:numId w:val="1"/>
        </w:numPr>
        <w:rPr/>
      </w:pPr>
      <w:r>
        <w:rPr/>
        <w:t>Wording: LIGHTING. Model: L12728. For cable or conduit.</w:t>
      </w:r>
    </w:p>
    <w:p w:rsidR="ABFFABFF" w:rsidRDefault="ABFFABFF" w:rsidP="ABFFABFF">
      <w:pPr>
        <w:pStyle w:val="ARCATSubPara"/>
        <w:numPr>
          <w:ilvl w:val="3"/>
          <w:numId w:val="1"/>
        </w:numPr>
        <w:rPr/>
      </w:pPr>
      <w:r>
        <w:rPr/>
        <w:t>Wording: POWER. Model: L12729. For cable or conduit.</w:t>
      </w:r>
    </w:p>
    <w:p w:rsidR="ABFFABFF" w:rsidRDefault="ABFFABFF" w:rsidP="ABFFABFF">
      <w:pPr>
        <w:pStyle w:val="ARCATSubPara"/>
        <w:numPr>
          <w:ilvl w:val="3"/>
          <w:numId w:val="1"/>
        </w:numPr>
        <w:rPr/>
      </w:pPr>
      <w:r>
        <w:rPr/>
        <w:t>Wording: SINGLE PHASE. Model: L12730. For cable or conduit.</w:t>
      </w:r>
    </w:p>
    <w:p w:rsidR="ABFFABFF" w:rsidRDefault="ABFFABFF" w:rsidP="ABFFABFF">
      <w:pPr>
        <w:pStyle w:val="ARCATSubPara"/>
        <w:numPr>
          <w:ilvl w:val="3"/>
          <w:numId w:val="1"/>
        </w:numPr>
        <w:rPr/>
      </w:pPr>
      <w:r>
        <w:rPr/>
        <w:t>Wording: TELEPHONE CABLE. Model: L12731. For cable or conduit.</w:t>
      </w:r>
    </w:p>
    <w:p w:rsidR="ABFFABFF" w:rsidRDefault="ABFFABFF" w:rsidP="ABFFABFF">
      <w:pPr>
        <w:pStyle w:val="ARCATSubPara"/>
        <w:numPr>
          <w:ilvl w:val="3"/>
          <w:numId w:val="1"/>
        </w:numPr>
        <w:rPr/>
      </w:pPr>
      <w:r>
        <w:rPr/>
        <w:t>Wording: THREE PHASE. Model: L12732. For cable or conduit.</w:t>
      </w:r>
    </w:p>
    <w:p w:rsidR="ABFFABFF" w:rsidRDefault="ABFFABFF" w:rsidP="ABFFABFF">
      <w:pPr>
        <w:pStyle w:val="ARCATSubPara"/>
        <w:numPr>
          <w:ilvl w:val="3"/>
          <w:numId w:val="1"/>
        </w:numPr>
        <w:rPr/>
      </w:pPr>
      <w:r>
        <w:rPr/>
        <w:t>Wording: _______. Model: 31296. For cable or conduit.</w:t>
      </w:r>
    </w:p>
    <w:p w:rsidR="ABFFABFF" w:rsidRDefault="ABFFABFF" w:rsidP="ABFFABFF">
      <w:pPr>
        <w:pStyle w:val="ARCATSubPara"/>
        <w:numPr>
          <w:ilvl w:val="3"/>
          <w:numId w:val="1"/>
        </w:numPr>
        <w:rPr/>
      </w:pPr>
      <w:r>
        <w:rPr/>
        <w:t>Size Code: 3XSM. 1/4 to 3/8 inch (6 to 10 mm) diameter.</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8SM. 3/4 to 1-3/8 inch (19 to 35 mm) diameter.</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Letter Height: 1/2 inch (13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8LG. 1-1/2 to 2-3/8 inch (38 to 60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3/4 inch (19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12SM. 2-1/2 to 3-7/8 inch (64 to 98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SubPara"/>
        <w:numPr>
          <w:ilvl w:val="3"/>
          <w:numId w:val="1"/>
        </w:numPr>
        <w:rPr/>
      </w:pPr>
      <w:r>
        <w:rPr/>
        <w:t>Size Code: 12MD. 4 to 5-7/8 inch (102 to 149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Article"/>
        <w:numPr>
          <w:ilvl w:val="1"/>
          <w:numId w:val="1"/>
        </w:numPr>
        <w:rPr/>
      </w:pPr>
      <w:r>
        <w:rPr/>
        <w:t>PHENOLIC PLASTIC NAMEPLATES</w:t>
      </w:r>
    </w:p>
    <w:p w:rsidR="ABFFABFF" w:rsidRDefault="ABFFABFF" w:rsidP="ABFFABFF">
      <w:pPr>
        <w:pStyle w:val="ARCATParagraph"/>
        <w:numPr>
          <w:ilvl w:val="2"/>
          <w:numId w:val="1"/>
        </w:numPr>
        <w:rPr/>
      </w:pPr>
      <w:r>
        <w:rPr/>
        <w:t>Custom Engraved Phenolic Plastic Nameplates:</w:t>
      </w:r>
    </w:p>
    <w:p w:rsidR="ABFFABFF" w:rsidRDefault="ABFFABFF" w:rsidP="ABFFABFF">
      <w:pPr>
        <w:pStyle w:val="ARCATSubPara"/>
        <w:numPr>
          <w:ilvl w:val="3"/>
          <w:numId w:val="1"/>
        </w:numPr>
        <w:rPr/>
      </w:pPr>
      <w:r>
        <w:rPr/>
        <w:t>Standards Compliance: Military Standard LP 387A Type N.D.P. LP 509.</w:t>
      </w:r>
    </w:p>
    <w:p w:rsidR="ABFFABFF" w:rsidRDefault="ABFFABFF" w:rsidP="ABFFABFF">
      <w:pPr>
        <w:pStyle w:val="ARCATSubPara"/>
        <w:numPr>
          <w:ilvl w:val="3"/>
          <w:numId w:val="1"/>
        </w:numPr>
        <w:rPr/>
      </w:pPr>
      <w:r>
        <w:rPr/>
        <w:t>Functional Temperatures: Up to 200 degrees F (93 degrees C).</w:t>
      </w:r>
    </w:p>
    <w:p w:rsidR="ABFFABFF" w:rsidRDefault="ABFFABFF" w:rsidP="ABFFABFF">
      <w:pPr>
        <w:pStyle w:val="ARCATSubPara"/>
        <w:numPr>
          <w:ilvl w:val="3"/>
          <w:numId w:val="1"/>
        </w:numPr>
        <w:rPr/>
      </w:pPr>
      <w:r>
        <w:rPr/>
        <w:t>Electrically non-conductive plastic with beveled edges.</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Color: Black. Font: White.</w:t>
      </w:r>
    </w:p>
    <w:p w:rsidR="ABFFABFF" w:rsidRDefault="ABFFABFF" w:rsidP="ABFFABFF">
      <w:pPr>
        <w:pStyle w:val="ARCATSubPara"/>
        <w:numPr>
          <w:ilvl w:val="3"/>
          <w:numId w:val="1"/>
        </w:numPr>
        <w:rPr/>
      </w:pPr>
      <w:r>
        <w:rPr/>
        <w:t>Color: Yellow. Font: Black.</w:t>
      </w:r>
    </w:p>
    <w:p w:rsidR="ABFFABFF" w:rsidRDefault="ABFFABFF" w:rsidP="ABFFABFF">
      <w:pPr>
        <w:pStyle w:val="ARCATSubPara"/>
        <w:numPr>
          <w:ilvl w:val="3"/>
          <w:numId w:val="1"/>
        </w:numPr>
        <w:rPr/>
      </w:pPr>
      <w:r>
        <w:rPr/>
        <w:t>Color: Red. Font: White.</w:t>
      </w:r>
    </w:p>
    <w:p w:rsidR="ABFFABFF" w:rsidRDefault="ABFFABFF" w:rsidP="ABFFABFF">
      <w:pPr>
        <w:pStyle w:val="ARCATSubPara"/>
        <w:numPr>
          <w:ilvl w:val="3"/>
          <w:numId w:val="1"/>
        </w:numPr>
        <w:rPr/>
      </w:pPr>
      <w:r>
        <w:rPr/>
        <w:t>Color: White. Font: Black.</w:t>
      </w:r>
    </w:p>
    <w:p w:rsidR="ABFFABFF" w:rsidRDefault="ABFFABFF" w:rsidP="ABFFABFF">
      <w:pPr>
        <w:pStyle w:val="ARCATSubPara"/>
        <w:numPr>
          <w:ilvl w:val="3"/>
          <w:numId w:val="1"/>
        </w:numPr>
        <w:rPr/>
      </w:pPr>
      <w:r>
        <w:rPr/>
        <w:t>Mounting Method: Holes.</w:t>
      </w:r>
    </w:p>
    <w:p w:rsidR="ABFFABFF" w:rsidRDefault="ABFFABFF" w:rsidP="ABFFABFF">
      <w:pPr>
        <w:pStyle w:val="ARCATSubPara"/>
        <w:numPr>
          <w:ilvl w:val="3"/>
          <w:numId w:val="1"/>
        </w:numPr>
        <w:rPr/>
      </w:pPr>
      <w:r>
        <w:rPr/>
        <w:t>Mounting Method: Adhesive.</w:t>
      </w:r>
    </w:p>
    <w:p w:rsidR="ABFFABFF" w:rsidRDefault="ABFFABFF" w:rsidP="ABFFABFF">
      <w:pPr>
        <w:pStyle w:val="ARCATSubPara"/>
        <w:numPr>
          <w:ilvl w:val="3"/>
          <w:numId w:val="1"/>
        </w:numPr>
        <w:rPr/>
      </w:pPr>
      <w:r>
        <w:rPr/>
        <w:t>Mounting Method: None.</w:t>
      </w:r>
    </w:p>
    <w:p w:rsidR="ABFFABFF" w:rsidRDefault="ABFFABFF" w:rsidP="ABFFABFF">
      <w:pPr>
        <w:pStyle w:val="ARCATSubPara"/>
        <w:numPr>
          <w:ilvl w:val="3"/>
          <w:numId w:val="1"/>
        </w:numPr>
        <w:rPr/>
      </w:pPr>
      <w:r>
        <w:rPr/>
        <w:t>Style No: 97465. Size (W x H): 2-1/2 x 3/4 inch (64 x 19 mm). Number of Lines: 3.</w:t>
      </w:r>
    </w:p>
    <w:p w:rsidR="ABFFABFF" w:rsidRDefault="ABFFABFF" w:rsidP="ABFFABFF">
      <w:pPr>
        <w:pStyle w:val="ARCATSubPara"/>
        <w:numPr>
          <w:ilvl w:val="3"/>
          <w:numId w:val="1"/>
        </w:numPr>
        <w:rPr/>
      </w:pPr>
      <w:r>
        <w:rPr/>
        <w:t>Style No: 97466. Size (W x H): 2-1/2 x 1 inch (64 x 25 mm). Number of Lines: 4.</w:t>
      </w:r>
    </w:p>
    <w:p w:rsidR="ABFFABFF" w:rsidRDefault="ABFFABFF" w:rsidP="ABFFABFF">
      <w:pPr>
        <w:pStyle w:val="ARCATSubPara"/>
        <w:numPr>
          <w:ilvl w:val="3"/>
          <w:numId w:val="1"/>
        </w:numPr>
        <w:rPr/>
      </w:pPr>
      <w:r>
        <w:rPr/>
        <w:t>Style No: 97467. Size (W x H): 3 x 1 inch (76 x 25 mm). Number of Lines: 4.</w:t>
      </w:r>
    </w:p>
    <w:p w:rsidR="ABFFABFF" w:rsidRDefault="ABFFABFF" w:rsidP="ABFFABFF">
      <w:pPr>
        <w:pStyle w:val="ARCATSubPara"/>
        <w:numPr>
          <w:ilvl w:val="3"/>
          <w:numId w:val="1"/>
        </w:numPr>
        <w:rPr/>
      </w:pPr>
      <w:r>
        <w:rPr/>
        <w:t>Style No: 97468. Size (W x H): 4 x 1-1/2 inch (102 x 38 mm). Number of Lines: 4.</w:t>
      </w:r>
    </w:p>
    <w:p w:rsidR="ABFFABFF" w:rsidRDefault="ABFFABFF" w:rsidP="ABFFABFF">
      <w:pPr>
        <w:pStyle w:val="ARCATSubPara"/>
        <w:numPr>
          <w:ilvl w:val="3"/>
          <w:numId w:val="1"/>
        </w:numPr>
        <w:rPr/>
      </w:pPr>
      <w:r>
        <w:rPr/>
        <w:t>Style No: 97469. Size (W x H): 4 x 2 inch (102 x 51 mm). Number of Lines: 4.</w:t>
      </w:r>
    </w:p>
    <w:p w:rsidR="ABFFABFF" w:rsidRDefault="ABFFABFF" w:rsidP="ABFFABFF">
      <w:pPr>
        <w:pStyle w:val="ARCATSubPara"/>
        <w:numPr>
          <w:ilvl w:val="3"/>
          <w:numId w:val="1"/>
        </w:numPr>
        <w:rPr/>
      </w:pPr>
      <w:r>
        <w:rPr/>
        <w:t>Style No: 97470. Size (W x H): 5 x 3 inch (127 x 76 mm). Number of Lines: 6.</w:t>
      </w:r>
    </w:p>
    <w:p w:rsidR="ABFFABFF" w:rsidRDefault="ABFFABFF" w:rsidP="ABFFABFF">
      <w:pPr>
        <w:pStyle w:val="ARCATSubPara"/>
        <w:numPr>
          <w:ilvl w:val="3"/>
          <w:numId w:val="1"/>
        </w:numPr>
        <w:rPr/>
      </w:pPr>
      <w:r>
        <w:rPr/>
        <w:t>Style No: 97471. Size (W x H): 6 x 4 inch (152 x 102 mm). Number of Lines: 6.</w:t>
      </w:r>
    </w:p>
    <w:p w:rsidR="ABFFABFF" w:rsidRDefault="ABFFABFF" w:rsidP="ABFFABFF">
      <w:pPr>
        <w:pStyle w:val="ARCATArticle"/>
        <w:numPr>
          <w:ilvl w:val="1"/>
          <w:numId w:val="1"/>
        </w:numPr>
        <w:rPr/>
      </w:pPr>
      <w:r>
        <w:rPr/>
        <w:t>ARC FLASH SIGNS AND LABELS</w:t>
      </w:r>
    </w:p>
    <w:p w:rsidR="ABFFABFF" w:rsidRDefault="ABFFABFF" w:rsidP="ABFFABFF">
      <w:pPr>
        <w:pStyle w:val="ARCATParagraph"/>
        <w:numPr>
          <w:ilvl w:val="2"/>
          <w:numId w:val="1"/>
        </w:numPr>
        <w:rPr/>
      </w:pPr>
      <w:r>
        <w:rPr/>
        <w:t>Arc Flash Safety Signs: Meet ANSI Z535 standards for arc flash safety.</w:t>
      </w:r>
    </w:p>
    <w:p w:rsidR="ABFFABFF" w:rsidRDefault="ABFFABFF" w:rsidP="ABFFABFF">
      <w:pPr>
        <w:pStyle w:val="ARCATSubPara"/>
        <w:numPr>
          <w:ilvl w:val="3"/>
          <w:numId w:val="1"/>
        </w:numPr>
        <w:rPr/>
      </w:pPr>
      <w:r>
        <w:rPr/>
        <w:t>Pre-drilled with four corner holes for easy mounting.</w:t>
      </w:r>
    </w:p>
    <w:p w:rsidR="ABFFABFF" w:rsidRDefault="ABFFABFF" w:rsidP="ABFFABFF">
      <w:pPr>
        <w:pStyle w:val="ARCATSubPara"/>
        <w:numPr>
          <w:ilvl w:val="3"/>
          <w:numId w:val="1"/>
        </w:numPr>
        <w:rPr/>
      </w:pPr>
      <w:r>
        <w:rPr/>
        <w:t>Meets OSHA regulation 1910.303.</w:t>
      </w:r>
    </w:p>
    <w:p w:rsidR="ABFFABFF" w:rsidRDefault="ABFFABFF" w:rsidP="ABFFABFF">
      <w:pPr>
        <w:pStyle w:val="ARCATSubPara"/>
        <w:numPr>
          <w:ilvl w:val="3"/>
          <w:numId w:val="1"/>
        </w:numPr>
        <w:rPr/>
      </w:pPr>
      <w:r>
        <w:rPr/>
        <w:t>Comply with the NEC marking requirement for arc flash hazard protection.</w:t>
      </w:r>
    </w:p>
    <w:p w:rsidR="ABFFABFF" w:rsidRDefault="ABFFABFF" w:rsidP="ABFFABFF">
      <w:pPr>
        <w:pStyle w:val="ARCATSubPara"/>
        <w:numPr>
          <w:ilvl w:val="3"/>
          <w:numId w:val="1"/>
        </w:numPr>
        <w:rPr/>
      </w:pPr>
      <w:r>
        <w:rPr/>
        <w:t>Style: L5713. Arc Flash Safety Signs - Danger Arc Flash And Shock Hazard.</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L5716. Arc Flash Safety Signs - Danger Arc Flash Hazard Appropriate (PPE).</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L5717. Warning Arc Flash And Shock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L5718. Arc Flash Safety Signs - Warning Arc Flash And Shock Hazard (OSHA).</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L5719. Arc Flash Safety Signs - Danger Arc Flash Hazard (OSHA).</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L5721. Arc Flash Safety Signs - Warning Arc Flash And Shock Hazard (Graphic).</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L5722. Arc Flash Safety Signs - Warning Arc Flash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Paragraph"/>
        <w:numPr>
          <w:ilvl w:val="2"/>
          <w:numId w:val="1"/>
        </w:numPr>
        <w:rPr/>
      </w:pPr>
      <w:r>
        <w:rPr/>
        <w:t>NEC Arc Flash Protection Labels</w:t>
      </w:r>
    </w:p>
    <w:p w:rsidR="ABFFABFF" w:rsidRDefault="ABFFABFF" w:rsidP="ABFFABFF">
      <w:pPr>
        <w:pStyle w:val="ARCATSubPara"/>
        <w:numPr>
          <w:ilvl w:val="3"/>
          <w:numId w:val="1"/>
        </w:numPr>
        <w:rPr/>
      </w:pPr>
      <w:r>
        <w:rPr/>
        <w:t>Hazard warning labels are now required by the 2002 National Electric Code (Article 110.16) to help reduce the occurrences of serious injury or death due to arcing faults to those who work on or near energized electrical equipment.</w:t>
      </w:r>
    </w:p>
    <w:p w:rsidR="ABFFABFF" w:rsidRDefault="ABFFABFF" w:rsidP="ABFFABFF">
      <w:pPr>
        <w:pStyle w:val="ARCATSubPara"/>
        <w:numPr>
          <w:ilvl w:val="3"/>
          <w:numId w:val="1"/>
        </w:numPr>
        <w:rPr/>
      </w:pPr>
      <w:r>
        <w:rPr/>
        <w:t>Post these durable self-adhesive vinyl labels on switchboards, panel boards, etc. to warn of hazards.</w:t>
      </w:r>
    </w:p>
    <w:p w:rsidR="ABFFABFF" w:rsidRDefault="ABFFABFF" w:rsidP="ABFFABFF">
      <w:pPr>
        <w:pStyle w:val="ARCATSubPara"/>
        <w:numPr>
          <w:ilvl w:val="3"/>
          <w:numId w:val="1"/>
        </w:numPr>
        <w:rPr/>
      </w:pPr>
      <w:r>
        <w:rPr/>
        <w:t>Style: L4614. Hazard Warning Labels - Warning Arc Flash And Shock Hazard Appropriate PPE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2-1/2 x 1-3/4 inch (64 x 44 mm).</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 (178 x 125 mm).</w:t>
      </w:r>
    </w:p>
    <w:p w:rsidR="ABFFABFF" w:rsidRDefault="ABFFABFF" w:rsidP="ABFFABFF">
      <w:pPr>
        <w:pStyle w:val="ARCATSubPara"/>
        <w:numPr>
          <w:ilvl w:val="3"/>
          <w:numId w:val="1"/>
        </w:numPr>
        <w:rPr/>
      </w:pPr>
      <w:r>
        <w:rPr/>
        <w:t>Style: L4895. NEC Arc Flash Protection Labels - Warning Arc Flash And Shock Hazard Appropriate PPE And Tools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5 x 3-1/2 inch (127 x 89 mm).</w:t>
      </w:r>
    </w:p>
    <w:p w:rsidR="ABFFABFF" w:rsidRDefault="ABFFABFF" w:rsidP="ABFFABFF">
      <w:pPr>
        <w:pStyle w:val="ARCATSubPara"/>
        <w:numPr>
          <w:ilvl w:val="3"/>
          <w:numId w:val="1"/>
        </w:numPr>
        <w:rPr/>
      </w:pPr>
      <w:r>
        <w:rPr/>
        <w:t>Style: L4819. NEC Arc Flash Protection Labels - Warning Arc Flash Hazard Appropriate PPE Required.</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Paragraph"/>
        <w:numPr>
          <w:ilvl w:val="2"/>
          <w:numId w:val="1"/>
        </w:numPr>
        <w:rPr/>
      </w:pPr>
      <w:r>
        <w:rPr/>
        <w:t>Self-Laminating Arc Flash Labels:</w:t>
      </w:r>
    </w:p>
    <w:p w:rsidR="ABFFABFF" w:rsidRDefault="ABFFABFF" w:rsidP="ABFFABFF">
      <w:pPr>
        <w:pStyle w:val="ARCATSubPara"/>
        <w:numPr>
          <w:ilvl w:val="3"/>
          <w:numId w:val="1"/>
        </w:numPr>
        <w:rPr/>
      </w:pPr>
      <w:r>
        <w:rPr/>
        <w:t>Self-laminating flap protects and secures written information.</w:t>
      </w:r>
    </w:p>
    <w:p w:rsidR="ABFFABFF" w:rsidRDefault="ABFFABFF" w:rsidP="ABFFABFF">
      <w:pPr>
        <w:pStyle w:val="ARCATSubPara"/>
        <w:numPr>
          <w:ilvl w:val="3"/>
          <w:numId w:val="1"/>
        </w:numPr>
        <w:rPr/>
      </w:pPr>
      <w:r>
        <w:rPr/>
        <w:t>Self-Adhesive Label: Constructed of tear-resistant polyester for superior performance and have a write in area for equipment specific information such as flash protection boundary, hazard category and PPE requirements.</w:t>
      </w:r>
    </w:p>
    <w:p w:rsidR="ABFFABFF" w:rsidRDefault="ABFFABFF" w:rsidP="ABFFABFF">
      <w:pPr>
        <w:pStyle w:val="ARCATSubPara"/>
        <w:numPr>
          <w:ilvl w:val="3"/>
          <w:numId w:val="1"/>
        </w:numPr>
        <w:rPr/>
      </w:pPr>
      <w:r>
        <w:rPr/>
        <w:t>Style: 94318.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94319.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94320. Self-Laminating Arc Flash Labels-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94321. Self-Laminating Arc Flash Labels- DANGER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94322. Self-Laminating Arc Flash Labels- WARNING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94756. Self-Laminating Arc Flash Labels- DANGER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Article"/>
        <w:numPr>
          <w:ilvl w:val="1"/>
          <w:numId w:val="1"/>
        </w:numPr>
        <w:rPr/>
      </w:pPr>
      <w:r>
        <w:rPr/>
        <w:t>UNDERGROUND WARNING TAPES</w:t>
      </w:r>
    </w:p>
    <w:p w:rsidR="ABFFABFF" w:rsidRDefault="ABFFABFF" w:rsidP="ABFFABFF">
      <w:pPr>
        <w:pStyle w:val="ARCATParagraph"/>
        <w:numPr>
          <w:ilvl w:val="2"/>
          <w:numId w:val="1"/>
        </w:numPr>
        <w:rPr/>
      </w:pPr>
      <w:r>
        <w:rPr/>
        <w:t>Detectable Underground Warning Tapes:</w:t>
      </w:r>
    </w:p>
    <w:p w:rsidR="ABFFABFF" w:rsidRDefault="ABFFABFF" w:rsidP="ABFFABFF">
      <w:pPr>
        <w:pStyle w:val="ARCATSubPara"/>
        <w:numPr>
          <w:ilvl w:val="3"/>
          <w:numId w:val="1"/>
        </w:numPr>
        <w:rPr/>
      </w:pPr>
      <w:r>
        <w:rPr/>
        <w:t>A simple and fast way to locate and protect valuable underground utility lines.</w:t>
      </w:r>
    </w:p>
    <w:p w:rsidR="ABFFABFF" w:rsidRDefault="ABFFABFF" w:rsidP="ABFFABFF">
      <w:pPr>
        <w:pStyle w:val="ARCATSubPara"/>
        <w:numPr>
          <w:ilvl w:val="3"/>
          <w:numId w:val="1"/>
        </w:numPr>
        <w:rPr/>
      </w:pPr>
      <w:r>
        <w:rPr/>
        <w:t>Material: 5-mil vinyl with aluminum backing.</w:t>
      </w:r>
    </w:p>
    <w:p w:rsidR="ABFFABFF" w:rsidRDefault="ABFFABFF" w:rsidP="ABFFABFF">
      <w:pPr>
        <w:pStyle w:val="ARCATSubPara"/>
        <w:numPr>
          <w:ilvl w:val="3"/>
          <w:numId w:val="1"/>
        </w:numPr>
        <w:rPr/>
      </w:pPr>
      <w:r>
        <w:rPr/>
        <w:t>Message is Encased to protect it from acids, alkalis and other destructive elements found in soil.</w:t>
      </w:r>
    </w:p>
    <w:p w:rsidR="ABFFABFF" w:rsidRDefault="ABFFABFF" w:rsidP="ABFFABFF">
      <w:pPr>
        <w:pStyle w:val="ARCATSubPara"/>
        <w:numPr>
          <w:ilvl w:val="3"/>
          <w:numId w:val="1"/>
        </w:numPr>
        <w:rPr/>
      </w:pPr>
      <w:r>
        <w:rPr/>
        <w:t>Easy to locate with a metal detector.</w:t>
      </w:r>
    </w:p>
    <w:p w:rsidR="ABFFABFF" w:rsidRDefault="ABFFABFF" w:rsidP="ABFFABFF">
      <w:pPr>
        <w:pStyle w:val="ARCATSubPara"/>
        <w:numPr>
          <w:ilvl w:val="3"/>
          <w:numId w:val="1"/>
        </w:numPr>
        <w:rPr/>
      </w:pPr>
      <w:r>
        <w:rPr/>
        <w:t>Ideal when installing plastic or clay pipes.</w:t>
      </w:r>
    </w:p>
    <w:p w:rsidR="ABFFABFF" w:rsidRDefault="ABFFABFF" w:rsidP="ABFFABFF">
      <w:pPr>
        <w:pStyle w:val="ARCATSubPara"/>
        <w:numPr>
          <w:ilvl w:val="3"/>
          <w:numId w:val="1"/>
        </w:numPr>
        <w:rPr/>
      </w:pPr>
      <w:r>
        <w:rPr/>
        <w:t>Colors: Meet APWA Uniform Color-Coding Specifications.</w:t>
      </w:r>
    </w:p>
    <w:p w:rsidR="ABFFABFF" w:rsidRDefault="ABFFABFF" w:rsidP="ABFFABFF">
      <w:pPr>
        <w:pStyle w:val="ARCATSubPara"/>
        <w:numPr>
          <w:ilvl w:val="3"/>
          <w:numId w:val="1"/>
        </w:numPr>
        <w:rPr/>
      </w:pPr>
      <w:r>
        <w:rPr/>
        <w:t>Wording: CAUTION BURIED CABLE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85494. Width: 2 inches (51 mm).</w:t>
      </w:r>
    </w:p>
    <w:p w:rsidR="ABFFABFF" w:rsidRDefault="ABFFABFF" w:rsidP="ABFFABFF">
      <w:pPr>
        <w:pStyle w:val="ARCATSubSub1"/>
        <w:numPr>
          <w:ilvl w:val="4"/>
          <w:numId w:val="1"/>
        </w:numPr>
        <w:rPr/>
      </w:pPr>
      <w:r>
        <w:rPr/>
        <w:t>Model 85505. Width: 3 inches (76 mm).</w:t>
      </w:r>
    </w:p>
    <w:p w:rsidR="ABFFABFF" w:rsidRDefault="ABFFABFF" w:rsidP="ABFFABFF">
      <w:pPr>
        <w:pStyle w:val="ARCATSubPara"/>
        <w:numPr>
          <w:ilvl w:val="3"/>
          <w:numId w:val="1"/>
        </w:numPr>
        <w:rPr/>
      </w:pPr>
      <w:r>
        <w:rPr/>
        <w:t>Wording: CAUTION BURIED COMMUNICATION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85496. Width: 2 inches (51 mm).</w:t>
      </w:r>
    </w:p>
    <w:p w:rsidR="ABFFABFF" w:rsidRDefault="ABFFABFF" w:rsidP="ABFFABFF">
      <w:pPr>
        <w:pStyle w:val="ARCATSubSub1"/>
        <w:numPr>
          <w:ilvl w:val="4"/>
          <w:numId w:val="1"/>
        </w:numPr>
        <w:rPr/>
      </w:pPr>
      <w:r>
        <w:rPr/>
        <w:t>Model 85507. Width: 3 inches (76 mm).</w:t>
      </w:r>
    </w:p>
    <w:p w:rsidR="ABFFABFF" w:rsidRDefault="ABFFABFF" w:rsidP="ABFFABFF">
      <w:pPr>
        <w:pStyle w:val="ARCATSubSub1"/>
        <w:numPr>
          <w:ilvl w:val="4"/>
          <w:numId w:val="1"/>
        </w:numPr>
        <w:rPr/>
      </w:pPr>
      <w:r>
        <w:rPr/>
        <w:t>Model 85516. Width: 6 inches (152 mm).</w:t>
      </w:r>
    </w:p>
    <w:p w:rsidR="ABFFABFF" w:rsidRDefault="ABFFABFF" w:rsidP="ABFFABFF">
      <w:pPr>
        <w:pStyle w:val="ARCATSubPara"/>
        <w:numPr>
          <w:ilvl w:val="3"/>
          <w:numId w:val="1"/>
        </w:numPr>
        <w:rPr/>
      </w:pPr>
      <w:r>
        <w:rPr/>
        <w:t>Wording: CAUTION BURIED ELECTRIC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85497. Width: 2 inches (51 mm).</w:t>
      </w:r>
    </w:p>
    <w:p w:rsidR="ABFFABFF" w:rsidRDefault="ABFFABFF" w:rsidP="ABFFABFF">
      <w:pPr>
        <w:pStyle w:val="ARCATSubSub1"/>
        <w:numPr>
          <w:ilvl w:val="4"/>
          <w:numId w:val="1"/>
        </w:numPr>
        <w:rPr/>
      </w:pPr>
      <w:r>
        <w:rPr/>
        <w:t>Model 85508. Width: 3 inches (76 mm).</w:t>
      </w:r>
    </w:p>
    <w:p w:rsidR="ABFFABFF" w:rsidRDefault="ABFFABFF" w:rsidP="ABFFABFF">
      <w:pPr>
        <w:pStyle w:val="ARCATSubSub1"/>
        <w:numPr>
          <w:ilvl w:val="4"/>
          <w:numId w:val="1"/>
        </w:numPr>
        <w:rPr/>
      </w:pPr>
      <w:r>
        <w:rPr/>
        <w:t>Model 85517. Width: 6 inches (152 mm)</w:t>
      </w:r>
    </w:p>
    <w:p w:rsidR="ABFFABFF" w:rsidRDefault="ABFFABFF" w:rsidP="ABFFABFF">
      <w:pPr>
        <w:pStyle w:val="ARCATSubPara"/>
        <w:numPr>
          <w:ilvl w:val="3"/>
          <w:numId w:val="1"/>
        </w:numPr>
        <w:rPr/>
      </w:pPr>
      <w:r>
        <w:rPr/>
        <w:t>Wording: CAUTION BURIED FIBER OPTIC CABLE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85518. Width: 6 inches (152 mm).</w:t>
      </w:r>
    </w:p>
    <w:p w:rsidR="ABFFABFF" w:rsidRDefault="ABFFABFF" w:rsidP="ABFFABFF">
      <w:pPr>
        <w:pStyle w:val="ARCATSubPara"/>
        <w:numPr>
          <w:ilvl w:val="3"/>
          <w:numId w:val="1"/>
        </w:numPr>
        <w:rPr/>
      </w:pPr>
      <w:r>
        <w:rPr/>
        <w:t>Wording: CAUTION BURIED FUEL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85498. Width: 2 inches (51 mm).</w:t>
      </w:r>
    </w:p>
    <w:p w:rsidR="ABFFABFF" w:rsidRDefault="ABFFABFF" w:rsidP="ABFFABFF">
      <w:pPr>
        <w:pStyle w:val="ARCATSubSub1"/>
        <w:numPr>
          <w:ilvl w:val="4"/>
          <w:numId w:val="1"/>
        </w:numPr>
        <w:rPr/>
      </w:pPr>
      <w:r>
        <w:rPr/>
        <w:t>Model 85509. Width: 3 inches (76 mm).</w:t>
      </w:r>
    </w:p>
    <w:p w:rsidR="ABFFABFF" w:rsidRDefault="ABFFABFF" w:rsidP="ABFFABFF">
      <w:pPr>
        <w:pStyle w:val="ARCATSubPara"/>
        <w:numPr>
          <w:ilvl w:val="3"/>
          <w:numId w:val="1"/>
        </w:numPr>
        <w:rPr/>
      </w:pPr>
      <w:r>
        <w:rPr/>
        <w:t>Wording: CAUTION BURIED GAS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85499. Width: 2 inches (51 mm).</w:t>
      </w:r>
    </w:p>
    <w:p w:rsidR="ABFFABFF" w:rsidRDefault="ABFFABFF" w:rsidP="ABFFABFF">
      <w:pPr>
        <w:pStyle w:val="ARCATSubSub1"/>
        <w:numPr>
          <w:ilvl w:val="4"/>
          <w:numId w:val="1"/>
        </w:numPr>
        <w:rPr/>
      </w:pPr>
      <w:r>
        <w:rPr/>
        <w:t>Model 85510. Width: 3 inches (76 mm).</w:t>
      </w:r>
    </w:p>
    <w:p w:rsidR="ABFFABFF" w:rsidRDefault="ABFFABFF" w:rsidP="ABFFABFF">
      <w:pPr>
        <w:pStyle w:val="ARCATSubSub1"/>
        <w:numPr>
          <w:ilvl w:val="4"/>
          <w:numId w:val="1"/>
        </w:numPr>
        <w:rPr/>
      </w:pPr>
      <w:r>
        <w:rPr/>
        <w:t>Model 85519. Width: 6 inches (152 mm).</w:t>
      </w:r>
    </w:p>
    <w:p w:rsidR="ABFFABFF" w:rsidRDefault="ABFFABFF" w:rsidP="ABFFABFF">
      <w:pPr>
        <w:pStyle w:val="ARCATSubPara"/>
        <w:numPr>
          <w:ilvl w:val="3"/>
          <w:numId w:val="1"/>
        </w:numPr>
        <w:rPr/>
      </w:pPr>
      <w:r>
        <w:rPr/>
        <w:t>Wording: CAUTION BURIED HIGH VOLTAGE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85520. Width: 6 inches (152 mm).</w:t>
      </w:r>
    </w:p>
    <w:p w:rsidR="ABFFABFF" w:rsidRDefault="ABFFABFF" w:rsidP="ABFFABFF">
      <w:pPr>
        <w:pStyle w:val="ARCATSubPara"/>
        <w:numPr>
          <w:ilvl w:val="3"/>
          <w:numId w:val="1"/>
        </w:numPr>
        <w:rPr/>
      </w:pPr>
      <w:r>
        <w:rPr/>
        <w:t>Wording: CAUTION BURIED PIPELINE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85501. Width: 2 inches (51 mm).</w:t>
      </w:r>
    </w:p>
    <w:p w:rsidR="ABFFABFF" w:rsidRDefault="ABFFABFF" w:rsidP="ABFFABFF">
      <w:pPr>
        <w:pStyle w:val="ARCATSubSub1"/>
        <w:numPr>
          <w:ilvl w:val="4"/>
          <w:numId w:val="1"/>
        </w:numPr>
        <w:rPr/>
      </w:pPr>
      <w:r>
        <w:rPr/>
        <w:t>Model 85512. Width: 3 inches (76 mm).</w:t>
      </w:r>
    </w:p>
    <w:p w:rsidR="ABFFABFF" w:rsidRDefault="ABFFABFF" w:rsidP="ABFFABFF">
      <w:pPr>
        <w:pStyle w:val="ARCATSubSub1"/>
        <w:numPr>
          <w:ilvl w:val="4"/>
          <w:numId w:val="1"/>
        </w:numPr>
        <w:rPr/>
      </w:pPr>
      <w:r>
        <w:rPr/>
        <w:t>Model 85522. Width: 6 inches (152 mm).</w:t>
      </w:r>
    </w:p>
    <w:p w:rsidR="ABFFABFF" w:rsidRDefault="ABFFABFF" w:rsidP="ABFFABFF">
      <w:pPr>
        <w:pStyle w:val="ARCATSubPara"/>
        <w:numPr>
          <w:ilvl w:val="3"/>
          <w:numId w:val="1"/>
        </w:numPr>
        <w:rPr/>
      </w:pPr>
      <w:r>
        <w:rPr/>
        <w:t>Wording: CAUTION BURIED SEWER LINE BELOW.</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Model 85502. Width: 2 inches (51 mm).</w:t>
      </w:r>
    </w:p>
    <w:p w:rsidR="ABFFABFF" w:rsidRDefault="ABFFABFF" w:rsidP="ABFFABFF">
      <w:pPr>
        <w:pStyle w:val="ARCATSubSub1"/>
        <w:numPr>
          <w:ilvl w:val="4"/>
          <w:numId w:val="1"/>
        </w:numPr>
        <w:rPr/>
      </w:pPr>
      <w:r>
        <w:rPr/>
        <w:t>Model 85513. Width: 3 inches (76 mm).</w:t>
      </w:r>
    </w:p>
    <w:p w:rsidR="ABFFABFF" w:rsidRDefault="ABFFABFF" w:rsidP="ABFFABFF">
      <w:pPr>
        <w:pStyle w:val="ARCATSubSub1"/>
        <w:numPr>
          <w:ilvl w:val="4"/>
          <w:numId w:val="1"/>
        </w:numPr>
        <w:rPr/>
      </w:pPr>
      <w:r>
        <w:rPr/>
        <w:t>Model 85523. Width: 6 inches (152 mm)</w:t>
      </w:r>
    </w:p>
    <w:p w:rsidR="ABFFABFF" w:rsidRDefault="ABFFABFF" w:rsidP="ABFFABFF">
      <w:pPr>
        <w:pStyle w:val="ARCATSubPara"/>
        <w:numPr>
          <w:ilvl w:val="3"/>
          <w:numId w:val="1"/>
        </w:numPr>
        <w:rPr/>
      </w:pPr>
      <w:r>
        <w:rPr/>
        <w:t>Wording: CAUTION BURIED UTILITY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85503. Width: 2 inches (51 mm).</w:t>
      </w:r>
    </w:p>
    <w:p w:rsidR="ABFFABFF" w:rsidRDefault="ABFFABFF" w:rsidP="ABFFABFF">
      <w:pPr>
        <w:pStyle w:val="ARCATSubSub1"/>
        <w:numPr>
          <w:ilvl w:val="4"/>
          <w:numId w:val="1"/>
        </w:numPr>
        <w:rPr/>
      </w:pPr>
      <w:r>
        <w:rPr/>
        <w:t>Model 85514. Width: 3 inches (76 mm).</w:t>
      </w:r>
    </w:p>
    <w:p w:rsidR="ABFFABFF" w:rsidRDefault="ABFFABFF" w:rsidP="ABFFABFF">
      <w:pPr>
        <w:pStyle w:val="ARCATSubSub1"/>
        <w:numPr>
          <w:ilvl w:val="4"/>
          <w:numId w:val="1"/>
        </w:numPr>
        <w:rPr/>
      </w:pPr>
      <w:r>
        <w:rPr/>
        <w:t>Model 85524. Width: 6 inches (152 mm)</w:t>
      </w:r>
    </w:p>
    <w:p w:rsidR="ABFFABFF" w:rsidRDefault="ABFFABFF" w:rsidP="ABFFABFF">
      <w:pPr>
        <w:pStyle w:val="ARCATSubPara"/>
        <w:numPr>
          <w:ilvl w:val="3"/>
          <w:numId w:val="1"/>
        </w:numPr>
        <w:rPr/>
      </w:pPr>
      <w:r>
        <w:rPr/>
        <w:t>Wording: CAUTION BURIED WATER LINE BELOW.</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Model 85504. Width: 2 inches (51 mm).</w:t>
      </w:r>
    </w:p>
    <w:p w:rsidR="ABFFABFF" w:rsidRDefault="ABFFABFF" w:rsidP="ABFFABFF">
      <w:pPr>
        <w:pStyle w:val="ARCATSubSub1"/>
        <w:numPr>
          <w:ilvl w:val="4"/>
          <w:numId w:val="1"/>
        </w:numPr>
        <w:rPr/>
      </w:pPr>
      <w:r>
        <w:rPr/>
        <w:t>Model 85515. Width: 3 inches (76 mm).</w:t>
      </w:r>
    </w:p>
    <w:p w:rsidR="ABFFABFF" w:rsidRDefault="ABFFABFF" w:rsidP="ABFFABFF">
      <w:pPr>
        <w:pStyle w:val="ARCATArticle"/>
        <w:numPr>
          <w:ilvl w:val="1"/>
          <w:numId w:val="1"/>
        </w:numPr>
        <w:rPr/>
      </w:pPr>
      <w:r>
        <w:rPr/>
        <w:t>PERSONAL BREAK LOCKOUT KIT</w:t>
      </w:r>
    </w:p>
    <w:p w:rsidR="ABFFABFF" w:rsidRDefault="ABFFABFF" w:rsidP="ABFFABFF">
      <w:pPr>
        <w:pStyle w:val="ARCATParagraph"/>
        <w:numPr>
          <w:ilvl w:val="2"/>
          <w:numId w:val="1"/>
        </w:numPr>
        <w:rPr/>
      </w:pPr>
      <w:r>
        <w:rPr/>
        <w:t>Style: 94322. Brady Personal Breaker Lockout Kit with 3-Keyed Alike Safety Padlocks. This tool box lockout kit holds the most popular breaker lockouts.</w:t>
      </w:r>
    </w:p>
    <w:p w:rsidR="ABFFABFF" w:rsidRDefault="ABFFABFF" w:rsidP="ABFFABFF">
      <w:pPr>
        <w:pStyle w:val="ARCATSubPara"/>
        <w:numPr>
          <w:ilvl w:val="3"/>
          <w:numId w:val="1"/>
        </w:numPr>
        <w:rPr/>
      </w:pPr>
      <w:r>
        <w:rPr/>
        <w:t>Covers 120/277 V and 480/600 V breakers in single and multi-pole configurations</w:t>
      </w:r>
    </w:p>
    <w:p w:rsidR="ABFFABFF" w:rsidRDefault="ABFFABFF" w:rsidP="ABFFABFF">
      <w:pPr>
        <w:pStyle w:val="ARCATSubPara"/>
        <w:numPr>
          <w:ilvl w:val="3"/>
          <w:numId w:val="1"/>
        </w:numPr>
        <w:rPr/>
      </w:pPr>
      <w:r>
        <w:rPr/>
        <w:t>Language: English.</w:t>
      </w:r>
    </w:p>
    <w:p w:rsidR="ABFFABFF" w:rsidRDefault="ABFFABFF" w:rsidP="ABFFABFF">
      <w:pPr>
        <w:pStyle w:val="ARCATSubPara"/>
        <w:numPr>
          <w:ilvl w:val="3"/>
          <w:numId w:val="1"/>
        </w:numPr>
        <w:rPr/>
      </w:pPr>
      <w:r>
        <w:rPr/>
        <w:t>Enables Industry Compliance: OSHA 1910.147.</w:t>
      </w:r>
    </w:p>
    <w:p w:rsidR="ABFFABFF" w:rsidRDefault="ABFFABFF" w:rsidP="ABFFABFF">
      <w:pPr>
        <w:pStyle w:val="ARCATSubPara"/>
        <w:numPr>
          <w:ilvl w:val="3"/>
          <w:numId w:val="1"/>
        </w:numPr>
        <w:rPr/>
      </w:pPr>
      <w:r>
        <w:rPr/>
        <w:t>Device Types in Kit: Electrical risk lockouts. Color: Black/Red.</w:t>
      </w:r>
    </w:p>
    <w:p w:rsidR="ABFFABFF" w:rsidRDefault="ABFFABFF" w:rsidP="ABFFABFF">
      <w:pPr>
        <w:pStyle w:val="ARCATSubPara"/>
        <w:numPr>
          <w:ilvl w:val="3"/>
          <w:numId w:val="1"/>
        </w:numPr>
        <w:rPr/>
      </w:pPr>
      <w:r>
        <w:rPr/>
        <w:t>Kit Contains:</w:t>
      </w:r>
    </w:p>
    <w:p w:rsidR="ABFFABFF" w:rsidRDefault="ABFFABFF" w:rsidP="ABFFABFF">
      <w:pPr>
        <w:pStyle w:val="ARCATSubSub1"/>
        <w:numPr>
          <w:ilvl w:val="4"/>
          <w:numId w:val="1"/>
        </w:numPr>
        <w:rPr/>
      </w:pPr>
      <w:r>
        <w:rPr/>
        <w:t>Storage Container (HxWxD): 7 x 15 x 5-1/2 inch (356 x 178 x 140 mm). </w:t>
      </w:r>
    </w:p>
    <w:p w:rsidR="ABFFABFF" w:rsidRDefault="ABFFABFF" w:rsidP="ABFFABFF">
      <w:pPr>
        <w:pStyle w:val="ARCATSubSub2"/>
        <w:numPr>
          <w:ilvl w:val="5"/>
          <w:numId w:val="1"/>
        </w:numPr>
        <w:rPr/>
      </w:pPr>
      <w:r>
        <w:rPr/>
        <w:t>Type: Box.</w:t>
      </w:r>
    </w:p>
    <w:p w:rsidR="ABFFABFF" w:rsidRDefault="ABFFABFF" w:rsidP="ABFFABFF">
      <w:pPr>
        <w:pStyle w:val="ARCATSubSub2"/>
        <w:numPr>
          <w:ilvl w:val="5"/>
          <w:numId w:val="1"/>
        </w:numPr>
        <w:rPr/>
      </w:pPr>
      <w:r>
        <w:rPr/>
        <w:t>Quantity: 1.</w:t>
      </w:r>
    </w:p>
    <w:p w:rsidR="ABFFABFF" w:rsidRDefault="ABFFABFF" w:rsidP="ABFFABFF">
      <w:pPr>
        <w:pStyle w:val="ARCATSubSub2"/>
        <w:numPr>
          <w:ilvl w:val="5"/>
          <w:numId w:val="1"/>
        </w:numPr>
        <w:rPr/>
      </w:pPr>
      <w:r>
        <w:rPr/>
        <w:t>Color: Black/Red.</w:t>
      </w:r>
    </w:p>
    <w:p w:rsidR="ABFFABFF" w:rsidRDefault="ABFFABFF" w:rsidP="ABFFABFF">
      <w:pPr>
        <w:pStyle w:val="ARCATSubSub2"/>
        <w:numPr>
          <w:ilvl w:val="5"/>
          <w:numId w:val="1"/>
        </w:numPr>
        <w:rPr/>
      </w:pPr>
      <w:r>
        <w:rPr/>
        <w:t>Material: Polypropylene and steel.</w:t>
      </w:r>
    </w:p>
    <w:p w:rsidR="ABFFABFF" w:rsidRDefault="ABFFABFF" w:rsidP="ABFFABFF">
      <w:pPr>
        <w:pStyle w:val="ARCATSubSub1"/>
        <w:numPr>
          <w:ilvl w:val="4"/>
          <w:numId w:val="1"/>
        </w:numPr>
        <w:rPr/>
      </w:pPr>
      <w:r>
        <w:rPr/>
        <w:t>Clamp-on breaker lockouts with cleats, 120/277 V. Quantity: 2.</w:t>
      </w:r>
    </w:p>
    <w:p w:rsidR="ABFFABFF" w:rsidRDefault="ABFFABFF" w:rsidP="ABFFABFF">
      <w:pPr>
        <w:pStyle w:val="ARCATSubSub1"/>
        <w:numPr>
          <w:ilvl w:val="4"/>
          <w:numId w:val="1"/>
        </w:numPr>
        <w:rPr/>
      </w:pPr>
      <w:r>
        <w:rPr/>
        <w:t>Clamp-on breaker lockouts with cleats, 480/600 V. Quantity: 2.</w:t>
      </w:r>
    </w:p>
    <w:p w:rsidR="ABFFABFF" w:rsidRDefault="ABFFABFF" w:rsidP="ABFFABFF">
      <w:pPr>
        <w:pStyle w:val="ARCATSubSub1"/>
        <w:numPr>
          <w:ilvl w:val="4"/>
          <w:numId w:val="1"/>
        </w:numPr>
        <w:rPr/>
      </w:pPr>
      <w:r>
        <w:rPr/>
        <w:t>Universal multi-pole breaker lockouts. Quantity: 2.</w:t>
      </w:r>
    </w:p>
    <w:p w:rsidR="ABFFABFF" w:rsidRDefault="ABFFABFF" w:rsidP="ABFFABFF">
      <w:pPr>
        <w:pStyle w:val="ARCATSubSub1"/>
        <w:numPr>
          <w:ilvl w:val="4"/>
          <w:numId w:val="1"/>
        </w:numPr>
        <w:rPr/>
      </w:pPr>
      <w:r>
        <w:rPr/>
        <w:t>Red lockout hasps, 1 inch (25 mm). Quantity: 3.</w:t>
      </w:r>
    </w:p>
    <w:p w:rsidR="ABFFABFF" w:rsidRDefault="ABFFABFF" w:rsidP="ABFFABFF">
      <w:pPr>
        <w:pStyle w:val="ARCATSubSub1"/>
        <w:numPr>
          <w:ilvl w:val="4"/>
          <w:numId w:val="1"/>
        </w:numPr>
        <w:rPr/>
      </w:pPr>
      <w:r>
        <w:rPr/>
        <w:t>Keyed alike red safety padlocks, 1-1/2 inch (38 mm) shackle; non-conductive plastic. Quantity: 3.</w:t>
      </w:r>
    </w:p>
    <w:p w:rsidR="ABFFABFF" w:rsidRDefault="ABFFABFF" w:rsidP="ABFFABFF">
      <w:pPr>
        <w:pStyle w:val="ARCATSubSub1"/>
        <w:numPr>
          <w:ilvl w:val="4"/>
          <w:numId w:val="1"/>
        </w:numPr>
        <w:rPr/>
      </w:pPr>
      <w:r>
        <w:rPr/>
        <w:t>Heavy duty lockout tags with nylon ties. Quantity: 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78A9"
  Type="http://schemas.openxmlformats.org/officeDocument/2006/relationships/image"
  Target="https://www.arcat.com/clients/gfx/seton.png"
  TargetMode="External"
/>
<Relationship
  Id="rId_5E0088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5E0088_2"
  Type="http://schemas.openxmlformats.org/officeDocument/2006/relationships/hyperlink"
  Target="http://www.seton.com"
  TargetMode="External"
/>
<Relationship
  Id="rId_5E0088_3"
  Type="http://schemas.openxmlformats.org/officeDocument/2006/relationships/hyperlink"
  Target="https://arcat.com/company/seton-identification-products-35456"
  TargetMode="External"
/>
<Relationship
  Id="rId_54B6B0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54B6B0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