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
</file>

<file path=word/document.xml><?xml version="1.0" encoding="utf-8"?>
<w:document xmlns:r="http://schemas.openxmlformats.org/officeDocument/2006/relationships" xmlns:m="http://schemas.openxmlformats.org/officeDocument/2006/math" xmlns:ve="http://schemas.openxmlformats.org/markup-compatibility/2006" xmlns:w="http://schemas.openxmlformats.org/wordprocessingml/2006/main" xmlns:wne="http://schemas.microsoft.com/office/word/2006/wordml" xmlns:wp="http://schemas.openxmlformats.org/drawingml/2006/wordprocessingDrawing" xmlns:o="urn:schemas-microsoft-com:office:office" xmlns:v="urn:schemas-microsoft-com:vml" xmlns:w10="urn:schemas-microsoft-com:office:word">
  <w:body>
    <w:p>
      <w:pPr>
        <w:pStyle w:val="ARCATNormal"/>
        <w:rPr/>
      </w:pPr>
    </w:p>
    <w:p>
      <w:pPr>
        <w:spacing w:after="0" w:line="240" w:lineRule="auto"/>
        <w:jc w:val="center"/>
      </w:pPr>
      <w:fldSimple w:instr=" IMPORT &quot;https://www.arcat.com/clients/gfx/american_renolit.png&quot; \* MERGEFORMAT \d  \x \y">
        <w:r>
          <w:drawing>
            <wp:inline distT="0" distB="0" distL="0" distR="0">
              <wp:extent cx="3810000" cy="1905000"/>
              <wp:effectExtent l="0" t="0" r="0" b="0"/>
              <wp:docPr id="1" name="Picture rId_4DD576" descr="https://www.arcat.com/clients/gfx/american_renolit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rId_4DD576" descr="https://www.arcat.com/clients/gfx/american_renolit.png"/>
                      <pic:cNvPicPr>
                        <a:picLocks noChangeAspect="1" noChangeArrowheads="1"/>
                      </pic:cNvPicPr>
                    </pic:nvPicPr>
                    <pic:blipFill>
                      <a:blip r:link="rId_4DD576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810000" cy="19050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fldSimple>
    </w:p>
    <w:p>
      <w:pPr>
        <w:pStyle w:val="ARCATTitle"/>
        <w:jc w:val="center"/>
        <w:rPr/>
      </w:pPr>
      <w:r>
        <w:rPr/>
        <w:t>SECTION 09 77 26</w:t>
      </w:r>
    </w:p>
    <w:p>
      <w:pPr>
        <w:pStyle w:val="ARCATTitle"/>
        <w:jc w:val="center"/>
        <w:rPr/>
      </w:pPr>
      <w:r>
        <w:rPr/>
        <w:t>SHOP-APPLIED SURFACING FILMS.</w:t>
      </w:r>
    </w:p>
    <w:p>
      <w:pPr>
        <w:pStyle w:val="ARCATTitle"/>
        <w:jc w:val="center"/>
        <w:rPr/>
      </w:pPr>
      <w:r>
        <w:rPr/>
        <w:t/>
      </w:r>
    </w:p>
    <w:p>
      <w:pPr>
        <w:pStyle w:val="ARCATTitle"/>
        <w:jc w:val="center"/>
        <w:rPr/>
      </w:pPr>
      <w:r>
        <w:rPr/>
        <w:t xml:space="preserve">Display hidden notes to specifier. (Don't know how? </w:t>
      </w:r>
      <w:hyperlink r:id="rId6666" w:history="1">
        <w:r>
          <w:rPr>
            <w:color w:val="802020"/>
            <w:u w:val="single"/>
          </w:rPr>
          <w:t>Click Here</w:t>
        </w:r>
      </w:hyperlink>
      <w:r>
        <w:rPr/>
        <w:t xml:space="preserve">)</w:t>
      </w:r>
    </w:p>
    <w:p>
      <w:pPr>
        <w:pStyle w:val="ARCATNormal"/>
        <w:rPr/>
      </w:pPr>
    </w:p>
    <w:p>
      <w:pPr>
        <w:pStyle w:val="ARCATTitle"/>
        <w:jc w:val="center"/>
        <w:rPr>
          <w:i/>
        </w:rPr>
      </w:pPr>
      <w:r>
        <w:rPr>
          <w:i/>
        </w:rPr>
        <w:t>Copyright 2025 - 2025 ARCAT, Inc. - All rights reserved</w:t>
      </w:r>
    </w:p>
    <w:p>
      <w:pPr>
        <w:pStyle w:val="ARCATNormal"/>
        <w:rPr/>
      </w:pPr>
    </w:p>
    <w:p>
      <w:pPr>
        <w:pStyle w:val="ARCATnote"/>
        <w:rPr/>
      </w:pPr>
      <w:r>
        <w:rPr/>
        <w:t>** NOTE TO SPECIFIER ** American Renolit Corp.; shop applied surfacing films.</w:t>
      </w:r>
      <w:r>
        <w:rPr/>
        <w:br/>
        <w:t>This section is based on the products of American Renolit Corp., which is located at:</w:t>
      </w:r>
      <w:r>
        <w:rPr/>
        <w:br/>
        <w:t>1207 E. Lincolnway</w:t>
      </w:r>
      <w:r>
        <w:rPr/>
        <w:br/>
        <w:t>LaPorte, IN 46350</w:t>
      </w:r>
      <w:r>
        <w:rPr/>
        <w:br/>
        <w:t>Tel: 219-324-6886</w:t>
      </w:r>
      <w:r>
        <w:rPr/>
        <w:br/>
        <w:t>Fax: 219-324-5332</w:t>
      </w:r>
      <w:r>
        <w:rPr/>
        <w:br/>
        <w:t>Email: </w:t>
      </w:r>
      <w:hyperlink r:id="rId_0B4867_1" w:history="1">
        <w:tooltip>request info () downloads</w:tooltip>
        <w:r>
          <w:rPr>
            <w:rStyle w:val="Hyperlink"/>
            <w:color w:val="802020"/>
            <w:u w:val="single"/>
          </w:rPr>
          <w:t>request info ()</w:t>
        </w:r>
      </w:hyperlink>
      <w:r>
        <w:rPr/>
        <w:t/>
      </w:r>
      <w:r>
        <w:rPr/>
        <w:br/>
        <w:t>Web: </w:t>
      </w:r>
      <w:hyperlink r:id="rId_0B4867_2" w:history="1">
        <w:tooltip>https://www.renolit.com/en/company/market-units/exterior-solutions/renolit-united-states-canada downloads</w:tooltip>
        <w:r>
          <w:rPr>
            <w:rStyle w:val="Hyperlink"/>
            <w:color w:val="802020"/>
            <w:u w:val="single"/>
          </w:rPr>
          <w:t>https://www.renolit.com/en/company/market-units/exterior-solutions/renolit-united-states-canada</w:t>
        </w:r>
      </w:hyperlink>
      <w:r>
        <w:rPr/>
        <w:t>  </w:t>
      </w:r>
      <w:r>
        <w:rPr/>
        <w:br/>
        <w:t> [ </w:t>
      </w:r>
      <w:hyperlink r:id="rId_0B4867_3" w:history="1">
        <w:tooltip>Click Here downloads</w:tooltip>
        <w:r>
          <w:rPr>
            <w:rStyle w:val="Hyperlink"/>
            <w:color w:val="802020"/>
            <w:u w:val="single"/>
          </w:rPr>
          <w:t>Click Here</w:t>
        </w:r>
      </w:hyperlink>
      <w:r>
        <w:rPr/>
        <w:t> ] for additional information.</w:t>
      </w:r>
      <w:r>
        <w:rPr/>
        <w:br/>
        <w:t>RENOLIT is a family-owned business that offers high-quality plastic films and products serving the automotive, healthcare, home and building, maritime, packaging, and visual communication sectors. RENOLIT Exofol PFX is their premium exterior product which includes anti-graffiti properties. Exofol PFX is applied over many types of exterior building materials such as railings, soffits, and cladding.</w:t>
      </w:r>
    </w:p>
    <w:p w:rsidR="ABFFABFF" w:rsidRDefault="ABFFABFF" w:rsidP="ABFFABFF">
      <w:pPr>
        <w:pStyle w:val="ARCATPart"/>
        <w:numPr>
          <w:ilvl w:val="0"/>
          <w:numId w:val="1"/>
        </w:numPr>
        <w:rPr/>
      </w:pPr>
      <w:r>
        <w:rPr/>
        <w:t>GENERAL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SECTION INCLUDES</w:t>
      </w:r>
    </w:p>
    <w:p>
      <w:pPr>
        <w:pStyle w:val="ARCATnote"/>
        <w:rPr/>
      </w:pPr>
      <w:r>
        <w:rPr/>
        <w:t>** NOTE TO SPECIFIER ** Delete items below not required for project.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Shop-applied high performance decorative surfacing film applied to window profiles.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RELATED SECTIONS</w:t>
      </w:r>
    </w:p>
    <w:p>
      <w:pPr>
        <w:pStyle w:val="ARCATnote"/>
        <w:rPr/>
      </w:pPr>
      <w:r>
        <w:rPr/>
        <w:t>** NOTE TO SPECIFIER ** Delete any sections below not relevant to this project; add others as required.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08 52 00 - Wood Windows.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08 53 0- Plastic Windows.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REFERENCE STANDARDS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AWI - Architectural Woodwork Institute Standards.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Woodwork Institute - NAAWS - North American Architectural Woodwork Standards; Edition 2, with Errata.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SUBMITTALS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Submit under provisions of Section 01 30 00 - Administrative Requirements.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Samples: Two complete sets of color chips representing manufacturer's full range of available colors and patterns.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Statement of Applicator Qualifications.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Warranty: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Refer to Section 01 78 00 Project Closeout.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Complete forms with Owner's name and register with manufacturer.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QUALITY ASSURANCE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Applicator Qualifications: Company specializing in performing Work of this section with minimum three years experience with projects of similar scope and complexity.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DELIVERY, STORAGE, AND HANDLING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Protect film from damage during handling and transportation.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Store film protected from exposure to harmful weather conditions and at temperature conditions recommended by manufacturer.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Avoid contact with materials that might cause staining, scratching, or other surface damage.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WARRANTY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Manufacturer's standard 5 year warranty for color retention.</w:t>
      </w:r>
    </w:p>
    <w:p w:rsidR="ABFFABFF" w:rsidRDefault="ABFFABFF" w:rsidP="ABFFABFF">
      <w:pPr>
        <w:pStyle w:val="ARCATPart"/>
        <w:numPr>
          <w:ilvl w:val="0"/>
          <w:numId w:val="1"/>
        </w:numPr>
        <w:rPr/>
      </w:pPr>
      <w:r>
        <w:rPr/>
        <w:t>PRODUCTS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MANUFACTURERS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Acceptable Manufacturer: American Renolit Corp., which is located at:</w:t>
      </w:r>
      <w:r>
        <w:rPr/>
        <w:br/>
        <w:t>1207 E. Lincolnway</w:t>
      </w:r>
      <w:r>
        <w:rPr/>
        <w:br/>
        <w:t>LaPorte, IN 46350</w:t>
      </w:r>
      <w:r>
        <w:rPr/>
        <w:br/>
        <w:t>Tel: 219-324-6886</w:t>
      </w:r>
      <w:r>
        <w:rPr/>
        <w:br/>
        <w:t>Fax: 219-324-5332</w:t>
      </w:r>
      <w:r>
        <w:rPr/>
        <w:br/>
        <w:t>Email: </w:t>
      </w:r>
      <w:hyperlink r:id="rId_D7E2EF_1" w:history="1">
        <w:tooltip>request info () downloads</w:tooltip>
        <w:r>
          <w:rPr>
            <w:rStyle w:val="Hyperlink"/>
            <w:color w:val="802020"/>
            <w:u w:val="single"/>
          </w:rPr>
          <w:t>request info ()</w:t>
        </w:r>
      </w:hyperlink>
      <w:r>
        <w:rPr/>
        <w:t>;Web: </w:t>
      </w:r>
      <w:hyperlink r:id="rId_D7E2EF_2" w:history="1">
        <w:tooltip>https://www.renolit.com/en/company/market-units/exterior-solutions/renolit-united-states-canada downloads</w:tooltip>
        <w:r>
          <w:rPr>
            <w:rStyle w:val="Hyperlink"/>
            <w:color w:val="802020"/>
            <w:u w:val="single"/>
          </w:rPr>
          <w:t>https://www.renolit.com/en/company/market-units/exterior-solutions/renolit-united-states-canada</w:t>
        </w:r>
      </w:hyperlink>
      <w:r>
        <w:rPr/>
        <w:t> 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Manufacturer Tel: 1-219-324-6886; Web: www.com. Web: .RENOLIT EXOFOL PFX (US).</w:t>
      </w:r>
    </w:p>
    <w:p>
      <w:pPr>
        <w:pStyle w:val="ARCATnote"/>
        <w:rPr/>
      </w:pPr>
      <w:r>
        <w:rPr/>
        <w:t>** NOTE TO SPECIFIER ** Delete one of the following two paragraphs; coordinate with requirements of Division 1 section on product options and substitutions.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Substitutions: Not permitted.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Requests for substitutions will be considered in accordance with the provisions of Section 01 25 00.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SHOP-APPLIED, MULTILAYER, HIGH-PERFORMANCE DECORATIVE FILM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Thickness: 0.0067 inch (0.17 mm) to 0.0071 inch (0.18 mm).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Layers: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Manufacturer's standard primer.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Unplasticized, pigmented PVC base film with SST.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Manufacturer's standard ink layer.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Transparent polymethyl methacrylate (PMMA) film.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Transparent polyvinylidene fluoride (PVDF) film.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Finish:</w:t>
      </w:r>
    </w:p>
    <w:p>
      <w:pPr>
        <w:pStyle w:val="ARCATnote"/>
        <w:rPr/>
      </w:pPr>
      <w:r>
        <w:rPr/>
        <w:t>** NOTE TO SPECIFIER ** Delete one of the following two paragraphs.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As indicated on drawings.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As selected by Architect from manufacturers standard range of color selections.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Pattern: Woodgrain.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Sheen: Super-Matt.</w:t>
      </w:r>
    </w:p>
    <w:p w:rsidR="ABFFABFF" w:rsidRDefault="ABFFABFF" w:rsidP="ABFFABFF">
      <w:pPr>
        <w:pStyle w:val="ARCATPart"/>
        <w:numPr>
          <w:ilvl w:val="0"/>
          <w:numId w:val="1"/>
        </w:numPr>
        <w:rPr/>
      </w:pPr>
      <w:r>
        <w:rPr/>
        <w:t>EXECUTION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EXAMINATION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Verify substrate condition. Determine conditions are acceptable for film application in accordance with manufacturer's instructions.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If substrate preparation is responsibility of another party, notify Architect of unsatisfactory preparation before proceeding.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Notify Architect in writing of conditions detrimental to proper and timely completion of work. Do not proceed without correcting unsatisfactory conditions.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PREPARATION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Surface Preparation: Clean and prepare substrates in accordance with film manufacturer's instructions.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APPLICATION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Apply film coating in accordance with manufacturer's written instructions on manufacturer approved lamination machine.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Allow to cure prior to shipping.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PROTECTION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Protect installed film from damage by subsequent shipping, installation, and construction operations.</w:t>
      </w:r>
    </w:p>
    <w:p>
      <w:pPr>
        <w:pStyle w:val="ARCATNormal"/>
        <w:rPr/>
      </w:pPr>
    </w:p>
    <w:p>
      <w:pPr>
        <w:pStyle w:val="ARCATEndOfSection"/>
        <w:jc w:val="center"/>
        <w:rPr/>
      </w:pPr>
      <w:r>
        <w:rPr/>
        <w:t>END OF SECTION</w:t>
      </w:r>
    </w:p>
    <w:sectPr w:rsidR="ABFFABFF">
      <w:footerReference r:id="rId8" w:type="default"/>
      <w:type w:val="continuous"/>
      <w:pgSz w:w="12240" w:h="15840"/>
      <w:pgMar w:top="1440" w:right="1440" w:bottom="1440" w:left="1440" w:header="720" w:footer="720" w:gutter="0"/>
      <w:cols w:space="720"/>
      <w:docGrid w:linePitch="3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ABFFABFF" w:rsidRDefault="ABFFABFF" w:rsidP="ABFFABFF">
      <w:pPr>
        <w:spacing w:after="0" w:line="240" w:lineRule="auto"/>
      </w:pPr>
      <w:r>
        <w:separator/>
      </w:r>
    </w:p>
  </w:endnote>
  <w:endnote w:type="continuationSeparator" w:id="0">
    <w:p w:rsidR="ABFFABFF" w:rsidRDefault="ABFFABFF" w:rsidP="ABFFA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ABFFABFF" w:rsidRDefault="ABFFABFF">
    <w:pPr>
      <w:pStyle w:val="ARCATfooter"/>
    </w:pPr>
    <w:r>
      <w:rPr/>
      <w:t>09 77 26 -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1</w:t>
    </w:r>
    <w:r>
      <w:rPr>
        <w:snapToGrid w:val="0"/>
      </w:rPr>
      <w:fldChar w:fldCharType="end"/>
    </w:r>
    <w:r>
      <w:rPr/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ABFFABFF" w:rsidRDefault="ABFFABFF" w:rsidP="ABFFABFF">
      <w:pPr>
        <w:spacing w:after="0" w:line="240" w:lineRule="auto"/>
      </w:pPr>
      <w:r>
        <w:separator/>
      </w:r>
    </w:p>
  </w:footnote>
  <w:footnote w:type="continuationSeparator" w:id="0">
    <w:p w:rsidR="ABFFABFF" w:rsidRDefault="ABFFABFF" w:rsidP="ABFFAB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pStyle w:val="ARCATPart"/>
      <w:suff w:val="nothing"/>
      <w:lvlText w:val="%1  "/>
      <w:lvlJc w:val="left"/>
    </w:lvl>
    <w:lvl w:ilvl="1">
      <w:start w:val="1"/>
      <w:numFmt w:val="decimal"/>
      <w:pStyle w:val="ARCATArticle"/>
      <w:lvlText w:val="%1.%2 "/>
      <w:lvlJc w:val="left"/>
      <w:pPr>
        <w:ind w:left="576" w:hanging="576"/>
      </w:pPr>
    </w:lvl>
    <w:lvl w:ilvl="2">
      <w:start w:val="1"/>
      <w:numFmt w:val="decimal"/>
      <w:pStyle w:val="ARCATParagraph"/>
      <w:lvlText w:val="%1.%2.%3 "/>
      <w:lvlJc w:val="left"/>
      <w:pPr>
        <w:ind w:left="1152" w:hanging="576"/>
      </w:pPr>
    </w:lvl>
    <w:lvl w:ilvl="3">
      <w:start w:val="1"/>
      <w:numFmt w:val="decimal"/>
      <w:pStyle w:val="ARCATSubPara"/>
      <w:lvlText w:val="%1.%2.%3.%4 "/>
      <w:lvlJc w:val="left"/>
      <w:pPr>
        <w:ind w:left="2200" w:hanging="1000"/>
      </w:pPr>
    </w:lvl>
    <w:lvl w:ilvl="4">
      <w:start w:val="1"/>
      <w:numFmt w:val="decimal"/>
      <w:pStyle w:val="ARCATSubSub1"/>
      <w:lvlText w:val="%1.%2.%3.%4.%5 "/>
      <w:lvlJc w:val="left"/>
      <w:pPr>
        <w:ind w:left="2704" w:hanging="1000"/>
      </w:pPr>
    </w:lvl>
    <w:lvl w:ilvl="5">
      <w:start w:val="1"/>
      <w:numFmt w:val="decimal"/>
      <w:pStyle w:val="ARCATSubSub2"/>
      <w:lvlText w:val="%1.%2.%3.%4.%5.%6 "/>
      <w:lvlJc w:val="left"/>
      <w:pPr>
        <w:ind w:left="3480" w:hanging="1200"/>
      </w:pPr>
    </w:lvl>
    <w:lvl w:ilvl="6">
      <w:start w:val="1"/>
      <w:numFmt w:val="decimal"/>
      <w:pStyle w:val="ARCATSubSub3"/>
      <w:lvlText w:val="%1.%2.%3.%4.%5.%6.%7 "/>
      <w:lvlJc w:val="left"/>
      <w:pPr>
        <w:ind w:left="3456" w:hanging="576"/>
      </w:pPr>
    </w:lvl>
    <w:lvl w:ilvl="7">
      <w:start w:val="1"/>
      <w:numFmt w:val="decimal"/>
      <w:pStyle w:val="ARCATSubSub4"/>
      <w:lvlText w:val="%1.%2.%3.%4.%5.%6.%7.%8 "/>
      <w:lvlJc w:val="left"/>
      <w:pPr>
        <w:ind w:left="4032" w:hanging="576"/>
      </w:pPr>
    </w:lvl>
    <w:lvl w:ilvl="8">
      <w:start w:val="1"/>
      <w:numFmt w:val="decimal"/>
      <w:pStyle w:val="ARCATSubSub5"/>
      <w:lvlText w:val="%1.%2.%3.%4.%5.%6.%7.%8.%9 "/>
      <w:lvlJc w:val="left"/>
      <w:pPr>
        <w:ind w:left="4608" w:hanging="576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34A7"/>
    <w:rsid w:val="001334A7"/>
    <w:rsid w:val="005A4C0A"/>
    <w:rsid w:val="ABFFA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ABFFABFF"/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rsid w:val="ABFFABF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CATTitle">
    <w:name w:val="ARCAT Title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Normal">
    <w:name w:val="ARCAT Normal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note">
    <w:name w:val="ARCAT note"/>
    <w:uiPriority w:val="99"/>
    <w:rsid w:val="ABFFABFF"/>
    <w:pPr>
      <w:widowControl w:val="0"/>
      <w:pBdr>
        <w:top w:val="dotted" w:sz="4" w:space="1" w:color="FF0000"/>
        <w:left w:val="dotted" w:sz="4" w:space="4" w:color="FF0000"/>
        <w:bottom w:val="dotted" w:sz="4" w:space="1" w:color="FF0000"/>
        <w:right w:val="dotted" w:sz="4" w:space="4" w:color="FF0000"/>
      </w:pBd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vanish/>
      <w:color w:val="FF0000"/>
      <w:sz w:val="20"/>
      <w:szCs w:val="20"/>
    </w:rPr>
  </w:style>
  <w:style w:type="paragraph" w:customStyle="1" w:styleId="ARCATPart">
    <w:name w:val="ARCAT Part"/>
    <w:uiPriority w:val="99"/>
    <w:rsid w:val="ABFFABFF"/>
    <w:pPr>
      <w:widowControl w:val="0"/>
      <w:autoSpaceDE w:val="0"/>
      <w:autoSpaceDN w:val="0"/>
      <w:adjustRightInd w:val="0"/>
      <w:spacing w:before="200" w:after="0" w:line="240" w:lineRule="auto"/>
      <w:ind w:left="576" w:hanging="576"/>
    </w:pPr>
    <w:rPr>
      <w:rFonts w:ascii="Arial" w:eastAsia="Times New Roman" w:hAnsi="Arial" w:cs="Arial"/>
      <w:sz w:val="20"/>
      <w:szCs w:val="20"/>
    </w:rPr>
  </w:style>
  <w:style w:type="paragraph" w:customStyle="1" w:styleId="ARCATArticle">
    <w:name w:val="ARCAT Article"/>
    <w:uiPriority w:val="99"/>
    <w:rsid w:val="ABFFABFF"/>
    <w:pPr>
      <w:widowControl w:val="0"/>
      <w:numPr>
        <w:ilvl w:val="1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Paragraph">
    <w:name w:val="ARCAT Paragraph"/>
    <w:rsid w:val="ABFFABFF"/>
    <w:pPr>
      <w:widowControl w:val="0"/>
      <w:numPr>
        <w:ilvl w:val="2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Para">
    <w:name w:val="ARCAT SubPara"/>
    <w:rsid w:val="ABFFABFF"/>
    <w:pPr>
      <w:widowControl w:val="0"/>
      <w:numPr>
        <w:ilvl w:val="3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1">
    <w:name w:val="ARCAT SubSub1"/>
    <w:rsid w:val="ABFFABFF"/>
    <w:pPr>
      <w:widowControl w:val="0"/>
      <w:numPr>
        <w:ilvl w:val="4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2">
    <w:name w:val="ARCAT SubSub2"/>
    <w:uiPriority w:val="99"/>
    <w:rsid w:val="ABFFABFF"/>
    <w:pPr>
      <w:widowControl w:val="0"/>
      <w:numPr>
        <w:ilvl w:val="5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3">
    <w:name w:val="ARCAT SubSub3"/>
    <w:uiPriority w:val="99"/>
    <w:rsid w:val="ABFFABFF"/>
    <w:pPr>
      <w:widowControl w:val="0"/>
      <w:numPr>
        <w:ilvl w:val="6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4">
    <w:name w:val="ARCAT SubSub4"/>
    <w:uiPriority w:val="99"/>
    <w:rsid w:val="ABFFABFF"/>
    <w:pPr>
      <w:widowControl w:val="0"/>
      <w:numPr>
        <w:ilvl w:val="7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5">
    <w:name w:val="ARCAT SubSub5"/>
    <w:uiPriority w:val="99"/>
    <w:rsid w:val="ABFFABFF"/>
    <w:pPr>
      <w:widowControl w:val="0"/>
      <w:numPr>
        <w:ilvl w:val="8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header">
    <w:name w:val="ARCAT header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footer">
    <w:name w:val="ARCAT footer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ARCATEndOfSection">
    <w:name w:val="ARCAT EndOfSection"/>
    <w:rsid w:val="ABFFABFF"/>
    <w:pPr>
      <w:tabs>
        <w:tab w:val="center" w:pos="4320"/>
      </w:tabs>
      <w:suppressAutoHyphens/>
      <w:autoSpaceDE w:val="0"/>
      <w:autoSpaceDN w:val="0"/>
      <w:adjustRightInd w:val="0"/>
      <w:spacing w:before="240"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ABFFABFF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ABFFABFF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/><Relationship Id="rId5555" Type="http://schemas.openxmlformats.org/officeDocument/2006/relationships/numbering" Target="numbering.xml" /><Relationship Id="rId6666" Type="http://schemas.openxmlformats.org/officeDocument/2006/relationships/hyperlink" Target="https://www.arcat.com/sd/display_hidden_notes.shtml" TargetMode="External" />
<Relationship
  Id="rId_4DD576"
  Type="http://schemas.openxmlformats.org/officeDocument/2006/relationships/image"
  Target="https://www.arcat.com/clients/gfx/american_renolit.png"
  TargetMode="External"
/>
<Relationship
  Id="rId_0B4867_1"
  Type="http://schemas.openxmlformats.org/officeDocument/2006/relationships/hyperlink"
  Target="https://arcat.com/rfi?action=email&amp;company=American%252BRenolit%252BCorp.&amp;message=RE%253A%2520Spec%2520Question%2520(09770art)%253A%2520&amp;coid=43179&amp;spec=09770art&amp;rep=&amp;fax=219-324-5332"
  TargetMode="External"
/>
<Relationship
  Id="rId_0B4867_2"
  Type="http://schemas.openxmlformats.org/officeDocument/2006/relationships/hyperlink"
  Target="https://www.renolit.com/en/company/market-units/exterior-solutions/renolit-united-states-canada"
  TargetMode="External"
/>
<Relationship
  Id="rId_0B4867_3"
  Type="http://schemas.openxmlformats.org/officeDocument/2006/relationships/hyperlink"
  Target="https://arcat.com/company/american-renolit-corp-43179"
  TargetMode="External"
/>
<Relationship
  Id="rId_D7E2EF_1"
  Type="http://schemas.openxmlformats.org/officeDocument/2006/relationships/hyperlink"
  Target="https://arcat.com/rfi?action=email&amp;company=American%252BRenolit%252BCorp.&amp;message=RE%253A%2520Spec%2520Question%2520(09770art)%253A%2520&amp;coid=43179&amp;spec=09770art&amp;rep=&amp;fax=219-324-5332"
  TargetMode="External"
/>
<Relationship
  Id="rId_D7E2EF_2"
  Type="http://schemas.openxmlformats.org/officeDocument/2006/relationships/hyperlink"
  Target="https://www.renolit.com/en/company/market-units/exterior-solutions/renolit-united-states-canada"
  TargetMode="External"
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Normal.dotx</Template>
  <TotalTime>1</TotalTime>
  <Pages>1</Pages>
  <Words>0</Words>
  <Characters>0</Characters>
  <Application>Microsoft Office Word</Application>
  <DocSecurity>0</DocSecurity>
  <Lines>1</Lines>
  <Paragraphs>1</Paragraphs>
  <ScaleCrop>false</ScaleCrop>
  <Company>Arcat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Arcat</dc:creator>
  <cp:keywords/>
  <dc:description/>
  <cp:lastModifiedBy>Arcat</cp:lastModifiedBy>
  <cp:revision>1</cp:revision>
  <dcterms:created xsi:type="dcterms:W3CDTF">2013-05-09T18:31:00Z</dcterms:created>
  <dcterms:modified xsi:type="dcterms:W3CDTF">2013-05-09T18:32:00Z</dcterms:modified>
</cp:coreProperties>
</file>