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32015A"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015A" descr="https://www.arcat.com/clients/gfx/cabrail.png"/>
                      <pic:cNvPicPr>
                        <a:picLocks noChangeAspect="1" noChangeArrowheads="1"/>
                      </pic:cNvPicPr>
                    </pic:nvPicPr>
                    <pic:blipFill>
                      <a:blip r:link="rId_32015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w:t>
      </w:r>
      <w:r>
        <w:rPr/>
        <w:br/>
        <w:t>4055 S. Grant St.</w:t>
      </w:r>
      <w:r>
        <w:rPr/>
        <w:br/>
        <w:t>Washougal, WA 98671</w:t>
      </w:r>
      <w:r>
        <w:rPr/>
        <w:br/>
        <w:t>Toll Free Tel: 888-686-7245 (RAIL)</w:t>
      </w:r>
      <w:r>
        <w:rPr/>
        <w:br/>
        <w:t>Fax: 888-686-7245</w:t>
      </w:r>
      <w:r>
        <w:rPr/>
        <w:br/>
        <w:t>Email: </w:t>
      </w:r>
      <w:hyperlink r:id="rId_0AF2B1_1" w:history="1">
        <w:tooltip>request info (sales@stainlesscablerailing.com) downloads</w:tooltip>
        <w:r>
          <w:rPr>
            <w:rStyle w:val="Hyperlink"/>
            <w:color w:val="802020"/>
            <w:u w:val="single"/>
          </w:rPr>
          <w:t>request info (sales@stainlesscablerailing.com)</w:t>
        </w:r>
      </w:hyperlink>
      <w:r>
        <w:rPr/>
        <w:t/>
      </w:r>
      <w:r>
        <w:rPr/>
        <w:br/>
        <w:t>Web: </w:t>
      </w:r>
      <w:hyperlink r:id="rId_0AF2B1_2" w:history="1">
        <w:tooltip>http://stainlesscablerailing.com downloads</w:tooltip>
        <w:r>
          <w:rPr>
            <w:rStyle w:val="Hyperlink"/>
            <w:color w:val="802020"/>
            <w:u w:val="single"/>
          </w:rPr>
          <w:t>http://stainlesscablerailing.com</w:t>
        </w:r>
      </w:hyperlink>
      <w:r>
        <w:rPr/>
        <w:t>  </w:t>
      </w:r>
      <w:r>
        <w:rPr/>
        <w:br/>
        <w:t> [ </w:t>
      </w:r>
      <w:hyperlink r:id="rId_0AF2B1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w:t>
      </w:r>
      <w:r>
        <w:rPr/>
        <w:br/>
        <w:t>4055 S. Grant St.</w:t>
      </w:r>
      <w:r>
        <w:rPr/>
        <w:br/>
        <w:t>Washougal, WA 98671</w:t>
      </w:r>
      <w:r>
        <w:rPr/>
        <w:br/>
        <w:t>Toll Free Tel: 888-686-7245 (RAIL)</w:t>
      </w:r>
      <w:r>
        <w:rPr/>
        <w:br/>
        <w:t>Fax: 888-686-7245</w:t>
      </w:r>
      <w:r>
        <w:rPr/>
        <w:br/>
        <w:t>Email: </w:t>
      </w:r>
      <w:hyperlink r:id="rId_FAF08D_1" w:history="1">
        <w:tooltip>request info (sales@stainlesscablerailing.com) downloads</w:tooltip>
        <w:r>
          <w:rPr>
            <w:rStyle w:val="Hyperlink"/>
            <w:color w:val="802020"/>
            <w:u w:val="single"/>
          </w:rPr>
          <w:t>request info (sales@stainlesscablerailing.com)</w:t>
        </w:r>
      </w:hyperlink>
      <w:r>
        <w:rPr/>
        <w:t>;Web: </w:t>
      </w:r>
      <w:hyperlink r:id="rId_FAF08D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015A"
  Type="http://schemas.openxmlformats.org/officeDocument/2006/relationships/image"
  Target="https://www.arcat.com/clients/gfx/cabrail.png"
  TargetMode="External"
/>
<Relationship
  Id="rId_0AF2B1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0AF2B1_2"
  Type="http://schemas.openxmlformats.org/officeDocument/2006/relationships/hyperlink"
  Target="http://stainlesscablerailing.com"
  TargetMode="External"
/>
<Relationship
  Id="rId_0AF2B1_3"
  Type="http://schemas.openxmlformats.org/officeDocument/2006/relationships/hyperlink"
  Target="https://arcat.com/company/stainless-cable-railing-inc-46637"
  TargetMode="External"
/>
<Relationship
  Id="rId_FAF08D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FAF08D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