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side.png&quot; \* MERGEFORMAT \d  \x \y">
        <w:r>
          <w:drawing>
            <wp:inline distT="0" distB="0" distL="0" distR="0">
              <wp:extent cx="3248025" cy="1171575"/>
              <wp:effectExtent l="0" t="0" r="0" b="0"/>
              <wp:docPr id="1" name="Picture rId_0A2CAC" descr="https://www.arcat.com/clients/gfx/al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A2CAC" descr="https://www.arcat.com/clients/gfx/alside.png"/>
                      <pic:cNvPicPr>
                        <a:picLocks noChangeAspect="1" noChangeArrowheads="1"/>
                      </pic:cNvPicPr>
                    </pic:nvPicPr>
                    <pic:blipFill>
                      <a:blip r:link="rId_0A2CAC"/>
                      <a:srcRect/>
                      <a:stretch>
                        <a:fillRect/>
                      </a:stretch>
                    </pic:blipFill>
                    <pic:spPr bwMode="auto">
                      <a:xfrm>
                        <a:off x="0" y="0"/>
                        <a:ext cx="3248025" cy="1171575"/>
                      </a:xfrm>
                      <a:prstGeom prst="rect">
                        <a:avLst/>
                      </a:prstGeom>
                      <a:noFill/>
                    </pic:spPr>
                  </pic:pic>
                </a:graphicData>
              </a:graphic>
            </wp:inline>
          </w:drawing>
        </w:r>
      </w:fldSimple>
    </w:p>
    <w:p>
      <w:pPr>
        <w:pStyle w:val="ARCATTitle"/>
        <w:jc w:val="center"/>
        <w:rPr/>
      </w:pPr>
      <w:r>
        <w:rPr/>
        <w:t>SECTION 07 46 43</w:t>
      </w:r>
    </w:p>
    <w:p>
      <w:pPr>
        <w:pStyle w:val="ARCATTitle"/>
        <w:jc w:val="center"/>
        <w:rPr/>
      </w:pPr>
      <w:r>
        <w:rPr/>
        <w:t>EXTERIOR COMPOSITE SIDING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Alside; siding and accessories, vinyl windows and patio doors,</w:t>
      </w:r>
      <w:r>
        <w:rPr/>
        <w:br/>
        <w:t>This section is based on the products of Alside, which is located at:3773 State Rd.Cuyahoga Falls, OH 44223Toll Free Tel: 800-922-6009Tel: 330-922-5350Fax: 330-922-5387Email: </w:t>
      </w:r>
      <w:hyperlink r:id="rId_FBB309_1" w:history="1">
        <w:tooltip>request info (________) downloads</w:tooltip>
        <w:r>
          <w:rPr>
            <w:rStyle w:val="Hyperlink"/>
            <w:color w:val="802020"/>
            <w:u w:val="single"/>
          </w:rPr>
          <w:t>request info (________)</w:t>
        </w:r>
      </w:hyperlink>
      <w:r>
        <w:rPr/>
        <w:t/>
      </w:r>
      <w:r>
        <w:rPr/>
        <w:br/>
        <w:t>Web: </w:t>
      </w:r>
      <w:hyperlink r:id="rId_FBB309_2" w:history="1">
        <w:tooltip>https://www.alside.com downloads</w:tooltip>
        <w:r>
          <w:rPr>
            <w:rStyle w:val="Hyperlink"/>
            <w:color w:val="802020"/>
            <w:u w:val="single"/>
          </w:rPr>
          <w:t>https://www.alside.com</w:t>
        </w:r>
      </w:hyperlink>
      <w:r>
        <w:rPr/>
        <w:t>  </w:t>
      </w:r>
      <w:r>
        <w:rPr/>
        <w:br/>
        <w:t> [ </w:t>
      </w:r>
      <w:hyperlink r:id="rId_FBB309_3" w:history="1">
        <w:tooltip>Click Here downloads</w:tooltip>
        <w:r>
          <w:rPr>
            <w:rStyle w:val="Hyperlink"/>
            <w:color w:val="802020"/>
            <w:u w:val="single"/>
          </w:rPr>
          <w:t>Click Here</w:t>
        </w:r>
      </w:hyperlink>
      <w:r>
        <w:rPr/>
        <w:t> ] for additional information.</w:t>
      </w:r>
      <w:r>
        <w:rPr/>
        <w:br/>
        <w:t>Founded in 1947, Alside is a leader in exterior building products for residential and commercial remodeling and new construction markets. Alside produces vinyl windows, vinyl and composite siding and accessories, and metal building productsand distribute these and other essential building products to ensure customers find everything they need for their exteriors. With headquarters in Cuyahoga Falls, Ohio, Alside has eight manufacturing facilities (Cuyahoga Falls OH; West Salem OH; Ennis TX; Cedar Rapids IA; Woodbridge NJ, Kinston NC, Fife WA; and Yuma AZ). Alside products are distributed to licensed professional remodeling contractors and home builders through a network of over 100 Alside Supply Centers and also through select independent distributors across the country. A division of Associated Materials Incorporated (AMI), Alside is a recognized leader in the home improvement industry and is a charter member of the Polymeric Exterior Products Association, the American Association of Architects, the National Association of Home Builders, and the National Association of the Remodeling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Siding system panels.</w:t>
      </w:r>
    </w:p>
    <w:p w:rsidR="ABFFABFF" w:rsidRDefault="ABFFABFF" w:rsidP="ABFFABFF">
      <w:pPr>
        <w:pStyle w:val="ARCATParagraph"/>
        <w:numPr>
          <w:ilvl w:val="2"/>
          <w:numId w:val="1"/>
        </w:numPr>
        <w:rPr/>
      </w:pPr>
      <w:r>
        <w:rPr/>
        <w:t>Trim and accessory components.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C1363 - Standard Test Method for Thermal Performance of Building Material and Envelope Assemblies by Means of a Hot Box Apparatus.</w:t>
      </w:r>
    </w:p>
    <w:p w:rsidR="ABFFABFF" w:rsidRDefault="ABFFABFF" w:rsidP="ABFFABFF">
      <w:pPr>
        <w:pStyle w:val="ARCATSubPara"/>
        <w:numPr>
          <w:ilvl w:val="3"/>
          <w:numId w:val="1"/>
        </w:numPr>
        <w:rPr/>
      </w:pPr>
      <w:r>
        <w:rPr/>
        <w:t>ASTM D635 - Standard Test Methods for Rage of Burning and/or Extent and Time of Burning of Plastics in Horizontal Position.</w:t>
      </w:r>
    </w:p>
    <w:p w:rsidR="ABFFABFF" w:rsidRDefault="ABFFABFF" w:rsidP="ABFFABFF">
      <w:pPr>
        <w:pStyle w:val="ARCATSubPara"/>
        <w:numPr>
          <w:ilvl w:val="3"/>
          <w:numId w:val="1"/>
        </w:numPr>
        <w:rPr/>
      </w:pPr>
      <w:r>
        <w:rPr/>
        <w:t>ASTM D696 - Standard Test Method for Coefficient of Linear Dimension Changes of Plastics.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D3345 - Standard Test Method for Laboratory Evaluation of Solid Wood for Resistance to Termites.</w:t>
      </w:r>
    </w:p>
    <w:p w:rsidR="ABFFABFF" w:rsidRDefault="ABFFABFF" w:rsidP="ABFFABFF">
      <w:pPr>
        <w:pStyle w:val="ARCATSubPara"/>
        <w:numPr>
          <w:ilvl w:val="3"/>
          <w:numId w:val="1"/>
        </w:numPr>
        <w:rPr/>
      </w:pPr>
      <w:r>
        <w:rPr/>
        <w:t>ASTM D3679 - Standard Specification for Rigid Poly (Vinyl Chloride) (PVC) Siding.</w:t>
      </w:r>
    </w:p>
    <w:p w:rsidR="ABFFABFF" w:rsidRDefault="ABFFABFF" w:rsidP="ABFFABFF">
      <w:pPr>
        <w:pStyle w:val="ARCATSubPara"/>
        <w:numPr>
          <w:ilvl w:val="3"/>
          <w:numId w:val="1"/>
        </w:numPr>
        <w:rPr/>
      </w:pPr>
      <w:r>
        <w:rPr/>
        <w:t>ASTM D4226 - Standard Test Methods for Impact Resistance or Rigid Poly (Vinyl Chloride) (PVC) Building Products.</w:t>
      </w:r>
    </w:p>
    <w:p w:rsidR="ABFFABFF" w:rsidRDefault="ABFFABFF" w:rsidP="ABFFABFF">
      <w:pPr>
        <w:pStyle w:val="ARCATSubPara"/>
        <w:numPr>
          <w:ilvl w:val="3"/>
          <w:numId w:val="1"/>
        </w:numPr>
        <w:rPr/>
      </w:pPr>
      <w:r>
        <w:rPr/>
        <w:t>ASTM D5206 - Standard Test Methods for Wind load Resistance.</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E119 - Standard Test Method for Fire Tests of Building Construction and Materials.</w:t>
      </w:r>
    </w:p>
    <w:p w:rsidR="ABFFABFF" w:rsidRDefault="ABFFABFF" w:rsidP="ABFFABFF">
      <w:pPr>
        <w:pStyle w:val="ARCATSubPara"/>
        <w:numPr>
          <w:ilvl w:val="3"/>
          <w:numId w:val="1"/>
        </w:numPr>
        <w:rPr/>
      </w:pPr>
      <w:r>
        <w:rPr/>
        <w:t>ASTM G155 - Standard Practice for Operating Xenon Arc Light Apparatus for Exposure of Non-Metallic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268 - Standard Test Method for Determining Ignitability of Exterior Wall Assemblies Using a Radiant Heat Energy Source.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Intertek Code Compliance Research Report No. 0316.</w:t>
      </w:r>
    </w:p>
    <w:p w:rsidR="ABFFABFF" w:rsidRDefault="ABFFABFF" w:rsidP="ABFFABFF">
      <w:pPr>
        <w:pStyle w:val="ARCATSubPara"/>
        <w:numPr>
          <w:ilvl w:val="3"/>
          <w:numId w:val="1"/>
        </w:numPr>
        <w:rPr/>
      </w:pPr>
      <w:r>
        <w:rPr/>
        <w:t>ICC-ES Evaluation Report - ESR 4449.</w:t>
      </w:r>
    </w:p>
    <w:p w:rsidR="ABFFABFF" w:rsidRDefault="ABFFABFF" w:rsidP="ABFFABFF">
      <w:pPr>
        <w:pStyle w:val="ARCATSubPara"/>
        <w:numPr>
          <w:ilvl w:val="3"/>
          <w:numId w:val="1"/>
        </w:numPr>
        <w:rPr/>
      </w:pPr>
      <w:r>
        <w:rPr/>
        <w:t>Florida Product Approval No. 31747, 46921.</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Documented verification of maintaining rigorous production quality control standards ensuring siding performs as expected for its intended use.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Upon completion, provide the Manufacturer's written transferable, lifetime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Alside, which is located at:3773 State Rd.Cuyahoga Falls, OH 44223Toll Free Tel: 800-922-6009Tel: 330-922-5350Fax: 330-922-5387Email: </w:t>
      </w:r>
      <w:hyperlink r:id="rId_6C8B3B_1" w:history="1">
        <w:tooltip>request info (________) downloads</w:tooltip>
        <w:r>
          <w:rPr>
            <w:rStyle w:val="Hyperlink"/>
            <w:color w:val="802020"/>
            <w:u w:val="single"/>
          </w:rPr>
          <w:t>request info (________)</w:t>
        </w:r>
      </w:hyperlink>
      <w:r>
        <w:rPr/>
        <w:t>;Web: </w:t>
      </w:r>
      <w:hyperlink r:id="rId_6C8B3B_2" w:history="1">
        <w:tooltip>https://www.alside.com downloads</w:tooltip>
        <w:r>
          <w:rPr>
            <w:rStyle w:val="Hyperlink"/>
            <w:color w:val="802020"/>
            <w:u w:val="single"/>
          </w:rPr>
          <w:t>https://www.alside.com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Look of Real Wood. The Performance of Something Better. ASCEND Composite Siding, a first-of-its-kind solution that combines beauty, performance, and easy installation for the best overall value on the market vs fiber cement or engineered wood. With tall exposures and the deeply grained look of real wood, ASCEND is available in 20 colors and captures the high-end aesthetics for today's design demand. ASCEND requires minimal maintenance, day after day, year after year &amp; enables the ability to deliver the look developers &amp; residents want with enhanced, long-term durability they can rely on at an attractive total installed and lifetime cost.</w:t>
      </w:r>
      <w:r>
        <w:rPr/>
        <w:br/>
        <w:t>ASCEND is a Glass Reinforced Polymer Composite; a siding of its own class (non-vinyl / non-cementitious) that is geared to be a cost alternative to fiber cement; with giving you a more revealing wood look and maintenance free solution.</w:t>
      </w:r>
    </w:p>
    <w:p w:rsidR="ABFFABFF" w:rsidRDefault="ABFFABFF" w:rsidP="ABFFABFF">
      <w:pPr>
        <w:pStyle w:val="ARCATArticle"/>
        <w:numPr>
          <w:ilvl w:val="1"/>
          <w:numId w:val="1"/>
        </w:numPr>
        <w:rPr/>
      </w:pPr>
      <w:r>
        <w:rPr/>
        <w:t>SIDING SYSTEM PANELS</w:t>
      </w:r>
    </w:p>
    <w:p w:rsidR="ABFFABFF" w:rsidRDefault="ABFFABFF" w:rsidP="ABFFABFF">
      <w:pPr>
        <w:pStyle w:val="ARCATParagraph"/>
        <w:numPr>
          <w:ilvl w:val="2"/>
          <w:numId w:val="1"/>
        </w:numPr>
        <w:rPr/>
      </w:pPr>
      <w:r>
        <w:rPr/>
        <w:t>Basis or Design: ASCEND Composite Siding as manufactured by Alside.</w:t>
      </w:r>
    </w:p>
    <w:p w:rsidR="ABFFABFF" w:rsidRDefault="ABFFABFF" w:rsidP="ABFFABFF">
      <w:pPr>
        <w:pStyle w:val="ARCATSubPara"/>
        <w:numPr>
          <w:ilvl w:val="3"/>
          <w:numId w:val="1"/>
        </w:numPr>
        <w:rPr/>
      </w:pPr>
      <w:r>
        <w:rPr/>
        <w:t>Design Requirements:</w:t>
      </w:r>
    </w:p>
    <w:p w:rsidR="ABFFABFF" w:rsidRDefault="ABFFABFF" w:rsidP="ABFFABFF">
      <w:pPr>
        <w:pStyle w:val="ARCATSubSub1"/>
        <w:numPr>
          <w:ilvl w:val="4"/>
          <w:numId w:val="1"/>
        </w:numPr>
        <w:rPr/>
      </w:pPr>
      <w:r>
        <w:rPr/>
        <w:t>Glass fiber reinforced polymer and graphite infused polystyrene foam.</w:t>
      </w:r>
    </w:p>
    <w:p w:rsidR="ABFFABFF" w:rsidRDefault="ABFFABFF" w:rsidP="ABFFABFF">
      <w:pPr>
        <w:pStyle w:val="ARCATSubSub1"/>
        <w:numPr>
          <w:ilvl w:val="4"/>
          <w:numId w:val="1"/>
        </w:numPr>
        <w:rPr/>
      </w:pPr>
      <w:r>
        <w:rPr/>
        <w:t>Reinforced Nail Hem: Increases wind load up to 180 mph (289.7 kph).</w:t>
      </w:r>
    </w:p>
    <w:p w:rsidR="ABFFABFF" w:rsidRDefault="ABFFABFF" w:rsidP="ABFFABFF">
      <w:pPr>
        <w:pStyle w:val="ARCATSubSub1"/>
        <w:numPr>
          <w:ilvl w:val="4"/>
          <w:numId w:val="1"/>
        </w:numPr>
        <w:rPr/>
      </w:pPr>
      <w:r>
        <w:rPr/>
        <w:t>Forgiving Hang: Conceals minor wall imperfections.</w:t>
      </w:r>
    </w:p>
    <w:p w:rsidR="ABFFABFF" w:rsidRDefault="ABFFABFF" w:rsidP="ABFFABFF">
      <w:pPr>
        <w:pStyle w:val="ARCATSubSub1"/>
        <w:numPr>
          <w:ilvl w:val="4"/>
          <w:numId w:val="1"/>
        </w:numPr>
        <w:rPr/>
      </w:pPr>
      <w:r>
        <w:rPr/>
        <w:t>Stack Locking of cladding planks.</w:t>
      </w:r>
    </w:p>
    <w:p w:rsidR="ABFFABFF" w:rsidRDefault="ABFFABFF" w:rsidP="ABFFABFF">
      <w:pPr>
        <w:pStyle w:val="ARCATSubSub1"/>
        <w:numPr>
          <w:ilvl w:val="4"/>
          <w:numId w:val="1"/>
        </w:numPr>
        <w:rPr/>
      </w:pPr>
      <w:r>
        <w:rPr/>
        <w:t>Exposed Surface: Cedar mill grain embossing on flat face.</w:t>
      </w:r>
    </w:p>
    <w:p w:rsidR="ABFFABFF" w:rsidRDefault="ABFFABFF" w:rsidP="ABFFABFF">
      <w:pPr>
        <w:pStyle w:val="ARCATSubSub1"/>
        <w:numPr>
          <w:ilvl w:val="4"/>
          <w:numId w:val="1"/>
        </w:numPr>
        <w:rPr/>
      </w:pPr>
      <w:r>
        <w:rPr/>
        <w:t>Bottom Edge: Sharp butting to better replicate the look of real wood.</w:t>
      </w:r>
    </w:p>
    <w:p w:rsidR="ABFFABFF" w:rsidRDefault="ABFFABFF" w:rsidP="ABFFABFF">
      <w:pPr>
        <w:pStyle w:val="ARCATSubSub1"/>
        <w:numPr>
          <w:ilvl w:val="4"/>
          <w:numId w:val="1"/>
        </w:numPr>
        <w:rPr/>
      </w:pPr>
      <w:r>
        <w:rPr/>
        <w:t>No sealing, touch-up painting, joint flashing or caulking required.</w:t>
      </w:r>
    </w:p>
    <w:p w:rsidR="ABFFABFF" w:rsidRDefault="ABFFABFF" w:rsidP="ABFFABFF">
      <w:pPr>
        <w:pStyle w:val="ARCATSubPara"/>
        <w:numPr>
          <w:ilvl w:val="3"/>
          <w:numId w:val="1"/>
        </w:numPr>
        <w:rPr/>
      </w:pPr>
      <w:r>
        <w:rPr/>
        <w:t>Fire Properties:</w:t>
      </w:r>
    </w:p>
    <w:p w:rsidR="ABFFABFF" w:rsidRDefault="ABFFABFF" w:rsidP="ABFFABFF">
      <w:pPr>
        <w:pStyle w:val="ARCATSubSub1"/>
        <w:numPr>
          <w:ilvl w:val="4"/>
          <w:numId w:val="1"/>
        </w:numPr>
        <w:rPr/>
      </w:pPr>
      <w:r>
        <w:rPr/>
        <w:t>May be used in ASTM E119 and ASTM E2707 fire resistance rated assemblies.</w:t>
      </w:r>
    </w:p>
    <w:p w:rsidR="ABFFABFF" w:rsidRDefault="ABFFABFF" w:rsidP="ABFFABFF">
      <w:pPr>
        <w:pStyle w:val="ARCATSubSub1"/>
        <w:numPr>
          <w:ilvl w:val="4"/>
          <w:numId w:val="1"/>
        </w:numPr>
        <w:rPr/>
      </w:pPr>
      <w:r>
        <w:rPr/>
        <w:t>Approved for use as specified in section 1406 of the International Building Code and as tested to NFPA 268.</w:t>
      </w:r>
    </w:p>
    <w:p w:rsidR="ABFFABFF" w:rsidRDefault="ABFFABFF" w:rsidP="ABFFABFF">
      <w:pPr>
        <w:pStyle w:val="ARCATSubSub1"/>
        <w:numPr>
          <w:ilvl w:val="4"/>
          <w:numId w:val="1"/>
        </w:numPr>
        <w:rPr/>
      </w:pPr>
      <w:r>
        <w:rPr/>
        <w:t>Average Burn Time, ASTM D635: Pass. No self-sustained burn.</w:t>
      </w:r>
    </w:p>
    <w:p w:rsidR="ABFFABFF" w:rsidRDefault="ABFFABFF" w:rsidP="ABFFABFF">
      <w:pPr>
        <w:pStyle w:val="ARCATSubSub1"/>
        <w:numPr>
          <w:ilvl w:val="4"/>
          <w:numId w:val="1"/>
        </w:numPr>
        <w:rPr/>
      </w:pPr>
      <w:r>
        <w:rPr/>
        <w:t>Average Extent of Burn, ASTM D635: Pass. No self-sustained burn.</w:t>
      </w:r>
    </w:p>
    <w:p w:rsidR="ABFFABFF" w:rsidRDefault="ABFFABFF" w:rsidP="ABFFABFF">
      <w:pPr>
        <w:pStyle w:val="ARCATSubSub1"/>
        <w:numPr>
          <w:ilvl w:val="4"/>
          <w:numId w:val="1"/>
        </w:numPr>
        <w:rPr/>
      </w:pPr>
      <w:r>
        <w:rPr/>
        <w:t>Flame Spread Index per ASTM E84-18b: Less than or equal to 25.</w:t>
      </w:r>
    </w:p>
    <w:p w:rsidR="ABFFABFF" w:rsidRDefault="ABFFABFF" w:rsidP="ABFFABFF">
      <w:pPr>
        <w:pStyle w:val="ARCATSubSub1"/>
        <w:numPr>
          <w:ilvl w:val="4"/>
          <w:numId w:val="1"/>
        </w:numPr>
        <w:rPr/>
      </w:pPr>
      <w:r>
        <w:rPr/>
        <w:t>Smoke Developed Index per ASTM E84-18b: Less than or equal to 450.</w:t>
      </w:r>
    </w:p>
    <w:p w:rsidR="ABFFABFF" w:rsidRDefault="ABFFABFF" w:rsidP="ABFFABFF">
      <w:pPr>
        <w:pStyle w:val="ARCATSubSub1"/>
        <w:numPr>
          <w:ilvl w:val="4"/>
          <w:numId w:val="1"/>
        </w:numPr>
        <w:rPr/>
      </w:pPr>
      <w:r>
        <w:rPr/>
        <w:t>Ignition Temperature per ASTM D1929: </w:t>
      </w:r>
    </w:p>
    <w:p w:rsidR="ABFFABFF" w:rsidRDefault="ABFFABFF" w:rsidP="ABFFABFF">
      <w:pPr>
        <w:pStyle w:val="ARCATSubSub2"/>
        <w:numPr>
          <w:ilvl w:val="5"/>
          <w:numId w:val="1"/>
        </w:numPr>
        <w:rPr/>
      </w:pPr>
      <w:r>
        <w:rPr/>
        <w:t>No Self-Ignition: At less than 770 degrees F (410 degrees C).</w:t>
      </w:r>
    </w:p>
    <w:p w:rsidR="ABFFABFF" w:rsidRDefault="ABFFABFF" w:rsidP="ABFFABFF">
      <w:pPr>
        <w:pStyle w:val="ARCATSubSub2"/>
        <w:numPr>
          <w:ilvl w:val="5"/>
          <w:numId w:val="1"/>
        </w:numPr>
        <w:rPr/>
      </w:pPr>
      <w:r>
        <w:rPr/>
        <w:t>No Flaming/Smoldering: At less than 734 degrees F (390 degrees C).</w:t>
      </w:r>
    </w:p>
    <w:p w:rsidR="ABFFABFF" w:rsidRDefault="ABFFABFF" w:rsidP="ABFFABFF">
      <w:pPr>
        <w:pStyle w:val="ARCATSubPara"/>
        <w:numPr>
          <w:ilvl w:val="3"/>
          <w:numId w:val="1"/>
        </w:numPr>
        <w:rPr/>
      </w:pPr>
      <w:r>
        <w:rPr/>
        <w:t>Typical ASCEND Siding Properties:</w:t>
      </w:r>
    </w:p>
    <w:p w:rsidR="ABFFABFF" w:rsidRDefault="ABFFABFF" w:rsidP="ABFFABFF">
      <w:pPr>
        <w:pStyle w:val="ARCATSubSub1"/>
        <w:numPr>
          <w:ilvl w:val="4"/>
          <w:numId w:val="1"/>
        </w:numPr>
        <w:rPr/>
      </w:pPr>
      <w:r>
        <w:rPr/>
        <w:t>Camber per ASTM D3679: Less than 1/8 inch (3 mm).</w:t>
      </w:r>
    </w:p>
    <w:p w:rsidR="ABFFABFF" w:rsidRDefault="ABFFABFF" w:rsidP="ABFFABFF">
      <w:pPr>
        <w:pStyle w:val="ARCATSubSub1"/>
        <w:numPr>
          <w:ilvl w:val="4"/>
          <w:numId w:val="1"/>
        </w:numPr>
        <w:rPr/>
      </w:pPr>
      <w:r>
        <w:rPr/>
        <w:t>Heat Shrinkage per ASTM D3679: 0.2 percent.</w:t>
      </w:r>
    </w:p>
    <w:p w:rsidR="ABFFABFF" w:rsidRDefault="ABFFABFF" w:rsidP="ABFFABFF">
      <w:pPr>
        <w:pStyle w:val="ARCATSubSub1"/>
        <w:numPr>
          <w:ilvl w:val="4"/>
          <w:numId w:val="1"/>
        </w:numPr>
        <w:rPr/>
      </w:pPr>
      <w:r>
        <w:rPr/>
        <w:t>Impact Resistance per ASTM D4226, Procedure A: Greater than 35 inch-lbs (3.95 N-m).</w:t>
      </w:r>
    </w:p>
    <w:p w:rsidR="ABFFABFF" w:rsidRDefault="ABFFABFF" w:rsidP="ABFFABFF">
      <w:pPr>
        <w:pStyle w:val="ARCATSubSub1"/>
        <w:numPr>
          <w:ilvl w:val="4"/>
          <w:numId w:val="1"/>
        </w:numPr>
        <w:rPr/>
      </w:pPr>
      <w:r>
        <w:rPr/>
        <w:t>Weatherability per ASTM G155: No surface or structural defects such as peeling, cracking, or chipping.</w:t>
      </w:r>
    </w:p>
    <w:p w:rsidR="ABFFABFF" w:rsidRDefault="ABFFABFF" w:rsidP="ABFFABFF">
      <w:pPr>
        <w:pStyle w:val="ARCATSubSub1"/>
        <w:numPr>
          <w:ilvl w:val="4"/>
          <w:numId w:val="1"/>
        </w:numPr>
        <w:rPr/>
      </w:pPr>
      <w:r>
        <w:rPr/>
        <w:t>Pigmentation: Spectrophotometer controlled, not exceeding ASTM requirement of DE 1.5.</w:t>
      </w:r>
    </w:p>
    <w:p w:rsidR="ABFFABFF" w:rsidRDefault="ABFFABFF" w:rsidP="ABFFABFF">
      <w:pPr>
        <w:pStyle w:val="ARCATSubSub1"/>
        <w:numPr>
          <w:ilvl w:val="4"/>
          <w:numId w:val="1"/>
        </w:numPr>
        <w:rPr/>
      </w:pPr>
      <w:r>
        <w:rPr/>
        <w:t>Coefficient of Linear Expansion per ASTM D696: 0.00002.3 inch / inch F.</w:t>
      </w:r>
    </w:p>
    <w:p w:rsidR="ABFFABFF" w:rsidRDefault="ABFFABFF" w:rsidP="ABFFABFF">
      <w:pPr>
        <w:pStyle w:val="ARCATSubSub1"/>
        <w:numPr>
          <w:ilvl w:val="4"/>
          <w:numId w:val="1"/>
        </w:numPr>
        <w:rPr/>
      </w:pPr>
      <w:r>
        <w:rPr/>
        <w:t>Gloss: Garner Gloss meter controlled.</w:t>
      </w:r>
    </w:p>
    <w:p w:rsidR="ABFFABFF" w:rsidRDefault="ABFFABFF" w:rsidP="ABFFABFF">
      <w:pPr>
        <w:pStyle w:val="ARCATSubSub1"/>
        <w:numPr>
          <w:ilvl w:val="4"/>
          <w:numId w:val="1"/>
        </w:numPr>
        <w:rPr/>
      </w:pPr>
      <w:r>
        <w:rPr/>
        <w:t>Surface Distortion per ASTM D3679: Exceeds 165 degrees F (40.5 degrees C).</w:t>
      </w:r>
    </w:p>
    <w:p w:rsidR="ABFFABFF" w:rsidRDefault="ABFFABFF" w:rsidP="ABFFABFF">
      <w:pPr>
        <w:pStyle w:val="ARCATSubSub1"/>
        <w:numPr>
          <w:ilvl w:val="4"/>
          <w:numId w:val="1"/>
        </w:numPr>
        <w:rPr/>
      </w:pPr>
      <w:r>
        <w:rPr/>
        <w:t>Wind Load Resistance per ASTM D5206: 53 psf. Exposure B, 30 ft (9.144 m). mean roof height, Safety Factor 1.5, PEF 0.5.</w:t>
      </w:r>
    </w:p>
    <w:p w:rsidR="ABFFABFF" w:rsidRDefault="ABFFABFF" w:rsidP="ABFFABFF">
      <w:pPr>
        <w:pStyle w:val="ARCATSubSub2"/>
        <w:numPr>
          <w:ilvl w:val="5"/>
          <w:numId w:val="1"/>
        </w:numPr>
        <w:rPr/>
      </w:pPr>
      <w:r>
        <w:rPr/>
        <w:t>Nails: 24 inch (610 mm) on center, 1-1/4 inch (32 mm) penetration.</w:t>
      </w:r>
    </w:p>
    <w:p w:rsidR="ABFFABFF" w:rsidRDefault="ABFFABFF" w:rsidP="ABFFABFF">
      <w:pPr>
        <w:pStyle w:val="ARCATSubSub1"/>
        <w:numPr>
          <w:ilvl w:val="4"/>
          <w:numId w:val="1"/>
        </w:numPr>
        <w:rPr/>
      </w:pPr>
      <w:r>
        <w:rPr/>
        <w:t>Termite Resistance per ASTM D3345: Complete resistance to termite attack.</w:t>
      </w:r>
    </w:p>
    <w:p w:rsidR="ABFFABFF" w:rsidRDefault="ABFFABFF" w:rsidP="ABFFABFF">
      <w:pPr>
        <w:pStyle w:val="ARCATSubSub1"/>
        <w:numPr>
          <w:ilvl w:val="4"/>
          <w:numId w:val="1"/>
        </w:numPr>
        <w:rPr/>
      </w:pPr>
      <w:r>
        <w:rPr/>
        <w:t>Interlock: Post-form style Stack-lock with positive interlock; both ends of panels factory cut and notched for overlap.</w:t>
      </w:r>
    </w:p>
    <w:p w:rsidR="ABFFABFF" w:rsidRDefault="ABFFABFF" w:rsidP="ABFFABFF">
      <w:pPr>
        <w:pStyle w:val="ARCATSubPara"/>
        <w:numPr>
          <w:ilvl w:val="3"/>
          <w:numId w:val="1"/>
        </w:numPr>
        <w:rPr/>
      </w:pPr>
      <w:r>
        <w:rPr/>
        <w:t>Horizontal Siding: ASCEND 7 inches (178 mm) clapboard.</w:t>
      </w:r>
    </w:p>
    <w:p w:rsidR="ABFFABFF" w:rsidRDefault="ABFFABFF" w:rsidP="ABFFABFF">
      <w:pPr>
        <w:pStyle w:val="ARCATSubSub1"/>
        <w:numPr>
          <w:ilvl w:val="4"/>
          <w:numId w:val="1"/>
        </w:numPr>
        <w:rPr/>
      </w:pPr>
      <w:r>
        <w:rPr/>
        <w:t>Code Compliance:</w:t>
      </w:r>
    </w:p>
    <w:p w:rsidR="ABFFABFF" w:rsidRDefault="ABFFABFF" w:rsidP="ABFFABFF">
      <w:pPr>
        <w:pStyle w:val="ARCATSubSub2"/>
        <w:numPr>
          <w:ilvl w:val="5"/>
          <w:numId w:val="1"/>
        </w:numPr>
        <w:rPr/>
      </w:pPr>
      <w:r>
        <w:rPr/>
        <w:t>Intertek Code Compliance Research Report No. 0316.</w:t>
      </w:r>
    </w:p>
    <w:p w:rsidR="ABFFABFF" w:rsidRDefault="ABFFABFF" w:rsidP="ABFFABFF">
      <w:pPr>
        <w:pStyle w:val="ARCATSubSub2"/>
        <w:numPr>
          <w:ilvl w:val="5"/>
          <w:numId w:val="1"/>
        </w:numPr>
        <w:rPr/>
      </w:pPr>
      <w:r>
        <w:rPr/>
        <w:t>ICC-ES Evaluation Report: ESR 4449.</w:t>
      </w:r>
    </w:p>
    <w:p w:rsidR="ABFFABFF" w:rsidRDefault="ABFFABFF" w:rsidP="ABFFABFF">
      <w:pPr>
        <w:pStyle w:val="ARCATSubSub2"/>
        <w:numPr>
          <w:ilvl w:val="5"/>
          <w:numId w:val="1"/>
        </w:numPr>
        <w:rPr/>
      </w:pPr>
      <w:r>
        <w:rPr/>
        <w:t>Florida Product Approval: No.31747.</w:t>
      </w:r>
    </w:p>
    <w:p w:rsidR="ABFFABFF" w:rsidRDefault="ABFFABFF" w:rsidP="ABFFABFF">
      <w:pPr>
        <w:pStyle w:val="ARCATSubSub1"/>
        <w:numPr>
          <w:ilvl w:val="4"/>
          <w:numId w:val="1"/>
        </w:numPr>
        <w:rPr/>
      </w:pPr>
      <w:r>
        <w:rPr/>
        <w:t>Panel Projection: 3/4 inch (19 mm).</w:t>
      </w:r>
    </w:p>
    <w:p w:rsidR="ABFFABFF" w:rsidRDefault="ABFFABFF" w:rsidP="ABFFABFF">
      <w:pPr>
        <w:pStyle w:val="ARCATSubSub1"/>
        <w:numPr>
          <w:ilvl w:val="4"/>
          <w:numId w:val="1"/>
        </w:numPr>
        <w:rPr/>
      </w:pPr>
      <w:r>
        <w:rPr/>
        <w:t>Panel Length: 12 ft 3 inches (3.734 m).</w:t>
      </w:r>
    </w:p>
    <w:p w:rsidR="ABFFABFF" w:rsidRDefault="ABFFABFF" w:rsidP="ABFFABFF">
      <w:pPr>
        <w:pStyle w:val="ARCATSubSub1"/>
        <w:numPr>
          <w:ilvl w:val="4"/>
          <w:numId w:val="1"/>
        </w:numPr>
        <w:rPr/>
      </w:pPr>
      <w:r>
        <w:rPr/>
        <w:t>Width: 8.25 inch (210 mm).</w:t>
      </w:r>
    </w:p>
    <w:p w:rsidR="ABFFABFF" w:rsidRDefault="ABFFABFF" w:rsidP="ABFFABFF">
      <w:pPr>
        <w:pStyle w:val="ARCATSubSub1"/>
        <w:numPr>
          <w:ilvl w:val="4"/>
          <w:numId w:val="1"/>
        </w:numPr>
        <w:rPr/>
      </w:pPr>
      <w:r>
        <w:rPr/>
        <w:t>Exposure: 7 inch (178 mm).</w:t>
      </w:r>
    </w:p>
    <w:p w:rsidR="ABFFABFF" w:rsidRDefault="ABFFABFF" w:rsidP="ABFFABFF">
      <w:pPr>
        <w:pStyle w:val="ARCATSubSub1"/>
        <w:numPr>
          <w:ilvl w:val="4"/>
          <w:numId w:val="1"/>
        </w:numPr>
        <w:rPr/>
      </w:pPr>
      <w:r>
        <w:rPr/>
        <w:t>Butt Height: 3/8 inch (9.5 mm).</w:t>
      </w:r>
    </w:p>
    <w:p w:rsidR="ABFFABFF" w:rsidRDefault="ABFFABFF" w:rsidP="ABFFABFF">
      <w:pPr>
        <w:pStyle w:val="ARCATSubSub1"/>
        <w:numPr>
          <w:ilvl w:val="4"/>
          <w:numId w:val="1"/>
        </w:numPr>
        <w:rPr/>
      </w:pPr>
      <w:r>
        <w:rPr/>
        <w:t>Weight: 0.31 lbs per ft. (0.46 kg per m).</w:t>
      </w:r>
    </w:p>
    <w:p w:rsidR="ABFFABFF" w:rsidRDefault="ABFFABFF" w:rsidP="ABFFABFF">
      <w:pPr>
        <w:pStyle w:val="ARCATSubSub1"/>
        <w:numPr>
          <w:ilvl w:val="4"/>
          <w:numId w:val="1"/>
        </w:numPr>
        <w:rPr/>
      </w:pPr>
      <w:r>
        <w:rPr/>
        <w:t>Finish: Uniform low gloss, Cedar mill grain.</w:t>
      </w:r>
    </w:p>
    <w:p w:rsidR="ABFFABFF" w:rsidRDefault="ABFFABFF" w:rsidP="ABFFABFF">
      <w:pPr>
        <w:pStyle w:val="ARCATSubSub1"/>
        <w:numPr>
          <w:ilvl w:val="4"/>
          <w:numId w:val="1"/>
        </w:numPr>
        <w:rPr/>
      </w:pPr>
      <w:r>
        <w:rPr/>
        <w:t>Interlock: Stacklock.</w:t>
      </w:r>
    </w:p>
    <w:p w:rsidR="ABFFABFF" w:rsidRDefault="ABFFABFF" w:rsidP="ABFFABFF">
      <w:pPr>
        <w:pStyle w:val="ARCATSubSub1"/>
        <w:numPr>
          <w:ilvl w:val="4"/>
          <w:numId w:val="1"/>
        </w:numPr>
        <w:rPr/>
      </w:pPr>
      <w:r>
        <w:rPr/>
        <w:t>Thermal Resistance R-value per ASTM C1363: 2.0.</w:t>
      </w:r>
    </w:p>
    <w:p w:rsidR="ABFFABFF" w:rsidRDefault="ABFFABFF" w:rsidP="ABFFABFF">
      <w:pPr>
        <w:pStyle w:val="ARCATSubSub1"/>
        <w:numPr>
          <w:ilvl w:val="4"/>
          <w:numId w:val="1"/>
        </w:numPr>
        <w:rPr/>
      </w:pPr>
      <w:r>
        <w:rPr/>
        <w:t>Wind Load Design Pressure: 24 inch (609.6 mm) nails O.C.: 53 psf (2.54 kPa).</w:t>
      </w:r>
    </w:p>
    <w:p w:rsidR="ABFFABFF" w:rsidRDefault="ABFFABFF" w:rsidP="ABFFABFF">
      <w:pPr>
        <w:pStyle w:val="ARCATSubSub1"/>
        <w:numPr>
          <w:ilvl w:val="4"/>
          <w:numId w:val="1"/>
        </w:numPr>
        <w:rPr/>
      </w:pPr>
      <w:r>
        <w:rPr/>
        <w:t>Wind Load Design Pressure: 24 inch (609.6 mm) staples O.C.: 32 psf (1.53 kPa).</w:t>
      </w:r>
    </w:p>
    <w:p w:rsidR="ABFFABFF" w:rsidRDefault="ABFFABFF" w:rsidP="ABFFABFF">
      <w:pPr>
        <w:pStyle w:val="ARCATSubSub1"/>
        <w:numPr>
          <w:ilvl w:val="4"/>
          <w:numId w:val="1"/>
        </w:numPr>
        <w:rPr/>
      </w:pPr>
      <w:r>
        <w:rPr/>
        <w:t>Nail Slots: 1/4 inch (6 mm) spaced approximately 3/8 inch (9.5 mm) apart.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 colors.</w:t>
      </w:r>
    </w:p>
    <w:p w:rsidR="ABFFABFF" w:rsidRDefault="ABFFABFF" w:rsidP="ABFFABFF">
      <w:pPr>
        <w:pStyle w:val="ARCATSubSub1"/>
        <w:numPr>
          <w:ilvl w:val="4"/>
          <w:numId w:val="1"/>
        </w:numPr>
        <w:rPr/>
      </w:pPr>
      <w:r>
        <w:rPr/>
        <w:t>Color: Ageless Slate.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Canyon Drift.</w:t>
      </w:r>
    </w:p>
    <w:p w:rsidR="ABFFABFF" w:rsidRDefault="ABFFABFF" w:rsidP="ABFFABFF">
      <w:pPr>
        <w:pStyle w:val="ARCATSubSub1"/>
        <w:numPr>
          <w:ilvl w:val="4"/>
          <w:numId w:val="1"/>
        </w:numPr>
        <w:rPr/>
      </w:pPr>
      <w:r>
        <w:rPr/>
        <w:t>Color: Cape Cod Gray.</w:t>
      </w:r>
    </w:p>
    <w:p w:rsidR="ABFFABFF" w:rsidRDefault="ABFFABFF" w:rsidP="ABFFABFF">
      <w:pPr>
        <w:pStyle w:val="ARCATSubSub1"/>
        <w:numPr>
          <w:ilvl w:val="4"/>
          <w:numId w:val="1"/>
        </w:numPr>
        <w:rPr/>
      </w:pPr>
      <w:r>
        <w:rPr/>
        <w:t>Color: Cast Iron.</w:t>
      </w:r>
    </w:p>
    <w:p w:rsidR="ABFFABFF" w:rsidRDefault="ABFFABFF" w:rsidP="ABFFABFF">
      <w:pPr>
        <w:pStyle w:val="ARCATSubSub1"/>
        <w:numPr>
          <w:ilvl w:val="4"/>
          <w:numId w:val="1"/>
        </w:numPr>
        <w:rPr/>
      </w:pPr>
      <w:r>
        <w:rPr/>
        <w:t>Color: Charcoal Smoke.</w:t>
      </w:r>
    </w:p>
    <w:p w:rsidR="ABFFABFF" w:rsidRDefault="ABFFABFF" w:rsidP="ABFFABFF">
      <w:pPr>
        <w:pStyle w:val="ARCATSubSub1"/>
        <w:numPr>
          <w:ilvl w:val="4"/>
          <w:numId w:val="1"/>
        </w:numPr>
        <w:rPr/>
      </w:pPr>
      <w:r>
        <w:rPr/>
        <w:t>Color: Deep Moss.</w:t>
      </w:r>
    </w:p>
    <w:p w:rsidR="ABFFABFF" w:rsidRDefault="ABFFABFF" w:rsidP="ABFFABFF">
      <w:pPr>
        <w:pStyle w:val="ARCATSubSub1"/>
        <w:numPr>
          <w:ilvl w:val="4"/>
          <w:numId w:val="1"/>
        </w:numPr>
        <w:rPr/>
      </w:pPr>
      <w:r>
        <w:rPr/>
        <w:t>Color: Fired Brick.</w:t>
      </w:r>
    </w:p>
    <w:p w:rsidR="ABFFABFF" w:rsidRDefault="ABFFABFF" w:rsidP="ABFFABFF">
      <w:pPr>
        <w:pStyle w:val="ARCATSubSub1"/>
        <w:numPr>
          <w:ilvl w:val="4"/>
          <w:numId w:val="1"/>
        </w:numPr>
        <w:rPr/>
      </w:pPr>
      <w:r>
        <w:rPr/>
        <w:t>Color: Flagship Brown.</w:t>
      </w:r>
    </w:p>
    <w:p w:rsidR="ABFFABFF" w:rsidRDefault="ABFFABFF" w:rsidP="ABFFABFF">
      <w:pPr>
        <w:pStyle w:val="ARCATSubSub1"/>
        <w:numPr>
          <w:ilvl w:val="4"/>
          <w:numId w:val="1"/>
        </w:numPr>
        <w:rPr/>
      </w:pPr>
      <w:r>
        <w:rPr/>
        <w:t>Color: Glacier White.</w:t>
      </w:r>
    </w:p>
    <w:p w:rsidR="ABFFABFF" w:rsidRDefault="ABFFABFF" w:rsidP="ABFFABFF">
      <w:pPr>
        <w:pStyle w:val="ARCATSubSub1"/>
        <w:numPr>
          <w:ilvl w:val="4"/>
          <w:numId w:val="1"/>
        </w:numPr>
        <w:rPr/>
      </w:pPr>
      <w:r>
        <w:rPr/>
        <w:t>Color: Harbor Blue.</w:t>
      </w:r>
    </w:p>
    <w:p w:rsidR="ABFFABFF" w:rsidRDefault="ABFFABFF" w:rsidP="ABFFABFF">
      <w:pPr>
        <w:pStyle w:val="ARCATSubSub1"/>
        <w:numPr>
          <w:ilvl w:val="4"/>
          <w:numId w:val="1"/>
        </w:numPr>
        <w:rPr/>
      </w:pPr>
      <w:r>
        <w:rPr/>
        <w:t>Color: Laguna Blue.</w:t>
      </w:r>
    </w:p>
    <w:p w:rsidR="ABFFABFF" w:rsidRDefault="ABFFABFF" w:rsidP="ABFFABFF">
      <w:pPr>
        <w:pStyle w:val="ARCATSubSub1"/>
        <w:numPr>
          <w:ilvl w:val="4"/>
          <w:numId w:val="1"/>
        </w:numPr>
        <w:rPr/>
      </w:pPr>
      <w:r>
        <w:rPr/>
        <w:t>Color: Midnight Blue.</w:t>
      </w:r>
    </w:p>
    <w:p w:rsidR="ABFFABFF" w:rsidRDefault="ABFFABFF" w:rsidP="ABFFABFF">
      <w:pPr>
        <w:pStyle w:val="ARCATSubSub1"/>
        <w:numPr>
          <w:ilvl w:val="4"/>
          <w:numId w:val="1"/>
        </w:numPr>
        <w:rPr/>
      </w:pPr>
      <w:r>
        <w:rPr/>
        <w:t>Color: Monterey Sand.</w:t>
      </w:r>
    </w:p>
    <w:p w:rsidR="ABFFABFF" w:rsidRDefault="ABFFABFF" w:rsidP="ABFFABFF">
      <w:pPr>
        <w:pStyle w:val="ARCATSubSub1"/>
        <w:numPr>
          <w:ilvl w:val="4"/>
          <w:numId w:val="1"/>
        </w:numPr>
        <w:rPr/>
      </w:pPr>
      <w:r>
        <w:rPr/>
        <w:t>Color: Mountain Fern.</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Riviera Dusk.</w:t>
      </w:r>
    </w:p>
    <w:p w:rsidR="ABFFABFF" w:rsidRDefault="ABFFABFF" w:rsidP="ABFFABFF">
      <w:pPr>
        <w:pStyle w:val="ARCATSubSub1"/>
        <w:numPr>
          <w:ilvl w:val="4"/>
          <w:numId w:val="1"/>
        </w:numPr>
        <w:rPr/>
      </w:pPr>
      <w:r>
        <w:rPr/>
        <w:t>Color: Rustic Timber.</w:t>
      </w:r>
    </w:p>
    <w:p w:rsidR="ABFFABFF" w:rsidRDefault="ABFFABFF" w:rsidP="ABFFABFF">
      <w:pPr>
        <w:pStyle w:val="ARCATSubSub1"/>
        <w:numPr>
          <w:ilvl w:val="4"/>
          <w:numId w:val="1"/>
        </w:numPr>
        <w:rPr/>
      </w:pPr>
      <w:r>
        <w:rPr/>
        <w:t>Color: Sterling Gray.</w:t>
      </w:r>
    </w:p>
    <w:p w:rsidR="ABFFABFF" w:rsidRDefault="ABFFABFF" w:rsidP="ABFFABFF">
      <w:pPr>
        <w:pStyle w:val="ARCATSubSub1"/>
        <w:numPr>
          <w:ilvl w:val="4"/>
          <w:numId w:val="1"/>
        </w:numPr>
        <w:rPr/>
      </w:pPr>
      <w:r>
        <w:rPr/>
        <w:t>Color: Storm.</w:t>
      </w:r>
    </w:p>
    <w:p>
      <w:pPr>
        <w:pStyle w:val="ARCATnote"/>
        <w:rPr/>
      </w:pPr>
      <w:r>
        <w:rPr/>
        <w:t>** NOTE TO SPECIFIER ** Delete paragraph if not required.</w:t>
      </w:r>
    </w:p>
    <w:p w:rsidR="ABFFABFF" w:rsidRDefault="ABFFABFF" w:rsidP="ABFFABFF">
      <w:pPr>
        <w:pStyle w:val="ARCATSubPara"/>
        <w:numPr>
          <w:ilvl w:val="3"/>
          <w:numId w:val="1"/>
        </w:numPr>
        <w:rPr/>
      </w:pPr>
      <w:r>
        <w:rPr/>
        <w:t>Vertical Siding: ASCEND 12 inch (305 mm) Board and Batten.</w:t>
      </w:r>
    </w:p>
    <w:p w:rsidR="ABFFABFF" w:rsidRDefault="ABFFABFF" w:rsidP="ABFFABFF">
      <w:pPr>
        <w:pStyle w:val="ARCATSubSub1"/>
        <w:numPr>
          <w:ilvl w:val="4"/>
          <w:numId w:val="1"/>
        </w:numPr>
        <w:rPr/>
      </w:pPr>
      <w:r>
        <w:rPr/>
        <w:t>Code Compliance:</w:t>
      </w:r>
    </w:p>
    <w:p w:rsidR="ABFFABFF" w:rsidRDefault="ABFFABFF" w:rsidP="ABFFABFF">
      <w:pPr>
        <w:pStyle w:val="ARCATSubSub2"/>
        <w:numPr>
          <w:ilvl w:val="5"/>
          <w:numId w:val="1"/>
        </w:numPr>
        <w:rPr/>
      </w:pPr>
      <w:r>
        <w:rPr/>
        <w:t>Intertek Code Compliance Research Report No. 0316.</w:t>
      </w:r>
    </w:p>
    <w:p w:rsidR="ABFFABFF" w:rsidRDefault="ABFFABFF" w:rsidP="ABFFABFF">
      <w:pPr>
        <w:pStyle w:val="ARCATSubSub2"/>
        <w:numPr>
          <w:ilvl w:val="5"/>
          <w:numId w:val="1"/>
        </w:numPr>
        <w:rPr/>
      </w:pPr>
      <w:r>
        <w:rPr/>
        <w:t>ICC-ES Evaluation Report: ESR 4449.</w:t>
      </w:r>
    </w:p>
    <w:p w:rsidR="ABFFABFF" w:rsidRDefault="ABFFABFF" w:rsidP="ABFFABFF">
      <w:pPr>
        <w:pStyle w:val="ARCATSubSub2"/>
        <w:numPr>
          <w:ilvl w:val="5"/>
          <w:numId w:val="1"/>
        </w:numPr>
        <w:rPr/>
      </w:pPr>
      <w:r>
        <w:rPr/>
        <w:t>Florida Product Approval: No. 46921.</w:t>
      </w:r>
    </w:p>
    <w:p w:rsidR="ABFFABFF" w:rsidRDefault="ABFFABFF" w:rsidP="ABFFABFF">
      <w:pPr>
        <w:pStyle w:val="ARCATSubSub1"/>
        <w:numPr>
          <w:ilvl w:val="4"/>
          <w:numId w:val="1"/>
        </w:numPr>
        <w:rPr/>
      </w:pPr>
      <w:r>
        <w:rPr/>
        <w:t>Projection: 3/4 inch (19 mm).</w:t>
      </w:r>
    </w:p>
    <w:p w:rsidR="ABFFABFF" w:rsidRDefault="ABFFABFF" w:rsidP="ABFFABFF">
      <w:pPr>
        <w:pStyle w:val="ARCATSubSub1"/>
        <w:numPr>
          <w:ilvl w:val="4"/>
          <w:numId w:val="1"/>
        </w:numPr>
        <w:rPr/>
      </w:pPr>
      <w:r>
        <w:rPr/>
        <w:t>Length: 12 feet (3.66 m).</w:t>
      </w:r>
    </w:p>
    <w:p w:rsidR="ABFFABFF" w:rsidRDefault="ABFFABFF" w:rsidP="ABFFABFF">
      <w:pPr>
        <w:pStyle w:val="ARCATSubSub1"/>
        <w:numPr>
          <w:ilvl w:val="4"/>
          <w:numId w:val="1"/>
        </w:numPr>
        <w:rPr/>
      </w:pPr>
      <w:r>
        <w:rPr/>
        <w:t>Exposure: 12 inch (305 mm).</w:t>
      </w:r>
    </w:p>
    <w:p w:rsidR="ABFFABFF" w:rsidRDefault="ABFFABFF" w:rsidP="ABFFABFF">
      <w:pPr>
        <w:pStyle w:val="ARCATSubSub1"/>
        <w:numPr>
          <w:ilvl w:val="4"/>
          <w:numId w:val="1"/>
        </w:numPr>
        <w:rPr/>
      </w:pPr>
      <w:r>
        <w:rPr/>
        <w:t>Total Width: 13.6 inches (345 mm).</w:t>
      </w:r>
    </w:p>
    <w:p>
      <w:pPr>
        <w:pStyle w:val="ARCATnote"/>
        <w:rPr/>
      </w:pPr>
      <w:r>
        <w:rPr/>
        <w:t>** NOTE TO SPECIFIER ** Delete finish options not required.</w:t>
      </w:r>
    </w:p>
    <w:p w:rsidR="ABFFABFF" w:rsidRDefault="ABFFABFF" w:rsidP="ABFFABFF">
      <w:pPr>
        <w:pStyle w:val="ARCATSubSub1"/>
        <w:numPr>
          <w:ilvl w:val="4"/>
          <w:numId w:val="1"/>
        </w:numPr>
        <w:rPr/>
      </w:pPr>
      <w:r>
        <w:rPr/>
        <w:t>Finish: Low gloss wood grain.</w:t>
      </w:r>
    </w:p>
    <w:p w:rsidR="ABFFABFF" w:rsidRDefault="ABFFABFF" w:rsidP="ABFFABFF">
      <w:pPr>
        <w:pStyle w:val="ARCATSubSub1"/>
        <w:numPr>
          <w:ilvl w:val="4"/>
          <w:numId w:val="1"/>
        </w:numPr>
        <w:rPr/>
      </w:pPr>
      <w:r>
        <w:rPr/>
        <w:t>Finish: Low gloss matte.</w:t>
      </w:r>
    </w:p>
    <w:p w:rsidR="ABFFABFF" w:rsidRDefault="ABFFABFF" w:rsidP="ABFFABFF">
      <w:pPr>
        <w:pStyle w:val="ARCATSubSub1"/>
        <w:numPr>
          <w:ilvl w:val="4"/>
          <w:numId w:val="1"/>
        </w:numPr>
        <w:rPr/>
      </w:pPr>
      <w:r>
        <w:rPr/>
        <w:t>Nail Slots: 1 inch (25 mm) spaced approximately 1/2 inch (13 mm) apart.</w:t>
      </w:r>
    </w:p>
    <w:p w:rsidR="ABFFABFF" w:rsidRDefault="ABFFABFF" w:rsidP="ABFFABFF">
      <w:pPr>
        <w:pStyle w:val="ARCATSubSub1"/>
        <w:numPr>
          <w:ilvl w:val="4"/>
          <w:numId w:val="1"/>
        </w:numPr>
        <w:rPr/>
      </w:pPr>
      <w:r>
        <w:rPr/>
        <w:t>Thermal Resistance R-value per ASTM C1363: 1.6.</w:t>
      </w:r>
    </w:p>
    <w:p>
      <w:pPr>
        <w:pStyle w:val="ARCATnote"/>
        <w:rPr/>
      </w:pPr>
      <w:r>
        <w:rPr/>
        <w:t>** NOTE TO SPECIFIER ** Delete wind load design pressure options not required.</w:t>
      </w:r>
    </w:p>
    <w:p w:rsidR="ABFFABFF" w:rsidRDefault="ABFFABFF" w:rsidP="ABFFABFF">
      <w:pPr>
        <w:pStyle w:val="ARCATSubSub1"/>
        <w:numPr>
          <w:ilvl w:val="4"/>
          <w:numId w:val="1"/>
        </w:numPr>
        <w:rPr/>
      </w:pPr>
      <w:r>
        <w:rPr/>
        <w:t>Wind Load Design Pressure, 12 inch (305 mm) nails O.C.: 50 psf (2.39 kPa).</w:t>
      </w:r>
    </w:p>
    <w:p w:rsidR="ABFFABFF" w:rsidRDefault="ABFFABFF" w:rsidP="ABFFABFF">
      <w:pPr>
        <w:pStyle w:val="ARCATSubSub1"/>
        <w:numPr>
          <w:ilvl w:val="4"/>
          <w:numId w:val="1"/>
        </w:numPr>
        <w:rPr/>
      </w:pPr>
      <w:r>
        <w:rPr/>
        <w:t>Wind Load Design Pressure, 8 inch (203 mm) nails O.C.: 61 psf (2.92 kPa).</w:t>
      </w:r>
    </w:p>
    <w:p w:rsidR="ABFFABFF" w:rsidRDefault="ABFFABFF" w:rsidP="ABFFABFF">
      <w:pPr>
        <w:pStyle w:val="ARCATSubSub1"/>
        <w:numPr>
          <w:ilvl w:val="4"/>
          <w:numId w:val="1"/>
        </w:numPr>
        <w:rPr/>
      </w:pPr>
      <w:r>
        <w:rPr/>
        <w:t>Wind Load Design Pressure, 12 inch staples O.C.: 61 psf (2.92 kPa).</w:t>
      </w:r>
    </w:p>
    <w:p w:rsidR="ABFFABFF" w:rsidRDefault="ABFFABFF" w:rsidP="ABFFABFF">
      <w:pPr>
        <w:pStyle w:val="ARCATSubSub1"/>
        <w:numPr>
          <w:ilvl w:val="4"/>
          <w:numId w:val="1"/>
        </w:numPr>
        <w:rPr/>
      </w:pPr>
      <w:r>
        <w:rPr/>
        <w:t>Wind Load Design Pressure, 8 inch staples O.C.: 117 psf (5.60 kPa).</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 colors.</w:t>
      </w:r>
    </w:p>
    <w:p w:rsidR="ABFFABFF" w:rsidRDefault="ABFFABFF" w:rsidP="ABFFABFF">
      <w:pPr>
        <w:pStyle w:val="ARCATSubSub1"/>
        <w:numPr>
          <w:ilvl w:val="4"/>
          <w:numId w:val="1"/>
        </w:numPr>
        <w:rPr/>
      </w:pPr>
      <w:r>
        <w:rPr/>
        <w:t>Color: Ageless Slate.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Canyon Drift.</w:t>
      </w:r>
    </w:p>
    <w:p w:rsidR="ABFFABFF" w:rsidRDefault="ABFFABFF" w:rsidP="ABFFABFF">
      <w:pPr>
        <w:pStyle w:val="ARCATSubSub1"/>
        <w:numPr>
          <w:ilvl w:val="4"/>
          <w:numId w:val="1"/>
        </w:numPr>
        <w:rPr/>
      </w:pPr>
      <w:r>
        <w:rPr/>
        <w:t>Color: Cape Cod Gray.</w:t>
      </w:r>
    </w:p>
    <w:p w:rsidR="ABFFABFF" w:rsidRDefault="ABFFABFF" w:rsidP="ABFFABFF">
      <w:pPr>
        <w:pStyle w:val="ARCATSubSub1"/>
        <w:numPr>
          <w:ilvl w:val="4"/>
          <w:numId w:val="1"/>
        </w:numPr>
        <w:rPr/>
      </w:pPr>
      <w:r>
        <w:rPr/>
        <w:t>Color: Cast Iron.</w:t>
      </w:r>
    </w:p>
    <w:p w:rsidR="ABFFABFF" w:rsidRDefault="ABFFABFF" w:rsidP="ABFFABFF">
      <w:pPr>
        <w:pStyle w:val="ARCATSubSub1"/>
        <w:numPr>
          <w:ilvl w:val="4"/>
          <w:numId w:val="1"/>
        </w:numPr>
        <w:rPr/>
      </w:pPr>
      <w:r>
        <w:rPr/>
        <w:t>Color: Charcoal Smoke.</w:t>
      </w:r>
    </w:p>
    <w:p w:rsidR="ABFFABFF" w:rsidRDefault="ABFFABFF" w:rsidP="ABFFABFF">
      <w:pPr>
        <w:pStyle w:val="ARCATSubSub1"/>
        <w:numPr>
          <w:ilvl w:val="4"/>
          <w:numId w:val="1"/>
        </w:numPr>
        <w:rPr/>
      </w:pPr>
      <w:r>
        <w:rPr/>
        <w:t>Color: Deep Moss.</w:t>
      </w:r>
    </w:p>
    <w:p w:rsidR="ABFFABFF" w:rsidRDefault="ABFFABFF" w:rsidP="ABFFABFF">
      <w:pPr>
        <w:pStyle w:val="ARCATSubSub1"/>
        <w:numPr>
          <w:ilvl w:val="4"/>
          <w:numId w:val="1"/>
        </w:numPr>
        <w:rPr/>
      </w:pPr>
      <w:r>
        <w:rPr/>
        <w:t>Color: Fired Brick.</w:t>
      </w:r>
    </w:p>
    <w:p w:rsidR="ABFFABFF" w:rsidRDefault="ABFFABFF" w:rsidP="ABFFABFF">
      <w:pPr>
        <w:pStyle w:val="ARCATSubSub1"/>
        <w:numPr>
          <w:ilvl w:val="4"/>
          <w:numId w:val="1"/>
        </w:numPr>
        <w:rPr/>
      </w:pPr>
      <w:r>
        <w:rPr/>
        <w:t>Color: Flagship Brown.</w:t>
      </w:r>
    </w:p>
    <w:p w:rsidR="ABFFABFF" w:rsidRDefault="ABFFABFF" w:rsidP="ABFFABFF">
      <w:pPr>
        <w:pStyle w:val="ARCATSubSub1"/>
        <w:numPr>
          <w:ilvl w:val="4"/>
          <w:numId w:val="1"/>
        </w:numPr>
        <w:rPr/>
      </w:pPr>
      <w:r>
        <w:rPr/>
        <w:t>Color: Glacier White.</w:t>
      </w:r>
    </w:p>
    <w:p w:rsidR="ABFFABFF" w:rsidRDefault="ABFFABFF" w:rsidP="ABFFABFF">
      <w:pPr>
        <w:pStyle w:val="ARCATSubSub1"/>
        <w:numPr>
          <w:ilvl w:val="4"/>
          <w:numId w:val="1"/>
        </w:numPr>
        <w:rPr/>
      </w:pPr>
      <w:r>
        <w:rPr/>
        <w:t>Color: Harbor Blue.</w:t>
      </w:r>
    </w:p>
    <w:p w:rsidR="ABFFABFF" w:rsidRDefault="ABFFABFF" w:rsidP="ABFFABFF">
      <w:pPr>
        <w:pStyle w:val="ARCATSubSub1"/>
        <w:numPr>
          <w:ilvl w:val="4"/>
          <w:numId w:val="1"/>
        </w:numPr>
        <w:rPr/>
      </w:pPr>
      <w:r>
        <w:rPr/>
        <w:t>Color: Laguna Blue.</w:t>
      </w:r>
    </w:p>
    <w:p w:rsidR="ABFFABFF" w:rsidRDefault="ABFFABFF" w:rsidP="ABFFABFF">
      <w:pPr>
        <w:pStyle w:val="ARCATSubSub1"/>
        <w:numPr>
          <w:ilvl w:val="4"/>
          <w:numId w:val="1"/>
        </w:numPr>
        <w:rPr/>
      </w:pPr>
      <w:r>
        <w:rPr/>
        <w:t>Color: Midnight Blue.</w:t>
      </w:r>
    </w:p>
    <w:p w:rsidR="ABFFABFF" w:rsidRDefault="ABFFABFF" w:rsidP="ABFFABFF">
      <w:pPr>
        <w:pStyle w:val="ARCATSubSub1"/>
        <w:numPr>
          <w:ilvl w:val="4"/>
          <w:numId w:val="1"/>
        </w:numPr>
        <w:rPr/>
      </w:pPr>
      <w:r>
        <w:rPr/>
        <w:t>Color: Monterey Sand.</w:t>
      </w:r>
    </w:p>
    <w:p w:rsidR="ABFFABFF" w:rsidRDefault="ABFFABFF" w:rsidP="ABFFABFF">
      <w:pPr>
        <w:pStyle w:val="ARCATSubSub1"/>
        <w:numPr>
          <w:ilvl w:val="4"/>
          <w:numId w:val="1"/>
        </w:numPr>
        <w:rPr/>
      </w:pPr>
      <w:r>
        <w:rPr/>
        <w:t>Color: Mountain Fern.</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Riviera Dusk.</w:t>
      </w:r>
    </w:p>
    <w:p w:rsidR="ABFFABFF" w:rsidRDefault="ABFFABFF" w:rsidP="ABFFABFF">
      <w:pPr>
        <w:pStyle w:val="ARCATSubSub1"/>
        <w:numPr>
          <w:ilvl w:val="4"/>
          <w:numId w:val="1"/>
        </w:numPr>
        <w:rPr/>
      </w:pPr>
      <w:r>
        <w:rPr/>
        <w:t>Color: Rustic Timber.</w:t>
      </w:r>
    </w:p>
    <w:p w:rsidR="ABFFABFF" w:rsidRDefault="ABFFABFF" w:rsidP="ABFFABFF">
      <w:pPr>
        <w:pStyle w:val="ARCATSubSub1"/>
        <w:numPr>
          <w:ilvl w:val="4"/>
          <w:numId w:val="1"/>
        </w:numPr>
        <w:rPr/>
      </w:pPr>
      <w:r>
        <w:rPr/>
        <w:t>Color: Sterling Gray.</w:t>
      </w:r>
    </w:p>
    <w:p w:rsidR="ABFFABFF" w:rsidRDefault="ABFFABFF" w:rsidP="ABFFABFF">
      <w:pPr>
        <w:pStyle w:val="ARCATSubSub1"/>
        <w:numPr>
          <w:ilvl w:val="4"/>
          <w:numId w:val="1"/>
        </w:numPr>
        <w:rPr/>
      </w:pPr>
      <w:r>
        <w:rPr/>
        <w:t>Color: Storm.</w:t>
      </w:r>
    </w:p>
    <w:p w:rsidR="ABFFABFF" w:rsidRDefault="ABFFABFF" w:rsidP="ABFFABFF">
      <w:pPr>
        <w:pStyle w:val="ARCATArticle"/>
        <w:numPr>
          <w:ilvl w:val="1"/>
          <w:numId w:val="1"/>
        </w:numPr>
        <w:rPr/>
      </w:pPr>
      <w:r>
        <w:rPr/>
        <w:t>TRIM AND ACCESSORY COMPONENTS</w:t>
      </w:r>
    </w:p>
    <w:p>
      <w:pPr>
        <w:pStyle w:val="ARCATnote"/>
        <w:rPr/>
      </w:pPr>
      <w:r>
        <w:rPr/>
        <w:t>** NOTE TO SPECIFIER ** Delete trim and accessory items not required.</w:t>
      </w:r>
    </w:p>
    <w:p w:rsidR="ABFFABFF" w:rsidRDefault="ABFFABFF" w:rsidP="ABFFABFF">
      <w:pPr>
        <w:pStyle w:val="ARCATParagraph"/>
        <w:numPr>
          <w:ilvl w:val="2"/>
          <w:numId w:val="1"/>
        </w:numPr>
        <w:rPr/>
      </w:pPr>
      <w:r>
        <w:rPr/>
        <w:t>ASCEND H Trim:</w:t>
      </w:r>
    </w:p>
    <w:p w:rsidR="ABFFABFF" w:rsidRDefault="ABFFABFF" w:rsidP="ABFFABFF">
      <w:pPr>
        <w:pStyle w:val="ARCATSubPara"/>
        <w:numPr>
          <w:ilvl w:val="3"/>
          <w:numId w:val="1"/>
        </w:numPr>
        <w:rPr/>
      </w:pPr>
      <w:r>
        <w:rPr/>
        <w:t>Width: 5.5 inch (140 mm).</w:t>
      </w:r>
    </w:p>
    <w:p w:rsidR="ABFFABFF" w:rsidRDefault="ABFFABFF" w:rsidP="ABFFABFF">
      <w:pPr>
        <w:pStyle w:val="ARCATSubPara"/>
        <w:numPr>
          <w:ilvl w:val="3"/>
          <w:numId w:val="1"/>
        </w:numPr>
        <w:rPr/>
      </w:pPr>
      <w:r>
        <w:rPr/>
        <w:t>Length: 16 feet (4.88 m).</w:t>
      </w:r>
    </w:p>
    <w:p w:rsidR="ABFFABFF" w:rsidRDefault="ABFFABFF" w:rsidP="ABFFABFF">
      <w:pPr>
        <w:pStyle w:val="ARCATSubPara"/>
        <w:numPr>
          <w:ilvl w:val="3"/>
          <w:numId w:val="1"/>
        </w:numPr>
        <w:rPr/>
      </w:pPr>
      <w:r>
        <w:rPr/>
        <w:t>Channel Pocket: 3/4 inch.</w:t>
      </w:r>
    </w:p>
    <w:p w:rsidR="ABFFABFF" w:rsidRDefault="ABFFABFF" w:rsidP="ABFFABFF">
      <w:pPr>
        <w:pStyle w:val="ARCATSubPara"/>
        <w:numPr>
          <w:ilvl w:val="3"/>
          <w:numId w:val="1"/>
        </w:numPr>
        <w:rPr/>
      </w:pPr>
      <w:r>
        <w:rPr/>
        <w:t>Thickness: 0.060 inch (1.52 mm).</w:t>
      </w:r>
    </w:p>
    <w:p w:rsidR="ABFFABFF" w:rsidRDefault="ABFFABFF" w:rsidP="ABFFABFF">
      <w:pPr>
        <w:pStyle w:val="ARCATSubPara"/>
        <w:numPr>
          <w:ilvl w:val="3"/>
          <w:numId w:val="1"/>
        </w:numPr>
        <w:rPr/>
      </w:pPr>
      <w:r>
        <w:rPr/>
        <w:t>Finish: Low gloss matte texture.</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 colors.</w:t>
      </w:r>
    </w:p>
    <w:p w:rsidR="ABFFABFF" w:rsidRDefault="ABFFABFF" w:rsidP="ABFFABFF">
      <w:pPr>
        <w:pStyle w:val="ARCATSubPara"/>
        <w:numPr>
          <w:ilvl w:val="3"/>
          <w:numId w:val="1"/>
        </w:numPr>
        <w:rPr/>
      </w:pPr>
      <w:r>
        <w:rPr/>
        <w:t>Color: Ageless Slate.</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Canyon Drift.</w:t>
      </w:r>
    </w:p>
    <w:p w:rsidR="ABFFABFF" w:rsidRDefault="ABFFABFF" w:rsidP="ABFFABFF">
      <w:pPr>
        <w:pStyle w:val="ARCATSubPara"/>
        <w:numPr>
          <w:ilvl w:val="3"/>
          <w:numId w:val="1"/>
        </w:numPr>
        <w:rPr/>
      </w:pPr>
      <w:r>
        <w:rPr/>
        <w:t>Color: Cape Cod Gray.</w:t>
      </w:r>
    </w:p>
    <w:p w:rsidR="ABFFABFF" w:rsidRDefault="ABFFABFF" w:rsidP="ABFFABFF">
      <w:pPr>
        <w:pStyle w:val="ARCATSubPara"/>
        <w:numPr>
          <w:ilvl w:val="3"/>
          <w:numId w:val="1"/>
        </w:numPr>
        <w:rPr/>
      </w:pPr>
      <w:r>
        <w:rPr/>
        <w:t>Color: Cast Iron.</w:t>
      </w:r>
    </w:p>
    <w:p w:rsidR="ABFFABFF" w:rsidRDefault="ABFFABFF" w:rsidP="ABFFABFF">
      <w:pPr>
        <w:pStyle w:val="ARCATSubPara"/>
        <w:numPr>
          <w:ilvl w:val="3"/>
          <w:numId w:val="1"/>
        </w:numPr>
        <w:rPr/>
      </w:pPr>
      <w:r>
        <w:rPr/>
        <w:t>Color: Charcoal Smoke.</w:t>
      </w:r>
    </w:p>
    <w:p w:rsidR="ABFFABFF" w:rsidRDefault="ABFFABFF" w:rsidP="ABFFABFF">
      <w:pPr>
        <w:pStyle w:val="ARCATSubPara"/>
        <w:numPr>
          <w:ilvl w:val="3"/>
          <w:numId w:val="1"/>
        </w:numPr>
        <w:rPr/>
      </w:pPr>
      <w:r>
        <w:rPr/>
        <w:t>Color: Deep Moss.</w:t>
      </w:r>
    </w:p>
    <w:p w:rsidR="ABFFABFF" w:rsidRDefault="ABFFABFF" w:rsidP="ABFFABFF">
      <w:pPr>
        <w:pStyle w:val="ARCATSubPara"/>
        <w:numPr>
          <w:ilvl w:val="3"/>
          <w:numId w:val="1"/>
        </w:numPr>
        <w:rPr/>
      </w:pPr>
      <w:r>
        <w:rPr/>
        <w:t>Color: Fired Brick.</w:t>
      </w:r>
    </w:p>
    <w:p w:rsidR="ABFFABFF" w:rsidRDefault="ABFFABFF" w:rsidP="ABFFABFF">
      <w:pPr>
        <w:pStyle w:val="ARCATSubPara"/>
        <w:numPr>
          <w:ilvl w:val="3"/>
          <w:numId w:val="1"/>
        </w:numPr>
        <w:rPr/>
      </w:pPr>
      <w:r>
        <w:rPr/>
        <w:t>Color: Flagship Brown.</w:t>
      </w:r>
    </w:p>
    <w:p w:rsidR="ABFFABFF" w:rsidRDefault="ABFFABFF" w:rsidP="ABFFABFF">
      <w:pPr>
        <w:pStyle w:val="ARCATSubPara"/>
        <w:numPr>
          <w:ilvl w:val="3"/>
          <w:numId w:val="1"/>
        </w:numPr>
        <w:rPr/>
      </w:pPr>
      <w:r>
        <w:rPr/>
        <w:t>Color: Glacier White.</w:t>
      </w:r>
    </w:p>
    <w:p w:rsidR="ABFFABFF" w:rsidRDefault="ABFFABFF" w:rsidP="ABFFABFF">
      <w:pPr>
        <w:pStyle w:val="ARCATSubPara"/>
        <w:numPr>
          <w:ilvl w:val="3"/>
          <w:numId w:val="1"/>
        </w:numPr>
        <w:rPr/>
      </w:pPr>
      <w:r>
        <w:rPr/>
        <w:t>Color: Harbor Blue.</w:t>
      </w:r>
    </w:p>
    <w:p w:rsidR="ABFFABFF" w:rsidRDefault="ABFFABFF" w:rsidP="ABFFABFF">
      <w:pPr>
        <w:pStyle w:val="ARCATSubPara"/>
        <w:numPr>
          <w:ilvl w:val="3"/>
          <w:numId w:val="1"/>
        </w:numPr>
        <w:rPr/>
      </w:pPr>
      <w:r>
        <w:rPr/>
        <w:t>Color: Laguna Blue.</w:t>
      </w:r>
    </w:p>
    <w:p w:rsidR="ABFFABFF" w:rsidRDefault="ABFFABFF" w:rsidP="ABFFABFF">
      <w:pPr>
        <w:pStyle w:val="ARCATSubPara"/>
        <w:numPr>
          <w:ilvl w:val="3"/>
          <w:numId w:val="1"/>
        </w:numPr>
        <w:rPr/>
      </w:pPr>
      <w:r>
        <w:rPr/>
        <w:t>Color: Midnight Blue.</w:t>
      </w:r>
    </w:p>
    <w:p w:rsidR="ABFFABFF" w:rsidRDefault="ABFFABFF" w:rsidP="ABFFABFF">
      <w:pPr>
        <w:pStyle w:val="ARCATSubPara"/>
        <w:numPr>
          <w:ilvl w:val="3"/>
          <w:numId w:val="1"/>
        </w:numPr>
        <w:rPr/>
      </w:pPr>
      <w:r>
        <w:rPr/>
        <w:t>Color: Monterey Sand.</w:t>
      </w:r>
    </w:p>
    <w:p w:rsidR="ABFFABFF" w:rsidRDefault="ABFFABFF" w:rsidP="ABFFABFF">
      <w:pPr>
        <w:pStyle w:val="ARCATSubPara"/>
        <w:numPr>
          <w:ilvl w:val="3"/>
          <w:numId w:val="1"/>
        </w:numPr>
        <w:rPr/>
      </w:pPr>
      <w:r>
        <w:rPr/>
        <w:t>Color: Mountain Fern.</w:t>
      </w:r>
    </w:p>
    <w:p w:rsidR="ABFFABFF" w:rsidRDefault="ABFFABFF" w:rsidP="ABFFABFF">
      <w:pPr>
        <w:pStyle w:val="ARCATSubPara"/>
        <w:numPr>
          <w:ilvl w:val="3"/>
          <w:numId w:val="1"/>
        </w:numPr>
        <w:rPr/>
      </w:pPr>
      <w:r>
        <w:rPr/>
        <w:t>Color: Pebble.</w:t>
      </w:r>
    </w:p>
    <w:p w:rsidR="ABFFABFF" w:rsidRDefault="ABFFABFF" w:rsidP="ABFFABFF">
      <w:pPr>
        <w:pStyle w:val="ARCATSubPara"/>
        <w:numPr>
          <w:ilvl w:val="3"/>
          <w:numId w:val="1"/>
        </w:numPr>
        <w:rPr/>
      </w:pPr>
      <w:r>
        <w:rPr/>
        <w:t>Color: Riviera Dusk.</w:t>
      </w:r>
    </w:p>
    <w:p w:rsidR="ABFFABFF" w:rsidRDefault="ABFFABFF" w:rsidP="ABFFABFF">
      <w:pPr>
        <w:pStyle w:val="ARCATSubPara"/>
        <w:numPr>
          <w:ilvl w:val="3"/>
          <w:numId w:val="1"/>
        </w:numPr>
        <w:rPr/>
      </w:pPr>
      <w:r>
        <w:rPr/>
        <w:t>Color: Rustic Timber.</w:t>
      </w:r>
    </w:p>
    <w:p w:rsidR="ABFFABFF" w:rsidRDefault="ABFFABFF" w:rsidP="ABFFABFF">
      <w:pPr>
        <w:pStyle w:val="ARCATSubPara"/>
        <w:numPr>
          <w:ilvl w:val="3"/>
          <w:numId w:val="1"/>
        </w:numPr>
        <w:rPr/>
      </w:pPr>
      <w:r>
        <w:rPr/>
        <w:t>Color: Sterling Gray.</w:t>
      </w:r>
    </w:p>
    <w:p w:rsidR="ABFFABFF" w:rsidRDefault="ABFFABFF" w:rsidP="ABFFABFF">
      <w:pPr>
        <w:pStyle w:val="ARCATSubPara"/>
        <w:numPr>
          <w:ilvl w:val="3"/>
          <w:numId w:val="1"/>
        </w:numPr>
        <w:rPr/>
      </w:pPr>
      <w:r>
        <w:rPr/>
        <w:t>Color: Storm.</w:t>
      </w:r>
    </w:p>
    <w:p w:rsidR="ABFFABFF" w:rsidRDefault="ABFFABFF" w:rsidP="ABFFABFF">
      <w:pPr>
        <w:pStyle w:val="ARCATParagraph"/>
        <w:numPr>
          <w:ilvl w:val="2"/>
          <w:numId w:val="1"/>
        </w:numPr>
        <w:rPr/>
      </w:pPr>
      <w:r>
        <w:rPr/>
        <w:t>Steel Starter Strip: 2.5 inch (64 mm). G90 Galvanized steel. Length: 10 ft (3.048 m).</w:t>
      </w:r>
    </w:p>
    <w:p w:rsidR="ABFFABFF" w:rsidRDefault="ABFFABFF" w:rsidP="ABFFABFF">
      <w:pPr>
        <w:pStyle w:val="ARCATParagraph"/>
        <w:numPr>
          <w:ilvl w:val="2"/>
          <w:numId w:val="1"/>
        </w:numPr>
        <w:rPr/>
      </w:pPr>
      <w:r>
        <w:rPr/>
        <w:t>Finish Trim: Length: 12 ft 6 inches (3.810 m).</w:t>
      </w:r>
    </w:p>
    <w:p w:rsidR="ABFFABFF" w:rsidRDefault="ABFFABFF" w:rsidP="ABFFABFF">
      <w:pPr>
        <w:pStyle w:val="ARCATParagraph"/>
        <w:numPr>
          <w:ilvl w:val="2"/>
          <w:numId w:val="1"/>
        </w:numPr>
        <w:rPr/>
      </w:pPr>
      <w:r>
        <w:rPr/>
        <w:t>Cellular Corners Accessories:</w:t>
      </w:r>
    </w:p>
    <w:p w:rsidR="ABFFABFF" w:rsidRDefault="ABFFABFF" w:rsidP="ABFFABFF">
      <w:pPr>
        <w:pStyle w:val="ARCATSubPara"/>
        <w:numPr>
          <w:ilvl w:val="3"/>
          <w:numId w:val="1"/>
        </w:numPr>
        <w:rPr/>
      </w:pPr>
      <w:r>
        <w:rPr/>
        <w:t>Outside Corner Post:</w:t>
      </w:r>
    </w:p>
    <w:p w:rsidR="ABFFABFF" w:rsidRDefault="ABFFABFF" w:rsidP="ABFFABFF">
      <w:pPr>
        <w:pStyle w:val="ARCATSubSub1"/>
        <w:numPr>
          <w:ilvl w:val="4"/>
          <w:numId w:val="1"/>
        </w:numPr>
        <w:rPr/>
      </w:pPr>
      <w:r>
        <w:rPr/>
        <w:t>Face: 3.5 inch (89 mm).</w:t>
      </w:r>
    </w:p>
    <w:p w:rsidR="ABFFABFF" w:rsidRDefault="ABFFABFF" w:rsidP="ABFFABFF">
      <w:pPr>
        <w:pStyle w:val="ARCATSubSub1"/>
        <w:numPr>
          <w:ilvl w:val="4"/>
          <w:numId w:val="1"/>
        </w:numPr>
        <w:rPr/>
      </w:pPr>
      <w:r>
        <w:rPr/>
        <w:t>Face: 3.5 inch (89 mm) with nailing flange.</w:t>
      </w:r>
    </w:p>
    <w:p w:rsidR="ABFFABFF" w:rsidRDefault="ABFFABFF" w:rsidP="ABFFABFF">
      <w:pPr>
        <w:pStyle w:val="ARCATSubSub1"/>
        <w:numPr>
          <w:ilvl w:val="4"/>
          <w:numId w:val="1"/>
        </w:numPr>
        <w:rPr/>
      </w:pPr>
      <w:r>
        <w:rPr/>
        <w:t>Face: 5.5 inch (140 mm).</w:t>
      </w:r>
    </w:p>
    <w:p w:rsidR="ABFFABFF" w:rsidRDefault="ABFFABFF" w:rsidP="ABFFABFF">
      <w:pPr>
        <w:pStyle w:val="ARCATSubSub1"/>
        <w:numPr>
          <w:ilvl w:val="4"/>
          <w:numId w:val="1"/>
        </w:numPr>
        <w:rPr/>
      </w:pPr>
      <w:r>
        <w:rPr/>
        <w:t>Face: 5.5 inch (140 mm) with nailing flange.</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Length: 10 ft (3.048 m).</w:t>
      </w:r>
    </w:p>
    <w:p w:rsidR="ABFFABFF" w:rsidRDefault="ABFFABFF" w:rsidP="ABFFABFF">
      <w:pPr>
        <w:pStyle w:val="ARCATSubSub1"/>
        <w:numPr>
          <w:ilvl w:val="4"/>
          <w:numId w:val="1"/>
        </w:numPr>
        <w:rPr/>
      </w:pPr>
      <w:r>
        <w:rPr/>
        <w:t>Finish: Wood grain.</w:t>
      </w:r>
    </w:p>
    <w:p>
      <w:pPr>
        <w:pStyle w:val="ARCATnote"/>
        <w:rPr/>
      </w:pPr>
      <w:r>
        <w:rPr/>
        <w:t>** NOTE TO SPECIFIER ** Same colors as siding.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Brickmould J-Channel and Nailing Flange:</w:t>
      </w:r>
    </w:p>
    <w:p w:rsidR="ABFFABFF" w:rsidRDefault="ABFFABFF" w:rsidP="ABFFABFF">
      <w:pPr>
        <w:pStyle w:val="ARCATSubSub1"/>
        <w:numPr>
          <w:ilvl w:val="4"/>
          <w:numId w:val="1"/>
        </w:numPr>
        <w:rPr/>
      </w:pPr>
      <w:r>
        <w:rPr/>
        <w:t>Face: 2 inch (51 mm).</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Length: 12 ft 6 inch (3.81 m).</w:t>
      </w:r>
    </w:p>
    <w:p w:rsidR="ABFFABFF" w:rsidRDefault="ABFFABFF" w:rsidP="ABFFABFF">
      <w:pPr>
        <w:pStyle w:val="ARCATSubSub1"/>
        <w:numPr>
          <w:ilvl w:val="4"/>
          <w:numId w:val="1"/>
        </w:numPr>
        <w:rPr/>
      </w:pPr>
      <w:r>
        <w:rPr/>
        <w:t>Finish: Smooth.</w:t>
      </w:r>
    </w:p>
    <w:p>
      <w:pPr>
        <w:pStyle w:val="ARCATnote"/>
        <w:rPr/>
      </w:pPr>
      <w:r>
        <w:rPr/>
        <w:t>** NOTE TO SPECIFIER ** Same colors as siding.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Solid Trim Board:</w:t>
      </w:r>
    </w:p>
    <w:p w:rsidR="ABFFABFF" w:rsidRDefault="ABFFABFF" w:rsidP="ABFFABFF">
      <w:pPr>
        <w:pStyle w:val="ARCATSubSub1"/>
        <w:numPr>
          <w:ilvl w:val="4"/>
          <w:numId w:val="1"/>
        </w:numPr>
        <w:rPr/>
      </w:pPr>
      <w:r>
        <w:rPr/>
        <w:t>Length: 20 ft.</w:t>
      </w:r>
    </w:p>
    <w:p w:rsidR="ABFFABFF" w:rsidRDefault="ABFFABFF" w:rsidP="ABFFABFF">
      <w:pPr>
        <w:pStyle w:val="ARCATSubSub1"/>
        <w:numPr>
          <w:ilvl w:val="4"/>
          <w:numId w:val="1"/>
        </w:numPr>
        <w:rPr/>
      </w:pPr>
      <w:r>
        <w:rPr/>
        <w:t>Finish: Smooth.</w:t>
      </w:r>
    </w:p>
    <w:p w:rsidR="ABFFABFF" w:rsidRDefault="ABFFABFF" w:rsidP="ABFFABFF">
      <w:pPr>
        <w:pStyle w:val="ARCATSubSub1"/>
        <w:numPr>
          <w:ilvl w:val="4"/>
          <w:numId w:val="1"/>
        </w:numPr>
        <w:rPr/>
      </w:pPr>
      <w:r>
        <w:rPr/>
        <w:t>Width: 2.5 inches (64 mm).</w:t>
      </w:r>
    </w:p>
    <w:p w:rsidR="ABFFABFF" w:rsidRDefault="ABFFABFF" w:rsidP="ABFFABFF">
      <w:pPr>
        <w:pStyle w:val="ARCATSubSub1"/>
        <w:numPr>
          <w:ilvl w:val="4"/>
          <w:numId w:val="1"/>
        </w:numPr>
        <w:rPr/>
      </w:pPr>
      <w:r>
        <w:rPr/>
        <w:t>Width: 3.5 inches (89 mm).</w:t>
      </w:r>
    </w:p>
    <w:p w:rsidR="ABFFABFF" w:rsidRDefault="ABFFABFF" w:rsidP="ABFFABFF">
      <w:pPr>
        <w:pStyle w:val="ARCATSubSub1"/>
        <w:numPr>
          <w:ilvl w:val="4"/>
          <w:numId w:val="1"/>
        </w:numPr>
        <w:rPr/>
      </w:pPr>
      <w:r>
        <w:rPr/>
        <w:t>Width: 4.5 inches (114 mm).</w:t>
      </w:r>
    </w:p>
    <w:p w:rsidR="ABFFABFF" w:rsidRDefault="ABFFABFF" w:rsidP="ABFFABFF">
      <w:pPr>
        <w:pStyle w:val="ARCATSubSub1"/>
        <w:numPr>
          <w:ilvl w:val="4"/>
          <w:numId w:val="1"/>
        </w:numPr>
        <w:rPr/>
      </w:pPr>
      <w:r>
        <w:rPr/>
        <w:t>Width: 5.5 inches (140 mm).</w:t>
      </w:r>
    </w:p>
    <w:p w:rsidR="ABFFABFF" w:rsidRDefault="ABFFABFF" w:rsidP="ABFFABFF">
      <w:pPr>
        <w:pStyle w:val="ARCATSubSub1"/>
        <w:numPr>
          <w:ilvl w:val="4"/>
          <w:numId w:val="1"/>
        </w:numPr>
        <w:rPr/>
      </w:pPr>
      <w:r>
        <w:rPr/>
        <w:t>Width: 7.25 inches (184 mm).</w:t>
      </w:r>
    </w:p>
    <w:p w:rsidR="ABFFABFF" w:rsidRDefault="ABFFABFF" w:rsidP="ABFFABFF">
      <w:pPr>
        <w:pStyle w:val="ARCATSubSub1"/>
        <w:numPr>
          <w:ilvl w:val="4"/>
          <w:numId w:val="1"/>
        </w:numPr>
        <w:rPr/>
      </w:pPr>
      <w:r>
        <w:rPr/>
        <w:t>Width: 9.25 inches (235 mm).</w:t>
      </w:r>
    </w:p>
    <w:p w:rsidR="ABFFABFF" w:rsidRDefault="ABFFABFF" w:rsidP="ABFFABFF">
      <w:pPr>
        <w:pStyle w:val="ARCATSubSub1"/>
        <w:numPr>
          <w:ilvl w:val="4"/>
          <w:numId w:val="1"/>
        </w:numPr>
        <w:rPr/>
      </w:pPr>
      <w:r>
        <w:rPr/>
        <w:t>Width: 11.25 inches (286 mm).</w:t>
      </w:r>
    </w:p>
    <w:p w:rsidR="ABFFABFF" w:rsidRDefault="ABFFABFF" w:rsidP="ABFFABFF">
      <w:pPr>
        <w:pStyle w:val="ARCATSubSub1"/>
        <w:numPr>
          <w:ilvl w:val="4"/>
          <w:numId w:val="1"/>
        </w:numPr>
        <w:rPr/>
      </w:pPr>
      <w:r>
        <w:rPr/>
        <w:t>Width: 15.25 inches (387 mm).</w:t>
      </w:r>
    </w:p>
    <w:p>
      <w:pPr>
        <w:pStyle w:val="ARCATnote"/>
        <w:rPr/>
      </w:pPr>
      <w:r>
        <w:rPr/>
        <w:t>** NOTE TO SPECIFIER ** Same colors as siding.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Historic Sill Moulding:</w:t>
      </w:r>
    </w:p>
    <w:p w:rsidR="ABFFABFF" w:rsidRDefault="ABFFABFF" w:rsidP="ABFFABFF">
      <w:pPr>
        <w:pStyle w:val="ARCATSubSub1"/>
        <w:numPr>
          <w:ilvl w:val="4"/>
          <w:numId w:val="1"/>
        </w:numPr>
        <w:rPr/>
      </w:pPr>
      <w:r>
        <w:rPr/>
        <w:t>Finish: Smooth.</w:t>
      </w:r>
    </w:p>
    <w:p w:rsidR="ABFFABFF" w:rsidRDefault="ABFFABFF" w:rsidP="ABFFABFF">
      <w:pPr>
        <w:pStyle w:val="ARCATSubSub1"/>
        <w:numPr>
          <w:ilvl w:val="4"/>
          <w:numId w:val="1"/>
        </w:numPr>
        <w:rPr/>
      </w:pPr>
      <w:r>
        <w:rPr/>
        <w:t>Face: 2 inches (51 mm).</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Water Table Moulding:</w:t>
      </w:r>
    </w:p>
    <w:p w:rsidR="ABFFABFF" w:rsidRDefault="ABFFABFF" w:rsidP="ABFFABFF">
      <w:pPr>
        <w:pStyle w:val="ARCATSubSub1"/>
        <w:numPr>
          <w:ilvl w:val="4"/>
          <w:numId w:val="1"/>
        </w:numPr>
        <w:rPr/>
      </w:pPr>
      <w:r>
        <w:rPr/>
        <w:t>Finish: Smooth.</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Cellular Surrounds:</w:t>
      </w:r>
    </w:p>
    <w:p w:rsidR="ABFFABFF" w:rsidRDefault="ABFFABFF" w:rsidP="ABFFABFF">
      <w:pPr>
        <w:pStyle w:val="ARCATSubPara"/>
        <w:numPr>
          <w:ilvl w:val="3"/>
          <w:numId w:val="1"/>
        </w:numPr>
        <w:rPr/>
      </w:pPr>
      <w:r>
        <w:rPr/>
        <w:t>Casing: 3.5 inch with J-Channel and Nailing Flange.</w:t>
      </w:r>
    </w:p>
    <w:p w:rsidR="ABFFABFF" w:rsidRDefault="ABFFABFF" w:rsidP="ABFFABFF">
      <w:pPr>
        <w:pStyle w:val="ARCATSubSub1"/>
        <w:numPr>
          <w:ilvl w:val="4"/>
          <w:numId w:val="1"/>
        </w:numPr>
        <w:rPr/>
      </w:pPr>
      <w:r>
        <w:rPr/>
        <w:t>Face: 3.5 inches (89 mm).</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Finish: Smooth.</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Casing: 3.5 with Receiving Channel.</w:t>
      </w:r>
    </w:p>
    <w:p w:rsidR="ABFFABFF" w:rsidRDefault="ABFFABFF" w:rsidP="ABFFABFF">
      <w:pPr>
        <w:pStyle w:val="ARCATSubSub1"/>
        <w:numPr>
          <w:ilvl w:val="4"/>
          <w:numId w:val="1"/>
        </w:numPr>
        <w:rPr/>
      </w:pPr>
      <w:r>
        <w:rPr/>
        <w:t>Face: 3.5 inches (89 mm).</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Finish: Smooth.</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Casing: 3.5 inch with Receiving Channel and Nailing Flange Cutout.</w:t>
      </w:r>
    </w:p>
    <w:p w:rsidR="ABFFABFF" w:rsidRDefault="ABFFABFF" w:rsidP="ABFFABFF">
      <w:pPr>
        <w:pStyle w:val="ARCATSubSub1"/>
        <w:numPr>
          <w:ilvl w:val="4"/>
          <w:numId w:val="1"/>
        </w:numPr>
        <w:rPr/>
      </w:pPr>
      <w:r>
        <w:rPr/>
        <w:t>Face: 3.5 inches (89 mm).</w:t>
      </w:r>
    </w:p>
    <w:p w:rsidR="ABFFABFF" w:rsidRDefault="ABFFABFF" w:rsidP="ABFFABFF">
      <w:pPr>
        <w:pStyle w:val="ARCATSubSub1"/>
        <w:numPr>
          <w:ilvl w:val="4"/>
          <w:numId w:val="1"/>
        </w:numPr>
        <w:rPr/>
      </w:pPr>
      <w:r>
        <w:rPr/>
        <w:t>Window Nailing Flange Cutout: 3/16 x 1-7/8 inches (5 x 48 mm).</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Finish: Smooth.</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Casing: 5.5 inch with Receiving Channel.</w:t>
      </w:r>
    </w:p>
    <w:p w:rsidR="ABFFABFF" w:rsidRDefault="ABFFABFF" w:rsidP="ABFFABFF">
      <w:pPr>
        <w:pStyle w:val="ARCATSubSub1"/>
        <w:numPr>
          <w:ilvl w:val="4"/>
          <w:numId w:val="1"/>
        </w:numPr>
        <w:rPr/>
      </w:pPr>
      <w:r>
        <w:rPr/>
        <w:t>Face: 5.5 inches (140 mm).</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Finish: Smooth.</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Casing: 5.5 inch Casing with Receiving Channel and Nailing Flange Cutout.</w:t>
      </w:r>
    </w:p>
    <w:p w:rsidR="ABFFABFF" w:rsidRDefault="ABFFABFF" w:rsidP="ABFFABFF">
      <w:pPr>
        <w:pStyle w:val="ARCATSubSub1"/>
        <w:numPr>
          <w:ilvl w:val="4"/>
          <w:numId w:val="1"/>
        </w:numPr>
        <w:rPr/>
      </w:pPr>
      <w:r>
        <w:rPr/>
        <w:t>Face: 5.5 inches (140 mm).</w:t>
      </w:r>
    </w:p>
    <w:p w:rsidR="ABFFABFF" w:rsidRDefault="ABFFABFF" w:rsidP="ABFFABFF">
      <w:pPr>
        <w:pStyle w:val="ARCATSubSub1"/>
        <w:numPr>
          <w:ilvl w:val="4"/>
          <w:numId w:val="1"/>
        </w:numPr>
        <w:rPr/>
      </w:pPr>
      <w:r>
        <w:rPr/>
        <w:t>Window Nailing Flange Cutout: 3/16 x 1-7/8 inches (5 x 48 mm).</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Finish: Smooth.</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Color Matched Shakes / Scallops:</w:t>
      </w:r>
    </w:p>
    <w:p w:rsidR="ABFFABFF" w:rsidRDefault="ABFFABFF" w:rsidP="ABFFABFF">
      <w:pPr>
        <w:pStyle w:val="ARCATSubPara"/>
        <w:numPr>
          <w:ilvl w:val="3"/>
          <w:numId w:val="1"/>
        </w:numPr>
        <w:rPr/>
      </w:pPr>
      <w:r>
        <w:rPr/>
        <w:t>Traditional Shakes: Polypropylene panel.</w:t>
      </w:r>
    </w:p>
    <w:p w:rsidR="ABFFABFF" w:rsidRDefault="ABFFABFF" w:rsidP="ABFFABFF">
      <w:pPr>
        <w:pStyle w:val="ARCATSubSub1"/>
        <w:numPr>
          <w:ilvl w:val="4"/>
          <w:numId w:val="1"/>
        </w:numPr>
        <w:rPr/>
      </w:pPr>
      <w:r>
        <w:rPr/>
        <w:t>Exposure: Single 7 inches (178 mm).</w:t>
      </w:r>
    </w:p>
    <w:p w:rsidR="ABFFABFF" w:rsidRDefault="ABFFABFF" w:rsidP="ABFFABFF">
      <w:pPr>
        <w:pStyle w:val="ARCATSubSub1"/>
        <w:numPr>
          <w:ilvl w:val="4"/>
          <w:numId w:val="1"/>
        </w:numPr>
        <w:rPr/>
      </w:pPr>
      <w:r>
        <w:rPr/>
        <w:t>Length: 81.29 inches (2065 mm).</w:t>
      </w:r>
    </w:p>
    <w:p w:rsidR="ABFFABFF" w:rsidRDefault="ABFFABFF" w:rsidP="ABFFABFF">
      <w:pPr>
        <w:pStyle w:val="ARCATSubSub1"/>
        <w:numPr>
          <w:ilvl w:val="4"/>
          <w:numId w:val="1"/>
        </w:numPr>
        <w:rPr/>
      </w:pPr>
      <w:r>
        <w:rPr/>
        <w:t>Butt Height: 5/8 inches (16 mm).</w:t>
      </w:r>
    </w:p>
    <w:p w:rsidR="ABFFABFF" w:rsidRDefault="ABFFABFF" w:rsidP="ABFFABFF">
      <w:pPr>
        <w:pStyle w:val="ARCATSubSub1"/>
        <w:numPr>
          <w:ilvl w:val="4"/>
          <w:numId w:val="1"/>
        </w:numPr>
        <w:rPr/>
      </w:pPr>
      <w:r>
        <w:rPr/>
        <w:t>Finish: Deep Cedar Grain Texture.</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Hand-Split Shakes: Polypropylene panel.</w:t>
      </w:r>
    </w:p>
    <w:p w:rsidR="ABFFABFF" w:rsidRDefault="ABFFABFF" w:rsidP="ABFFABFF">
      <w:pPr>
        <w:pStyle w:val="ARCATSubSub1"/>
        <w:numPr>
          <w:ilvl w:val="4"/>
          <w:numId w:val="1"/>
        </w:numPr>
        <w:rPr/>
      </w:pPr>
      <w:r>
        <w:rPr/>
        <w:t>Exposure: Single 9 inches (229 mm).</w:t>
      </w:r>
    </w:p>
    <w:p w:rsidR="ABFFABFF" w:rsidRDefault="ABFFABFF" w:rsidP="ABFFABFF">
      <w:pPr>
        <w:pStyle w:val="ARCATSubSub1"/>
        <w:numPr>
          <w:ilvl w:val="4"/>
          <w:numId w:val="1"/>
        </w:numPr>
        <w:rPr/>
      </w:pPr>
      <w:r>
        <w:rPr/>
        <w:t>Length: 75-1/2 inches (1918 mm).</w:t>
      </w:r>
    </w:p>
    <w:p w:rsidR="ABFFABFF" w:rsidRDefault="ABFFABFF" w:rsidP="ABFFABFF">
      <w:pPr>
        <w:pStyle w:val="ARCATSubSub1"/>
        <w:numPr>
          <w:ilvl w:val="4"/>
          <w:numId w:val="1"/>
        </w:numPr>
        <w:rPr/>
      </w:pPr>
      <w:r>
        <w:rPr/>
        <w:t>Butt Height: 5/8 inches (16 mm).</w:t>
      </w:r>
    </w:p>
    <w:p w:rsidR="ABFFABFF" w:rsidRDefault="ABFFABFF" w:rsidP="ABFFABFF">
      <w:pPr>
        <w:pStyle w:val="ARCATSubSub1"/>
        <w:numPr>
          <w:ilvl w:val="4"/>
          <w:numId w:val="1"/>
        </w:numPr>
        <w:rPr/>
      </w:pPr>
      <w:r>
        <w:rPr/>
        <w:t>Finish: Deep Cedar Grain Texture.</w:t>
      </w:r>
    </w:p>
    <w:p w:rsidR="ABFFABFF" w:rsidRDefault="ABFFABFF" w:rsidP="ABFFABFF">
      <w:pPr>
        <w:pStyle w:val="ARCATSubSub1"/>
        <w:numPr>
          <w:ilvl w:val="4"/>
          <w:numId w:val="1"/>
        </w:numPr>
        <w:rPr/>
      </w:pPr>
      <w:r>
        <w:rPr/>
        <w:t>Bottom Edge: Staggered.</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Scallops: Polypropylene panel.</w:t>
      </w:r>
    </w:p>
    <w:p w:rsidR="ABFFABFF" w:rsidRDefault="ABFFABFF" w:rsidP="ABFFABFF">
      <w:pPr>
        <w:pStyle w:val="ARCATSubSub1"/>
        <w:numPr>
          <w:ilvl w:val="4"/>
          <w:numId w:val="1"/>
        </w:numPr>
        <w:rPr/>
      </w:pPr>
      <w:r>
        <w:rPr/>
        <w:t>Exposure: Single 6-1/4 inches (159 mm).</w:t>
      </w:r>
    </w:p>
    <w:p w:rsidR="ABFFABFF" w:rsidRDefault="ABFFABFF" w:rsidP="ABFFABFF">
      <w:pPr>
        <w:pStyle w:val="ARCATSubSub1"/>
        <w:numPr>
          <w:ilvl w:val="4"/>
          <w:numId w:val="1"/>
        </w:numPr>
        <w:rPr/>
      </w:pPr>
      <w:r>
        <w:rPr/>
        <w:t>Length: 76.86 inches (1952 mm).</w:t>
      </w:r>
    </w:p>
    <w:p w:rsidR="ABFFABFF" w:rsidRDefault="ABFFABFF" w:rsidP="ABFFABFF">
      <w:pPr>
        <w:pStyle w:val="ARCATSubSub1"/>
        <w:numPr>
          <w:ilvl w:val="4"/>
          <w:numId w:val="1"/>
        </w:numPr>
        <w:rPr/>
      </w:pPr>
      <w:r>
        <w:rPr/>
        <w:t>Butt Height: 1/2 inch (13 mm) nominal.</w:t>
      </w:r>
    </w:p>
    <w:p w:rsidR="ABFFABFF" w:rsidRDefault="ABFFABFF" w:rsidP="ABFFABFF">
      <w:pPr>
        <w:pStyle w:val="ARCATSubSub1"/>
        <w:numPr>
          <w:ilvl w:val="4"/>
          <w:numId w:val="1"/>
        </w:numPr>
        <w:rPr/>
      </w:pPr>
      <w:r>
        <w:rPr/>
        <w:t>Finish: Natural Cedar grain texture.</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Cape Cod Shingle: Polypropylene panel.</w:t>
      </w:r>
    </w:p>
    <w:p w:rsidR="ABFFABFF" w:rsidRDefault="ABFFABFF" w:rsidP="ABFFABFF">
      <w:pPr>
        <w:pStyle w:val="ARCATSubSub1"/>
        <w:numPr>
          <w:ilvl w:val="4"/>
          <w:numId w:val="1"/>
        </w:numPr>
        <w:rPr/>
      </w:pPr>
      <w:r>
        <w:rPr/>
        <w:t>Exposure: Double 5 inches (140 mm).</w:t>
      </w:r>
    </w:p>
    <w:p w:rsidR="ABFFABFF" w:rsidRDefault="ABFFABFF" w:rsidP="ABFFABFF">
      <w:pPr>
        <w:pStyle w:val="ARCATSubSub1"/>
        <w:numPr>
          <w:ilvl w:val="4"/>
          <w:numId w:val="1"/>
        </w:numPr>
        <w:rPr/>
      </w:pPr>
      <w:r>
        <w:rPr/>
        <w:t>Length: 67.33 inches (1710 mm).</w:t>
      </w:r>
    </w:p>
    <w:p w:rsidR="ABFFABFF" w:rsidRDefault="ABFFABFF" w:rsidP="ABFFABFF">
      <w:pPr>
        <w:pStyle w:val="ARCATSubSub1"/>
        <w:numPr>
          <w:ilvl w:val="4"/>
          <w:numId w:val="1"/>
        </w:numPr>
        <w:rPr/>
      </w:pPr>
      <w:r>
        <w:rPr/>
        <w:t>Butt Height: 1/2 inch (13 mm) nominal.</w:t>
      </w:r>
    </w:p>
    <w:p w:rsidR="ABFFABFF" w:rsidRDefault="ABFFABFF" w:rsidP="ABFFABFF">
      <w:pPr>
        <w:pStyle w:val="ARCATSubSub1"/>
        <w:numPr>
          <w:ilvl w:val="4"/>
          <w:numId w:val="1"/>
        </w:numPr>
        <w:rPr/>
      </w:pPr>
      <w:r>
        <w:rPr/>
        <w:t>Finish: Natural Cedar grain texture.</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Traditional Shake and Corner Post: Polypropylene panel.</w:t>
      </w:r>
    </w:p>
    <w:p w:rsidR="ABFFABFF" w:rsidRDefault="ABFFABFF" w:rsidP="ABFFABFF">
      <w:pPr>
        <w:pStyle w:val="ARCATSubSub1"/>
        <w:numPr>
          <w:ilvl w:val="4"/>
          <w:numId w:val="1"/>
        </w:numPr>
        <w:rPr/>
      </w:pPr>
      <w:r>
        <w:rPr/>
        <w:t>Panel Length: 15.86 inches (403 mm).</w:t>
      </w:r>
    </w:p>
    <w:p w:rsidR="ABFFABFF" w:rsidRDefault="ABFFABFF" w:rsidP="ABFFABFF">
      <w:pPr>
        <w:pStyle w:val="ARCATSubSub1"/>
        <w:numPr>
          <w:ilvl w:val="4"/>
          <w:numId w:val="1"/>
        </w:numPr>
        <w:rPr/>
      </w:pPr>
      <w:r>
        <w:rPr/>
        <w:t>Finish: Deep Cedar Grain Texture</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Hand-Split Shake Corner Post: Polypropylene panel.</w:t>
      </w:r>
    </w:p>
    <w:p w:rsidR="ABFFABFF" w:rsidRDefault="ABFFABFF" w:rsidP="ABFFABFF">
      <w:pPr>
        <w:pStyle w:val="ARCATSubSub1"/>
        <w:numPr>
          <w:ilvl w:val="4"/>
          <w:numId w:val="1"/>
        </w:numPr>
        <w:rPr/>
      </w:pPr>
      <w:r>
        <w:rPr/>
        <w:t>Panel Length: 20.18 inches (513 mm).</w:t>
      </w:r>
    </w:p>
    <w:p w:rsidR="ABFFABFF" w:rsidRDefault="ABFFABFF" w:rsidP="ABFFABFF">
      <w:pPr>
        <w:pStyle w:val="ARCATSubSub1"/>
        <w:numPr>
          <w:ilvl w:val="4"/>
          <w:numId w:val="1"/>
        </w:numPr>
        <w:rPr/>
      </w:pPr>
      <w:r>
        <w:rPr/>
        <w:t>Finish: Deep Cedar Grain Texture.</w:t>
      </w:r>
    </w:p>
    <w:p w:rsidR="ABFFABFF" w:rsidRDefault="ABFFABFF" w:rsidP="ABFFABFF">
      <w:pPr>
        <w:pStyle w:val="ARCATSubSub1"/>
        <w:numPr>
          <w:ilvl w:val="4"/>
          <w:numId w:val="1"/>
        </w:numPr>
        <w:rPr/>
      </w:pPr>
      <w:r>
        <w:rPr/>
        <w:t>Bottom Edge: Staggered.</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Paragraph"/>
        <w:numPr>
          <w:ilvl w:val="2"/>
          <w:numId w:val="1"/>
        </w:numPr>
        <w:rPr/>
      </w:pPr>
      <w:r>
        <w:rPr/>
        <w:t>Color Matched Vinyl Accessories:</w:t>
      </w:r>
    </w:p>
    <w:p w:rsidR="ABFFABFF" w:rsidRDefault="ABFFABFF" w:rsidP="ABFFABFF">
      <w:pPr>
        <w:pStyle w:val="ARCATSubPara"/>
        <w:numPr>
          <w:ilvl w:val="3"/>
          <w:numId w:val="1"/>
        </w:numPr>
        <w:rPr/>
      </w:pPr>
      <w:r>
        <w:rPr/>
        <w:t>Outside Corner Post:</w:t>
      </w:r>
    </w:p>
    <w:p w:rsidR="ABFFABFF" w:rsidRDefault="ABFFABFF" w:rsidP="ABFFABFF">
      <w:pPr>
        <w:pStyle w:val="ARCATSubSub1"/>
        <w:numPr>
          <w:ilvl w:val="4"/>
          <w:numId w:val="1"/>
        </w:numPr>
        <w:rPr/>
      </w:pPr>
      <w:r>
        <w:rPr/>
        <w:t>Face: 4 inch (102 mm).</w:t>
      </w:r>
    </w:p>
    <w:p w:rsidR="ABFFABFF" w:rsidRDefault="ABFFABFF" w:rsidP="ABFFABFF">
      <w:pPr>
        <w:pStyle w:val="ARCATSubSub1"/>
        <w:numPr>
          <w:ilvl w:val="4"/>
          <w:numId w:val="1"/>
        </w:numPr>
        <w:rPr/>
      </w:pPr>
      <w:r>
        <w:rPr/>
        <w:t>Length: 10 ft (3.048 m).</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Finish: Woodgrain.</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Inside Corner Post:</w:t>
      </w:r>
    </w:p>
    <w:p w:rsidR="ABFFABFF" w:rsidRDefault="ABFFABFF" w:rsidP="ABFFABFF">
      <w:pPr>
        <w:pStyle w:val="ARCATSubSub1"/>
        <w:numPr>
          <w:ilvl w:val="4"/>
          <w:numId w:val="1"/>
        </w:numPr>
        <w:rPr/>
      </w:pPr>
      <w:r>
        <w:rPr/>
        <w:t>Length: 10 ft (3.048 m).</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Finish: Matte.</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J-Channel:</w:t>
      </w:r>
    </w:p>
    <w:p w:rsidR="ABFFABFF" w:rsidRDefault="ABFFABFF" w:rsidP="ABFFABFF">
      <w:pPr>
        <w:pStyle w:val="ARCATSubSub1"/>
        <w:numPr>
          <w:ilvl w:val="4"/>
          <w:numId w:val="1"/>
        </w:numPr>
        <w:rPr/>
      </w:pPr>
      <w:r>
        <w:rPr/>
        <w:t>Face: 1 inch (25 mm).</w:t>
      </w:r>
    </w:p>
    <w:p w:rsidR="ABFFABFF" w:rsidRDefault="ABFFABFF" w:rsidP="ABFFABFF">
      <w:pPr>
        <w:pStyle w:val="ARCATSubSub1"/>
        <w:numPr>
          <w:ilvl w:val="4"/>
          <w:numId w:val="1"/>
        </w:numPr>
        <w:rPr/>
      </w:pPr>
      <w:r>
        <w:rPr/>
        <w:t>Length: 12 ft 6 inch (3.810 m).</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Finish: Matte.</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Wide Face J-Channel:</w:t>
      </w:r>
    </w:p>
    <w:p w:rsidR="ABFFABFF" w:rsidRDefault="ABFFABFF" w:rsidP="ABFFABFF">
      <w:pPr>
        <w:pStyle w:val="ARCATSubSub1"/>
        <w:numPr>
          <w:ilvl w:val="4"/>
          <w:numId w:val="1"/>
        </w:numPr>
        <w:rPr/>
      </w:pPr>
      <w:r>
        <w:rPr/>
        <w:t>Face: 2.5 inch (64 mm).</w:t>
      </w:r>
    </w:p>
    <w:p w:rsidR="ABFFABFF" w:rsidRDefault="ABFFABFF" w:rsidP="ABFFABFF">
      <w:pPr>
        <w:pStyle w:val="ARCATSubSub1"/>
        <w:numPr>
          <w:ilvl w:val="4"/>
          <w:numId w:val="1"/>
        </w:numPr>
        <w:rPr/>
      </w:pPr>
      <w:r>
        <w:rPr/>
        <w:t>Length: 12 ft 6 inch (3.810 m).</w:t>
      </w:r>
    </w:p>
    <w:p w:rsidR="ABFFABFF" w:rsidRDefault="ABFFABFF" w:rsidP="ABFFABFF">
      <w:pPr>
        <w:pStyle w:val="ARCATSubSub1"/>
        <w:numPr>
          <w:ilvl w:val="4"/>
          <w:numId w:val="1"/>
        </w:numPr>
        <w:rPr/>
      </w:pPr>
      <w:r>
        <w:rPr/>
        <w:t>Receiving Channel: 3/4 inch (19 mm).</w:t>
      </w:r>
    </w:p>
    <w:p w:rsidR="ABFFABFF" w:rsidRDefault="ABFFABFF" w:rsidP="ABFFABFF">
      <w:pPr>
        <w:pStyle w:val="ARCATSubSub1"/>
        <w:numPr>
          <w:ilvl w:val="4"/>
          <w:numId w:val="1"/>
        </w:numPr>
        <w:rPr/>
      </w:pPr>
      <w:r>
        <w:rPr/>
        <w:t>Finish: Matte.</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White only.</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Paragraph"/>
        <w:numPr>
          <w:ilvl w:val="2"/>
          <w:numId w:val="1"/>
        </w:numPr>
        <w:rPr/>
      </w:pPr>
      <w:r>
        <w:rPr/>
        <w:t>Aluminum Trim Coil:</w:t>
      </w:r>
    </w:p>
    <w:p w:rsidR="ABFFABFF" w:rsidRDefault="ABFFABFF" w:rsidP="ABFFABFF">
      <w:pPr>
        <w:pStyle w:val="ARCATSubPara"/>
        <w:numPr>
          <w:ilvl w:val="3"/>
          <w:numId w:val="1"/>
        </w:numPr>
        <w:rPr/>
      </w:pPr>
      <w:r>
        <w:rPr/>
        <w:t>Poly Aluminum Trim Coil (W x L): 24 inches (610 mm) x 50 ft (15.240 m).</w:t>
      </w:r>
    </w:p>
    <w:p w:rsidR="ABFFABFF" w:rsidRDefault="ABFFABFF" w:rsidP="ABFFABFF">
      <w:pPr>
        <w:pStyle w:val="ARCATSubSub1"/>
        <w:numPr>
          <w:ilvl w:val="4"/>
          <w:numId w:val="1"/>
        </w:numPr>
        <w:rPr/>
      </w:pPr>
      <w:r>
        <w:rPr/>
        <w:t>Thickness:0.019 inches (0.48 mm).</w:t>
      </w:r>
    </w:p>
    <w:p>
      <w:pPr>
        <w:pStyle w:val="ARCATnote"/>
        <w:rPr/>
      </w:pPr>
      <w:r>
        <w:rPr/>
        <w:t>** NOTE TO SPECIFIER ** Same colors as cladding.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siding.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PVC Aluminum Trim Coil: 24 inches (610 mm) x 50 ft (15.24 m).</w:t>
      </w:r>
    </w:p>
    <w:p w:rsidR="ABFFABFF" w:rsidRDefault="ABFFABFF" w:rsidP="ABFFABFF">
      <w:pPr>
        <w:pStyle w:val="ARCATSubSub1"/>
        <w:numPr>
          <w:ilvl w:val="4"/>
          <w:numId w:val="1"/>
        </w:numPr>
        <w:rPr/>
      </w:pPr>
      <w:r>
        <w:rPr/>
        <w:t>Thickness:0.019 inches (0.48 mm).</w:t>
      </w:r>
    </w:p>
    <w:p>
      <w:pPr>
        <w:pStyle w:val="ARCATnote"/>
        <w:rPr/>
      </w:pPr>
      <w:r>
        <w:rPr/>
        <w:t>** NOTE TO SPECIFIER ** Same colors as cladding.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Match cladding.</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Confirm that all critical dimensions are as specified on the drawings.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Where necessary, fur surfaces to an even plane and free from obstructions before application.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siding and accessories in accordance with manufacturer's instructions, approved submittals, accepted best practice, and in proper relationship with adjacent construction.</w:t>
      </w:r>
    </w:p>
    <w:p w:rsidR="ABFFABFF" w:rsidRDefault="ABFFABFF" w:rsidP="ABFFABFF">
      <w:pPr>
        <w:pStyle w:val="ARCATSubPara"/>
        <w:numPr>
          <w:ilvl w:val="3"/>
          <w:numId w:val="1"/>
        </w:numPr>
        <w:rPr/>
      </w:pPr>
      <w:r>
        <w:rPr/>
        <w:t>Verify joint members are plumb and true.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SubPara"/>
        <w:numPr>
          <w:ilvl w:val="3"/>
          <w:numId w:val="1"/>
        </w:numPr>
        <w:rPr/>
      </w:pPr>
      <w:r>
        <w:rPr/>
        <w:t>After installation of siding, check entire surface for obvious flaws or defects.</w:t>
      </w:r>
    </w:p>
    <w:p w:rsidR="ABFFABFF" w:rsidRDefault="ABFFABFF" w:rsidP="ABFFABFF">
      <w:pPr>
        <w:pStyle w:val="ARCATSubPara"/>
        <w:numPr>
          <w:ilvl w:val="3"/>
          <w:numId w:val="1"/>
        </w:numPr>
        <w:rPr/>
      </w:pPr>
      <w:r>
        <w:rPr/>
        <w:t>Replace and repair any problem areas, paying close attention to the substrate for causes of the problem.</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After application of siding, clean as necessary to remove all fingerprints and soiled areas.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Upon completion of siding application, clean entire area, removing all scrap, packaging, and unused materials related to this work.</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A2CAC"
  Type="http://schemas.openxmlformats.org/officeDocument/2006/relationships/image"
  Target="https://www.arcat.com/clients/gfx/alside.png"
  TargetMode="External"
/>
<Relationship
  Id="rId_FBB309_1"
  Type="http://schemas.openxmlformats.org/officeDocument/2006/relationships/hyperlink"
  Target="https://arcat.com/rfi?action=email&amp;company=Alside&amp;message=RE%253A%2520Spec%2520Question%2520(07460aws)%253A%2520&amp;coid=49250&amp;spec=07460aws&amp;rep=&amp;fax=330-922-5387"
  TargetMode="External"
/>
<Relationship
  Id="rId_FBB309_2"
  Type="http://schemas.openxmlformats.org/officeDocument/2006/relationships/hyperlink"
  Target="https://www.alside.com"
  TargetMode="External"
/>
<Relationship
  Id="rId_FBB309_3"
  Type="http://schemas.openxmlformats.org/officeDocument/2006/relationships/hyperlink"
  Target="https://arcat.com/company/alside-49250"
  TargetMode="External"
/>
<Relationship
  Id="rId_6C8B3B_1"
  Type="http://schemas.openxmlformats.org/officeDocument/2006/relationships/hyperlink"
  Target="https://arcat.com/rfi?action=email&amp;company=Alside&amp;message=RE%253A%2520Spec%2520Question%2520(07460aws)%253A%2520&amp;coid=49250&amp;spec=07460aws&amp;rep=&amp;fax=330-922-5387"
  TargetMode="External"
/>
<Relationship
  Id="rId_6C8B3B_2"
  Type="http://schemas.openxmlformats.org/officeDocument/2006/relationships/hyperlink"
  Target="https://www.alsi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