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perior_outdoor.png&quot; \* MERGEFORMAT \d  \x \y">
        <w:r>
          <w:drawing>
            <wp:inline distT="0" distB="0" distL="0" distR="0">
              <wp:extent cx="2857500" cy="1428750"/>
              <wp:effectExtent l="0" t="0" r="0" b="0"/>
              <wp:docPr id="1" name="Picture rId_5C1F9F" descr="https://www.arcat.com/clients/gfx/superior_out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C1F9F" descr="https://www.arcat.com/clients/gfx/superior_outdoor.png"/>
                      <pic:cNvPicPr>
                        <a:picLocks noChangeAspect="1" noChangeArrowheads="1"/>
                      </pic:cNvPicPr>
                    </pic:nvPicPr>
                    <pic:blipFill>
                      <a:blip r:link="rId_5C1F9F"/>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32 31 23 - Plastic Fences and Gates</w:t>
      </w:r>
    </w:p>
    <w:p>
      <w:pPr>
        <w:pStyle w:val="ARCATTitle"/>
        <w:jc w:val="center"/>
        <w:rPr/>
      </w:pPr>
      <w:r>
        <w:rPr/>
        <w:t>VINYL FENCING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2017 - 2025 ARCAT, Inc. - All rights reserved</w:t>
      </w:r>
    </w:p>
    <w:p>
      <w:pPr>
        <w:pStyle w:val="ARCATNormal"/>
        <w:rPr/>
      </w:pPr>
    </w:p>
    <w:p>
      <w:pPr>
        <w:pStyle w:val="ARCATnote"/>
        <w:rPr/>
      </w:pPr>
      <w:r>
        <w:rPr/>
        <w:t>** NOTE TO SPECIFIER ** Superior Outdoor Products; PVC Fencing and Gate products.</w:t>
      </w:r>
      <w:r>
        <w:rPr/>
        <w:br/>
        <w:t>.</w:t>
      </w:r>
      <w:r>
        <w:rPr/>
        <w:br/>
        <w:t>This section is based on the products of  Superior Outdoor Products, which is located at:</w:t>
      </w:r>
      <w:r>
        <w:rPr/>
        <w:br/>
        <w:t>260 Jalyn Dr.</w:t>
      </w:r>
      <w:r>
        <w:rPr/>
        <w:br/>
        <w:t>New Holland, PA 17557</w:t>
      </w:r>
      <w:r>
        <w:rPr/>
        <w:br/>
        <w:t>Toll Free Tel: 800-633-7093</w:t>
      </w:r>
      <w:r>
        <w:rPr/>
        <w:br/>
        <w:t>Tel: 717-355-7100</w:t>
      </w:r>
      <w:r>
        <w:rPr/>
        <w:br/>
        <w:t>Fax: 717-355-7129</w:t>
      </w:r>
      <w:r>
        <w:rPr/>
        <w:br/>
        <w:t>Email: </w:t>
      </w:r>
      <w:hyperlink r:id="rId_3A9564_1" w:history="1">
        <w:tooltip>request info (info@superioroutdoors.com) downloads</w:tooltip>
        <w:r>
          <w:rPr>
            <w:rStyle w:val="Hyperlink"/>
            <w:color w:val="802020"/>
            <w:u w:val="single"/>
          </w:rPr>
          <w:t>request info (info@superioroutdoors.com)</w:t>
        </w:r>
      </w:hyperlink>
      <w:r>
        <w:rPr/>
        <w:t/>
      </w:r>
      <w:r>
        <w:rPr/>
        <w:br/>
        <w:t>Web: </w:t>
      </w:r>
      <w:hyperlink r:id="rId_3A9564_2" w:history="1">
        <w:tooltip>https://superioroutdoors.com downloads</w:tooltip>
        <w:r>
          <w:rPr>
            <w:rStyle w:val="Hyperlink"/>
            <w:color w:val="802020"/>
            <w:u w:val="single"/>
          </w:rPr>
          <w:t>https://superioroutdoors.com</w:t>
        </w:r>
      </w:hyperlink>
      <w:r>
        <w:rPr/>
        <w:t>  </w:t>
      </w:r>
      <w:r>
        <w:rPr/>
        <w:br/>
        <w:t> [ </w:t>
      </w:r>
      <w:hyperlink r:id="rId_3A9564_3" w:history="1">
        <w:tooltip>Click Here downloads</w:tooltip>
        <w:r>
          <w:rPr>
            <w:rStyle w:val="Hyperlink"/>
            <w:color w:val="802020"/>
            <w:u w:val="single"/>
          </w:rPr>
          <w:t>Click Here</w:t>
        </w:r>
      </w:hyperlink>
      <w:r>
        <w:rPr/>
        <w:t> ] for additional information.</w:t>
      </w:r>
      <w:r>
        <w:rPr/>
        <w:br/>
        <w:t>With 30 years of design and vinyl manufacturing expertise, Superior Outdoor Products offers a wide variety of products and styles designed to maximize your enjoyment, security, and privacy. Manufactured and finished in the heart of Lancaster County, Pennsylvania, Superior has tapped into the wealth of knowledge and experience of our local craftsmen to blend ageless classic designs with modern, low-maintenance materials and superior structural integrity.</w:t>
      </w:r>
      <w:r>
        <w:rPr/>
        <w:br/>
        <w:t>Combining Style and Substance for Residential and Commercial Applications. Superior Fence has a wide variety of styles designed for homes, estates, farms, privacy, and pool fences.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Fencing:</w:t>
      </w:r>
    </w:p>
    <w:p w:rsidR="ABFFABFF" w:rsidRDefault="ABFFABFF" w:rsidP="ABFFABFF">
      <w:pPr>
        <w:pStyle w:val="ARCATSubPara"/>
        <w:numPr>
          <w:ilvl w:val="3"/>
          <w:numId w:val="1"/>
        </w:numPr>
        <w:rPr/>
      </w:pPr>
      <w:r>
        <w:rPr/>
        <w:t>Picket fence systems.</w:t>
      </w:r>
    </w:p>
    <w:p w:rsidR="ABFFABFF" w:rsidRDefault="ABFFABFF" w:rsidP="ABFFABFF">
      <w:pPr>
        <w:pStyle w:val="ARCATSubPara"/>
        <w:numPr>
          <w:ilvl w:val="3"/>
          <w:numId w:val="1"/>
        </w:numPr>
        <w:rPr/>
      </w:pPr>
      <w:r>
        <w:rPr/>
        <w:t>Yard fence systems.</w:t>
      </w:r>
    </w:p>
    <w:p w:rsidR="ABFFABFF" w:rsidRDefault="ABFFABFF" w:rsidP="ABFFABFF">
      <w:pPr>
        <w:pStyle w:val="ARCATSubPara"/>
        <w:numPr>
          <w:ilvl w:val="3"/>
          <w:numId w:val="1"/>
        </w:numPr>
        <w:rPr/>
      </w:pPr>
      <w:r>
        <w:rPr/>
        <w:t>Privacy fence systems.</w:t>
      </w:r>
    </w:p>
    <w:p w:rsidR="ABFFABFF" w:rsidRDefault="ABFFABFF" w:rsidP="ABFFABFF">
      <w:pPr>
        <w:pStyle w:val="ARCATSubPara"/>
        <w:numPr>
          <w:ilvl w:val="3"/>
          <w:numId w:val="1"/>
        </w:numPr>
        <w:rPr/>
      </w:pPr>
      <w:r>
        <w:rPr/>
        <w:t>Post and rail fence systems.</w:t>
      </w:r>
    </w:p>
    <w:p w:rsidR="ABFFABFF" w:rsidRDefault="ABFFABFF" w:rsidP="ABFFABFF">
      <w:pPr>
        <w:pStyle w:val="ARCATParagraph"/>
        <w:numPr>
          <w:ilvl w:val="2"/>
          <w:numId w:val="1"/>
        </w:numPr>
        <w:rPr/>
      </w:pPr>
      <w:r>
        <w:rPr/>
        <w:t>Post caps.</w:t>
      </w:r>
    </w:p>
    <w:p w:rsidR="ABFFABFF" w:rsidRDefault="ABFFABFF" w:rsidP="ABFFABFF">
      <w:pPr>
        <w:pStyle w:val="ARCATParagraph"/>
        <w:numPr>
          <w:ilvl w:val="2"/>
          <w:numId w:val="1"/>
        </w:numPr>
        <w:rPr/>
      </w:pPr>
      <w:r>
        <w:rPr/>
        <w:t>Pergolas.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02 20 00 - Assessment.</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D 1784 - Standard Specification for Rigid Poly(Vinyl Chloride) (PVC) Compounds and Chlorinated Poly (Vinyl Chloride) (CPVC) Compounds.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Provide pool fencing to meet applicable code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shop drawings for each product and accessory required. Include information not fully detailed in manufacturer's standard product data.</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3 inches (76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firm engaged in the manufacture of vinyl fence and gates of types and sizes specified, and whose products have been in satisfactory use in similar service for a minimum of five years.</w:t>
      </w:r>
    </w:p>
    <w:p w:rsidR="ABFFABFF" w:rsidRDefault="ABFFABFF" w:rsidP="ABFFABFF">
      <w:pPr>
        <w:pStyle w:val="ARCATParagraph"/>
        <w:numPr>
          <w:ilvl w:val="2"/>
          <w:numId w:val="1"/>
        </w:numPr>
        <w:rPr/>
      </w:pPr>
      <w:r>
        <w:rPr/>
        <w:t>Installer Qualifications: A firm with a minimum of two years of successful installation experience with projects utilizing vinyl fence and gates similar in type and scope to that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the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a comparison standard for remaining Work.</w:t>
      </w:r>
    </w:p>
    <w:p w:rsidR="ABFFABFF" w:rsidRDefault="ABFFABFF" w:rsidP="ABFFABFF">
      <w:pPr>
        <w:pStyle w:val="ARCATParagraph"/>
        <w:numPr>
          <w:ilvl w:val="2"/>
          <w:numId w:val="1"/>
        </w:numPr>
        <w:rPr/>
      </w:pPr>
      <w:r>
        <w:rPr/>
        <w:t>Pre-Installation Conference: Conduct pre-installation conference in accordance with Section 01 20 00 - Price and Payment Procedures. The date and time of the pre-installation conference shall be acceptable to the Owner and the Architect.</w:t>
      </w:r>
    </w:p>
    <w:p w:rsidR="ABFFABFF" w:rsidRDefault="ABFFABFF" w:rsidP="ABFFABFF">
      <w:pPr>
        <w:pStyle w:val="ARCATSubPara"/>
        <w:numPr>
          <w:ilvl w:val="3"/>
          <w:numId w:val="1"/>
        </w:numPr>
        <w:rPr/>
      </w:pPr>
      <w:r>
        <w:rPr/>
        <w:t>Prior to commencing the installation, meet at the Project site to review the material selections, installation procedures, and coordination with other trades.</w:t>
      </w:r>
    </w:p>
    <w:p w:rsidR="ABFFABFF" w:rsidRDefault="ABFFABFF" w:rsidP="ABFFABFF">
      <w:pPr>
        <w:pStyle w:val="ARCATSubPara"/>
        <w:numPr>
          <w:ilvl w:val="3"/>
          <w:numId w:val="1"/>
        </w:numPr>
        <w:rPr/>
      </w:pPr>
      <w:r>
        <w:rPr/>
        <w:t>Mock-ups are to be reviewed during the pre-installation conference.</w:t>
      </w:r>
    </w:p>
    <w:p w:rsidR="ABFFABFF" w:rsidRDefault="ABFFABFF" w:rsidP="ABFFABFF">
      <w:pPr>
        <w:pStyle w:val="ARCATSubPara"/>
        <w:numPr>
          <w:ilvl w:val="3"/>
          <w:numId w:val="1"/>
        </w:numPr>
        <w:rPr/>
      </w:pPr>
      <w:r>
        <w:rPr/>
        <w:t>Pre-installation conference shall include the Contractor, the Installer, and any trade that requires coordination with the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Project site in manufacturer's original wrappings and containers, labeled with supplier's or manufacturer's name, material or product brand name, and lot number, if any.</w:t>
      </w:r>
    </w:p>
    <w:p w:rsidR="ABFFABFF" w:rsidRDefault="ABFFABFF" w:rsidP="ABFFABFF">
      <w:pPr>
        <w:pStyle w:val="ARCATParagraph"/>
        <w:numPr>
          <w:ilvl w:val="2"/>
          <w:numId w:val="1"/>
        </w:numPr>
        <w:rPr/>
      </w:pPr>
      <w:r>
        <w:rPr/>
        <w:t>Store materials in their original, undamaged packages and containers, inside a well-ventilated area protected from weather, moisture, soiling, extreme temperatures, and humidity.</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Lifetime Limited, Non-Prorated Warranty on Material and 5 Year Prorated Labor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Superior Outdoor Products, which is located at:</w:t>
      </w:r>
      <w:r>
        <w:rPr/>
        <w:br/>
        <w:t>260 Jalyn Dr.</w:t>
      </w:r>
      <w:r>
        <w:rPr/>
        <w:br/>
        <w:t>New Holland, PA 17557</w:t>
      </w:r>
      <w:r>
        <w:rPr/>
        <w:br/>
        <w:t>Toll Free Tel: 800-633-7093</w:t>
      </w:r>
      <w:r>
        <w:rPr/>
        <w:br/>
        <w:t>Tel: 717-355-7100</w:t>
      </w:r>
      <w:r>
        <w:rPr/>
        <w:br/>
        <w:t>Fax: 717-355-7129</w:t>
      </w:r>
      <w:r>
        <w:rPr/>
        <w:br/>
        <w:t>Email: </w:t>
      </w:r>
      <w:hyperlink r:id="rId_A96EF1_1" w:history="1">
        <w:tooltip>request info (info@superioroutdoors.com) downloads</w:tooltip>
        <w:r>
          <w:rPr>
            <w:rStyle w:val="Hyperlink"/>
            <w:color w:val="802020"/>
            <w:u w:val="single"/>
          </w:rPr>
          <w:t>request info (info@superioroutdoors.com)</w:t>
        </w:r>
      </w:hyperlink>
      <w:r>
        <w:rPr/>
        <w:t>;Web: </w:t>
      </w:r>
      <w:hyperlink r:id="rId_A96EF1_2" w:history="1">
        <w:tooltip>https://superioroutdoors.com downloads</w:tooltip>
        <w:r>
          <w:rPr>
            <w:rStyle w:val="Hyperlink"/>
            <w:color w:val="802020"/>
            <w:u w:val="single"/>
          </w:rPr>
          <w:t>https://superioroutdoors.com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PVC: Poly Vinyl Chloride (PVC) formulated to resist impact and for Ultraviolet (UV) stabilization. Extruded products meet or exceed ASTM D I784.</w:t>
      </w:r>
    </w:p>
    <w:p>
      <w:pPr>
        <w:pStyle w:val="ARCATnote"/>
        <w:rPr/>
      </w:pPr>
      <w:r>
        <w:rPr/>
        <w:t>** NOTE TO SPECIFIER ** Delete article if not required or delete fence style options not required.</w:t>
      </w:r>
    </w:p>
    <w:p w:rsidR="ABFFABFF" w:rsidRDefault="ABFFABFF" w:rsidP="ABFFABFF">
      <w:pPr>
        <w:pStyle w:val="ARCATArticle"/>
        <w:numPr>
          <w:ilvl w:val="1"/>
          <w:numId w:val="1"/>
        </w:numPr>
        <w:rPr/>
      </w:pPr>
      <w:r>
        <w:rPr/>
        <w:t>PICKET FENCE SYSTEMS</w:t>
      </w:r>
    </w:p>
    <w:p w:rsidR="ABFFABFF" w:rsidRDefault="ABFFABFF" w:rsidP="ABFFABFF">
      <w:pPr>
        <w:pStyle w:val="ARCATParagraph"/>
        <w:numPr>
          <w:ilvl w:val="2"/>
          <w:numId w:val="1"/>
        </w:numPr>
        <w:rPr/>
      </w:pPr>
      <w:r>
        <w:rPr/>
        <w:t>Style: Classic. 1-1/2 inch (38 mm) picket fence.</w:t>
      </w:r>
    </w:p>
    <w:p>
      <w:pPr>
        <w:pStyle w:val="ARCATnote"/>
        <w:rPr/>
      </w:pPr>
      <w:r>
        <w:rPr/>
        <w:t>** NOTE TO SPECIFIER ** Delete style and height options not required.</w:t>
      </w:r>
    </w:p>
    <w:p w:rsidR="ABFFABFF" w:rsidRDefault="ABFFABFF" w:rsidP="ABFFABFF">
      <w:pPr>
        <w:pStyle w:val="ARCATSubPara"/>
        <w:numPr>
          <w:ilvl w:val="3"/>
          <w:numId w:val="1"/>
        </w:numPr>
        <w:rPr/>
      </w:pPr>
      <w:r>
        <w:rPr/>
        <w:t>Style: Straight.</w:t>
      </w:r>
    </w:p>
    <w:p w:rsidR="ABFFABFF" w:rsidRDefault="ABFFABFF" w:rsidP="ABFFABFF">
      <w:pPr>
        <w:pStyle w:val="ARCATSubPara"/>
        <w:numPr>
          <w:ilvl w:val="3"/>
          <w:numId w:val="1"/>
        </w:numPr>
        <w:rPr/>
      </w:pPr>
      <w:r>
        <w:rPr/>
        <w:t>Style: Concave.</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57 inch (1448 mm). Pool.</w:t>
      </w:r>
    </w:p>
    <w:p w:rsidR="ABFFABFF" w:rsidRDefault="ABFFABFF" w:rsidP="ABFFABFF">
      <w:pPr>
        <w:pStyle w:val="ARCATSubPara"/>
        <w:numPr>
          <w:ilvl w:val="3"/>
          <w:numId w:val="1"/>
        </w:numPr>
        <w:rPr/>
      </w:pPr>
      <w:r>
        <w:rPr/>
        <w:t>Notched Pickets: 7/8 x 1-1/2 inch (22 x 38 mm). Max Spacing: 2-1/8 inch (54 mm).</w:t>
      </w:r>
    </w:p>
    <w:p w:rsidR="ABFFABFF" w:rsidRDefault="ABFFABFF" w:rsidP="ABFFABFF">
      <w:pPr>
        <w:pStyle w:val="ARCATSubPara"/>
        <w:numPr>
          <w:ilvl w:val="3"/>
          <w:numId w:val="1"/>
        </w:numPr>
        <w:rPr/>
      </w:pPr>
      <w:r>
        <w:rPr/>
        <w:t>Rails: 1-3/4 by 3-1/2 inch (44 x 89 mm). Routed.</w:t>
      </w:r>
    </w:p>
    <w:p>
      <w:pPr>
        <w:pStyle w:val="ARCATnote"/>
        <w:rPr/>
      </w:pPr>
      <w:r>
        <w:rPr/>
        <w:t>** NOTE TO SPECIFIER ** Delete rail section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Posts: 4 inch (101 mm).</w:t>
      </w:r>
    </w:p>
    <w:p>
      <w:pPr>
        <w:pStyle w:val="ARCATnote"/>
        <w:rPr/>
      </w:pPr>
      <w:r>
        <w:rPr/>
        <w:t>** NOTE TO SPECIFIER ** Delete post caps option not required. Contact manufacturer for additional cap styles.</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Spade.</w:t>
      </w:r>
    </w:p>
    <w:p w:rsidR="ABFFABFF" w:rsidRDefault="ABFFABFF" w:rsidP="ABFFABFF">
      <w:pPr>
        <w:pStyle w:val="ARCATSubPara"/>
        <w:numPr>
          <w:ilvl w:val="3"/>
          <w:numId w:val="1"/>
        </w:numPr>
        <w:rPr/>
      </w:pPr>
      <w:r>
        <w:rPr/>
        <w:t>Gates and Posts: Match fence style.</w:t>
      </w:r>
    </w:p>
    <w:p>
      <w:pPr>
        <w:pStyle w:val="ARCATnote"/>
        <w:rPr/>
      </w:pPr>
      <w:r>
        <w:rPr/>
        <w:t>** NOTE TO SPECIFIER ** Delete color options not required. Black is not available in 57 inch (1448 mm) height.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Style: Classic. 3 inch picket fence.</w:t>
      </w:r>
    </w:p>
    <w:p>
      <w:pPr>
        <w:pStyle w:val="ARCATnote"/>
        <w:rPr/>
      </w:pPr>
      <w:r>
        <w:rPr/>
        <w:t>** NOTE TO SPECIFIER ** Delete style and height options not required.</w:t>
      </w:r>
    </w:p>
    <w:p w:rsidR="ABFFABFF" w:rsidRDefault="ABFFABFF" w:rsidP="ABFFABFF">
      <w:pPr>
        <w:pStyle w:val="ARCATSubPara"/>
        <w:numPr>
          <w:ilvl w:val="3"/>
          <w:numId w:val="1"/>
        </w:numPr>
        <w:rPr/>
      </w:pPr>
      <w:r>
        <w:rPr/>
        <w:t>Style: Straight.</w:t>
      </w:r>
    </w:p>
    <w:p w:rsidR="ABFFABFF" w:rsidRDefault="ABFFABFF" w:rsidP="ABFFABFF">
      <w:pPr>
        <w:pStyle w:val="ARCATSubPara"/>
        <w:numPr>
          <w:ilvl w:val="3"/>
          <w:numId w:val="1"/>
        </w:numPr>
        <w:rPr/>
      </w:pPr>
      <w:r>
        <w:rPr/>
        <w:t>Style: Concave.</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57 inch (1448 mm). Pool.</w:t>
      </w:r>
    </w:p>
    <w:p w:rsidR="ABFFABFF" w:rsidRDefault="ABFFABFF" w:rsidP="ABFFABFF">
      <w:pPr>
        <w:pStyle w:val="ARCATSubPara"/>
        <w:numPr>
          <w:ilvl w:val="3"/>
          <w:numId w:val="1"/>
        </w:numPr>
        <w:rPr/>
      </w:pPr>
      <w:r>
        <w:rPr/>
        <w:t>Notched Pickets: 7/8 x 3 inch (22 x 76 mm). Max Spacing: 3-1/4 inch (83 mm).</w:t>
      </w:r>
    </w:p>
    <w:p w:rsidR="ABFFABFF" w:rsidRDefault="ABFFABFF" w:rsidP="ABFFABFF">
      <w:pPr>
        <w:pStyle w:val="ARCATSubPara"/>
        <w:numPr>
          <w:ilvl w:val="3"/>
          <w:numId w:val="1"/>
        </w:numPr>
        <w:rPr/>
      </w:pPr>
      <w:r>
        <w:rPr/>
        <w:t>Rails: 1-3/4 by 3-1/4 inch (44 x 83 mm). Routed.</w:t>
      </w:r>
    </w:p>
    <w:p>
      <w:pPr>
        <w:pStyle w:val="ARCATnote"/>
        <w:rPr/>
      </w:pPr>
      <w:r>
        <w:rPr/>
        <w:t>** NOTE TO SPECIFIER ** Delete rail section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Posts: 4 inch (101 mm).</w:t>
      </w:r>
    </w:p>
    <w:p>
      <w:pPr>
        <w:pStyle w:val="ARCATnote"/>
        <w:rPr/>
      </w:pPr>
      <w:r>
        <w:rPr/>
        <w:t>** NOTE TO SPECIFIER ** Delete post caps options not required. Contact manufacturer for additional cap styles.</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Spade.</w:t>
      </w:r>
    </w:p>
    <w:p w:rsidR="ABFFABFF" w:rsidRDefault="ABFFABFF" w:rsidP="ABFFABFF">
      <w:pPr>
        <w:pStyle w:val="ARCATSubPara"/>
        <w:numPr>
          <w:ilvl w:val="3"/>
          <w:numId w:val="1"/>
        </w:numPr>
        <w:rPr/>
      </w:pPr>
      <w:r>
        <w:rPr/>
        <w:t>Gates and Posts: Match fence style.</w:t>
      </w:r>
    </w:p>
    <w:p>
      <w:pPr>
        <w:pStyle w:val="ARCATnote"/>
        <w:rPr/>
      </w:pPr>
      <w:r>
        <w:rPr/>
        <w:t>** NOTE TO SPECIFIER ** Delete color options not required. Black is not available in 57 inch height.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Style: Columbia picket fence.</w:t>
      </w:r>
    </w:p>
    <w:p>
      <w:pPr>
        <w:pStyle w:val="ARCATnote"/>
        <w:rPr/>
      </w:pPr>
      <w:r>
        <w:rPr/>
        <w:t>** NOTE TO SPECIFIER ** Delete style and height options not required.</w:t>
      </w:r>
    </w:p>
    <w:p w:rsidR="ABFFABFF" w:rsidRDefault="ABFFABFF" w:rsidP="ABFFABFF">
      <w:pPr>
        <w:pStyle w:val="ARCATSubPara"/>
        <w:numPr>
          <w:ilvl w:val="3"/>
          <w:numId w:val="1"/>
        </w:numPr>
        <w:rPr/>
      </w:pPr>
      <w:r>
        <w:rPr/>
        <w:t>Style: Straight.</w:t>
      </w:r>
    </w:p>
    <w:p w:rsidR="ABFFABFF" w:rsidRDefault="ABFFABFF" w:rsidP="ABFFABFF">
      <w:pPr>
        <w:pStyle w:val="ARCATSubPara"/>
        <w:numPr>
          <w:ilvl w:val="3"/>
          <w:numId w:val="1"/>
        </w:numPr>
        <w:rPr/>
      </w:pPr>
      <w:r>
        <w:rPr/>
        <w:t>Style: Concave.</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57 inch (1448 mm). Pool.</w:t>
      </w:r>
    </w:p>
    <w:p w:rsidR="ABFFABFF" w:rsidRDefault="ABFFABFF" w:rsidP="ABFFABFF">
      <w:pPr>
        <w:pStyle w:val="ARCATSubPara"/>
        <w:numPr>
          <w:ilvl w:val="3"/>
          <w:numId w:val="1"/>
        </w:numPr>
        <w:rPr/>
      </w:pPr>
      <w:r>
        <w:rPr/>
        <w:t>Notched Pickets: 7/8 x 3 inch (22 x 76 mm). Max Spacing: 3-1/4 inch (83 mm).</w:t>
      </w:r>
    </w:p>
    <w:p w:rsidR="ABFFABFF" w:rsidRDefault="ABFFABFF" w:rsidP="ABFFABFF">
      <w:pPr>
        <w:pStyle w:val="ARCATSubPara"/>
        <w:numPr>
          <w:ilvl w:val="3"/>
          <w:numId w:val="1"/>
        </w:numPr>
        <w:rPr/>
      </w:pPr>
      <w:r>
        <w:rPr/>
        <w:t>Rails: 1-3/4 by 3-1/2 inch (44 x 89 mm). Routed.</w:t>
      </w:r>
    </w:p>
    <w:p>
      <w:pPr>
        <w:pStyle w:val="ARCATnote"/>
        <w:rPr/>
      </w:pPr>
      <w:r>
        <w:rPr/>
        <w:t>** NOTE TO SPECIFIER ** Delete rail section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Posts: 4 inch (101 mm).</w:t>
      </w:r>
    </w:p>
    <w:p>
      <w:pPr>
        <w:pStyle w:val="ARCATnote"/>
        <w:rPr/>
      </w:pPr>
      <w:r>
        <w:rPr/>
        <w:t>** NOTE TO SPECIFIER ** Delete post caps options not required. Contact manufacturer for additional cap styles.</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Spade.</w:t>
      </w:r>
    </w:p>
    <w:p w:rsidR="ABFFABFF" w:rsidRDefault="ABFFABFF" w:rsidP="ABFFABFF">
      <w:pPr>
        <w:pStyle w:val="ARCATSubPara"/>
        <w:numPr>
          <w:ilvl w:val="3"/>
          <w:numId w:val="1"/>
        </w:numPr>
        <w:rPr/>
      </w:pPr>
      <w:r>
        <w:rPr/>
        <w:t>Gates and Posts: Match fence style.</w:t>
      </w:r>
    </w:p>
    <w:p>
      <w:pPr>
        <w:pStyle w:val="ARCATnote"/>
        <w:rPr/>
      </w:pPr>
      <w:r>
        <w:rPr/>
        <w:t>** NOTE TO SPECIFIER ** Delete color options not required. Black is not available in 57 inch height.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Style: New England. 1-1/2 inch (38 mm) picket fence.</w:t>
      </w:r>
    </w:p>
    <w:p>
      <w:pPr>
        <w:pStyle w:val="ARCATnote"/>
        <w:rPr/>
      </w:pPr>
      <w:r>
        <w:rPr/>
        <w:t>** NOTE TO SPECIFIER ** Delete style and height options not required.</w:t>
      </w:r>
    </w:p>
    <w:p w:rsidR="ABFFABFF" w:rsidRDefault="ABFFABFF" w:rsidP="ABFFABFF">
      <w:pPr>
        <w:pStyle w:val="ARCATSubPara"/>
        <w:numPr>
          <w:ilvl w:val="3"/>
          <w:numId w:val="1"/>
        </w:numPr>
        <w:rPr/>
      </w:pPr>
      <w:r>
        <w:rPr/>
        <w:t>Style: Straight.</w:t>
      </w:r>
    </w:p>
    <w:p w:rsidR="ABFFABFF" w:rsidRDefault="ABFFABFF" w:rsidP="ABFFABFF">
      <w:pPr>
        <w:pStyle w:val="ARCATSubPara"/>
        <w:numPr>
          <w:ilvl w:val="3"/>
          <w:numId w:val="1"/>
        </w:numPr>
        <w:rPr/>
      </w:pPr>
      <w:r>
        <w:rPr/>
        <w:t>Style: Concave.</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Notched Pickets: 1-1/2 inch (38 mm) square. Max Spacing: 1-3/4 inch (44 mm).</w:t>
      </w:r>
    </w:p>
    <w:p w:rsidR="ABFFABFF" w:rsidRDefault="ABFFABFF" w:rsidP="ABFFABFF">
      <w:pPr>
        <w:pStyle w:val="ARCATSubPara"/>
        <w:numPr>
          <w:ilvl w:val="3"/>
          <w:numId w:val="1"/>
        </w:numPr>
        <w:rPr/>
      </w:pPr>
      <w:r>
        <w:rPr/>
        <w:t>Rails:</w:t>
      </w:r>
    </w:p>
    <w:p w:rsidR="ABFFABFF" w:rsidRDefault="ABFFABFF" w:rsidP="ABFFABFF">
      <w:pPr>
        <w:pStyle w:val="ARCATSubSub1"/>
        <w:numPr>
          <w:ilvl w:val="4"/>
          <w:numId w:val="1"/>
        </w:numPr>
        <w:rPr/>
      </w:pPr>
      <w:r>
        <w:rPr/>
        <w:t>Top Rail: 2 by 4 inch (51 x 102 mm). Routed.</w:t>
      </w:r>
    </w:p>
    <w:p w:rsidR="ABFFABFF" w:rsidRDefault="ABFFABFF" w:rsidP="ABFFABFF">
      <w:pPr>
        <w:pStyle w:val="ARCATSubSub1"/>
        <w:numPr>
          <w:ilvl w:val="4"/>
          <w:numId w:val="1"/>
        </w:numPr>
        <w:rPr/>
      </w:pPr>
      <w:r>
        <w:rPr/>
        <w:t>Bottom Rail: 2 by 6 inch (51 x 152 mm), routed.</w:t>
      </w:r>
    </w:p>
    <w:p>
      <w:pPr>
        <w:pStyle w:val="ARCATnote"/>
        <w:rPr/>
      </w:pPr>
      <w:r>
        <w:rPr/>
        <w:t>** NOTE TO SPECIFIER ** Delete rail section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Posts: 5 inch (127 mm).</w:t>
      </w:r>
    </w:p>
    <w:p>
      <w:pPr>
        <w:pStyle w:val="ARCATnote"/>
        <w:rPr/>
      </w:pPr>
      <w:r>
        <w:rPr/>
        <w:t>** NOTE TO SPECIFIER ** Delete post cap option not required.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and Posts: Matching fence style.</w:t>
      </w:r>
    </w:p>
    <w:p>
      <w:pPr>
        <w:pStyle w:val="ARCATnote"/>
        <w:rPr/>
      </w:pPr>
      <w:r>
        <w:rPr/>
        <w:t>** NOTE TO SPECIFIER ** Delete color options not required. Black is not available in 57 inch height.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pPr>
        <w:pStyle w:val="ARCATnote"/>
        <w:rPr/>
      </w:pPr>
      <w:r>
        <w:rPr/>
        <w:t>** NOTE TO SPECIFIER ** Delete article if not required or delete style options not required.</w:t>
      </w:r>
    </w:p>
    <w:p w:rsidR="ABFFABFF" w:rsidRDefault="ABFFABFF" w:rsidP="ABFFABFF">
      <w:pPr>
        <w:pStyle w:val="ARCATArticle"/>
        <w:numPr>
          <w:ilvl w:val="1"/>
          <w:numId w:val="1"/>
        </w:numPr>
        <w:rPr/>
      </w:pPr>
      <w:r>
        <w:rPr/>
        <w:t>YARD FENCE SYSTEMS</w:t>
      </w:r>
    </w:p>
    <w:p w:rsidR="ABFFABFF" w:rsidRDefault="ABFFABFF" w:rsidP="ABFFABFF">
      <w:pPr>
        <w:pStyle w:val="ARCATParagraph"/>
        <w:numPr>
          <w:ilvl w:val="2"/>
          <w:numId w:val="1"/>
        </w:numPr>
        <w:rPr/>
      </w:pPr>
      <w:r>
        <w:rPr/>
        <w:t>Style: Baron Yard Fence.</w:t>
      </w:r>
    </w:p>
    <w:p>
      <w:pPr>
        <w:pStyle w:val="ARCATnote"/>
        <w:rPr/>
      </w:pPr>
      <w:r>
        <w:rPr/>
        <w:t>** NOTE TO SPECIFIER ** Delete height and section width options not required.</w:t>
      </w:r>
    </w:p>
    <w:p w:rsidR="ABFFABFF" w:rsidRDefault="ABFFABFF" w:rsidP="ABFFABFF">
      <w:pPr>
        <w:pStyle w:val="ARCATSubPara"/>
        <w:numPr>
          <w:ilvl w:val="3"/>
          <w:numId w:val="1"/>
        </w:numPr>
        <w:rPr/>
      </w:pPr>
      <w:r>
        <w:rPr/>
        <w:t>Height: 36 inch (914 mm).</w:t>
      </w:r>
    </w:p>
    <w:p w:rsidR="ABFFABFF" w:rsidRDefault="ABFFABFF" w:rsidP="ABFFABFF">
      <w:pPr>
        <w:pStyle w:val="ARCATSubPara"/>
        <w:numPr>
          <w:ilvl w:val="3"/>
          <w:numId w:val="1"/>
        </w:numPr>
        <w:rPr/>
      </w:pPr>
      <w:r>
        <w:rPr/>
        <w:t>Height: 48 inch (1219 mm). Pool.</w:t>
      </w:r>
    </w:p>
    <w:p w:rsidR="ABFFABFF" w:rsidRDefault="ABFFABFF" w:rsidP="ABFFABFF">
      <w:pPr>
        <w:pStyle w:val="ARCATSubPara"/>
        <w:numPr>
          <w:ilvl w:val="3"/>
          <w:numId w:val="1"/>
        </w:numPr>
        <w:rPr/>
      </w:pPr>
      <w:r>
        <w:rPr/>
        <w:t>Height: 60 inch (1524 mm). Pool. Midrail required.</w:t>
      </w:r>
    </w:p>
    <w:p w:rsidR="ABFFABFF" w:rsidRDefault="ABFFABFF" w:rsidP="ABFFABFF">
      <w:pPr>
        <w:pStyle w:val="ARCATSubPara"/>
        <w:numPr>
          <w:ilvl w:val="3"/>
          <w:numId w:val="1"/>
        </w:numPr>
        <w:rPr/>
      </w:pPr>
      <w:r>
        <w:rPr/>
        <w:t>Height: 72 inch (1829 mm). Pool. Midrail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Notched Pickets: 7/8 inch 3 inch (22 x 76 mm) maximum spacing 3-1/4 inch (83</w:t>
      </w:r>
    </w:p>
    <w:p w:rsidR="ABFFABFF" w:rsidRDefault="ABFFABFF" w:rsidP="ABFFABFF">
      <w:pPr>
        <w:pStyle w:val="ARCATSubPara"/>
        <w:numPr>
          <w:ilvl w:val="3"/>
          <w:numId w:val="1"/>
        </w:numPr>
        <w:rPr/>
      </w:pPr>
      <w:r>
        <w:rPr/>
        <w:t>mm).</w:t>
      </w:r>
    </w:p>
    <w:p w:rsidR="ABFFABFF" w:rsidRDefault="ABFFABFF" w:rsidP="ABFFABFF">
      <w:pPr>
        <w:pStyle w:val="ARCATSubPara"/>
        <w:numPr>
          <w:ilvl w:val="3"/>
          <w:numId w:val="1"/>
        </w:numPr>
        <w:rPr/>
      </w:pPr>
      <w:r>
        <w:rPr/>
        <w:t>Rails: 1-3/4 by 3-1/2 inch (44 x 89 mm) routed.</w:t>
      </w:r>
    </w:p>
    <w:p w:rsidR="ABFFABFF" w:rsidRDefault="ABFFABFF" w:rsidP="ABFFABFF">
      <w:pPr>
        <w:pStyle w:val="ARCATSubPara"/>
        <w:numPr>
          <w:ilvl w:val="3"/>
          <w:numId w:val="1"/>
        </w:numPr>
        <w:rPr/>
      </w:pPr>
      <w:r>
        <w:rPr/>
        <w:t>Posts: 4 inch (101 mm).</w:t>
      </w:r>
    </w:p>
    <w:p>
      <w:pPr>
        <w:pStyle w:val="ARCATnote"/>
        <w:rPr/>
      </w:pPr>
      <w:r>
        <w:rPr/>
        <w:t>** NOTE TO SPECIFIER ** Delete post caps options not required.</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New England.</w:t>
      </w:r>
    </w:p>
    <w:p w:rsidR="ABFFABFF" w:rsidRDefault="ABFFABFF" w:rsidP="ABFFABFF">
      <w:pPr>
        <w:pStyle w:val="ARCATSubPara"/>
        <w:numPr>
          <w:ilvl w:val="3"/>
          <w:numId w:val="1"/>
        </w:numPr>
        <w:rPr/>
      </w:pPr>
      <w:r>
        <w:rPr/>
        <w:t>Gates: Match fence style.</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Paragraph"/>
        <w:numPr>
          <w:ilvl w:val="2"/>
          <w:numId w:val="1"/>
        </w:numPr>
        <w:rPr/>
      </w:pPr>
      <w:r>
        <w:rPr/>
        <w:t>Style: Imperial Yard Fence.</w:t>
      </w:r>
    </w:p>
    <w:p>
      <w:pPr>
        <w:pStyle w:val="ARCATnote"/>
        <w:rPr/>
      </w:pPr>
      <w:r>
        <w:rPr/>
        <w:t>** NOTE TO SPECIFIER ** Delete height and section width options not required.</w:t>
      </w:r>
    </w:p>
    <w:p w:rsidR="ABFFABFF" w:rsidRDefault="ABFFABFF" w:rsidP="ABFFABFF">
      <w:pPr>
        <w:pStyle w:val="ARCATSubPara"/>
        <w:numPr>
          <w:ilvl w:val="3"/>
          <w:numId w:val="1"/>
        </w:numPr>
        <w:rPr/>
      </w:pPr>
      <w:r>
        <w:rPr/>
        <w:t>Height: 36 inch (914 mm). Posts: 4 inch (101 mm).</w:t>
      </w:r>
    </w:p>
    <w:p w:rsidR="ABFFABFF" w:rsidRDefault="ABFFABFF" w:rsidP="ABFFABFF">
      <w:pPr>
        <w:pStyle w:val="ARCATSubPara"/>
        <w:numPr>
          <w:ilvl w:val="3"/>
          <w:numId w:val="1"/>
        </w:numPr>
        <w:rPr/>
      </w:pPr>
      <w:r>
        <w:rPr/>
        <w:t>Height: 48 inch (1219 mm). Pool. Posts: 4 inch (101 mm).</w:t>
      </w:r>
    </w:p>
    <w:p w:rsidR="ABFFABFF" w:rsidRDefault="ABFFABFF" w:rsidP="ABFFABFF">
      <w:pPr>
        <w:pStyle w:val="ARCATSubPara"/>
        <w:numPr>
          <w:ilvl w:val="3"/>
          <w:numId w:val="1"/>
        </w:numPr>
        <w:rPr/>
      </w:pPr>
      <w:r>
        <w:rPr/>
        <w:t>Height: 60 inch (1524 mm). Pool. Posts: 5 inch (127 mm). Midrail required.</w:t>
      </w:r>
    </w:p>
    <w:p w:rsidR="ABFFABFF" w:rsidRDefault="ABFFABFF" w:rsidP="ABFFABFF">
      <w:pPr>
        <w:pStyle w:val="ARCATSubPara"/>
        <w:numPr>
          <w:ilvl w:val="3"/>
          <w:numId w:val="1"/>
        </w:numPr>
        <w:rPr/>
      </w:pPr>
      <w:r>
        <w:rPr/>
        <w:t>Height: 72 inch (1829 mm) Pool. Posts: 5 inch (127 mm). Midrail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Pickets: 7/8 by 3 inch (22 by 76 mm). Max Spacing: 11/16 inch (17 mm).</w:t>
      </w:r>
    </w:p>
    <w:p>
      <w:pPr>
        <w:pStyle w:val="ARCATnote"/>
        <w:rPr/>
      </w:pPr>
      <w:r>
        <w:rPr/>
        <w:t>** NOTE TO SPECIFIER ** Delete picket orientation options not required.</w:t>
      </w:r>
    </w:p>
    <w:p w:rsidR="ABFFABFF" w:rsidRDefault="ABFFABFF" w:rsidP="ABFFABFF">
      <w:pPr>
        <w:pStyle w:val="ARCATSubPara"/>
        <w:numPr>
          <w:ilvl w:val="3"/>
          <w:numId w:val="1"/>
        </w:numPr>
        <w:rPr/>
      </w:pPr>
      <w:r>
        <w:rPr/>
        <w:t>Picket Orientation: Vertical.</w:t>
      </w:r>
    </w:p>
    <w:p w:rsidR="ABFFABFF" w:rsidRDefault="ABFFABFF" w:rsidP="ABFFABFF">
      <w:pPr>
        <w:pStyle w:val="ARCATSubPara"/>
        <w:numPr>
          <w:ilvl w:val="3"/>
          <w:numId w:val="1"/>
        </w:numPr>
        <w:rPr/>
      </w:pPr>
      <w:r>
        <w:rPr/>
        <w:t>Picket Orientation: Horizontal.</w:t>
      </w:r>
    </w:p>
    <w:p w:rsidR="ABFFABFF" w:rsidRDefault="ABFFABFF" w:rsidP="ABFFABFF">
      <w:pPr>
        <w:pStyle w:val="ARCATSubPara"/>
        <w:numPr>
          <w:ilvl w:val="3"/>
          <w:numId w:val="1"/>
        </w:numPr>
        <w:rPr/>
      </w:pPr>
      <w:r>
        <w:rPr/>
        <w:t>Rails: 1-3/4 by 3-1/2 inch (44 x 89 mm) routed.</w:t>
      </w:r>
    </w:p>
    <w:p>
      <w:pPr>
        <w:pStyle w:val="ARCATnote"/>
        <w:rPr/>
      </w:pPr>
      <w:r>
        <w:rPr/>
        <w:t>** NOTE TO SPECIFIER ** Delete post caps options not required.</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New England.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Match fence style.</w:t>
      </w:r>
    </w:p>
    <w:p>
      <w:pPr>
        <w:pStyle w:val="ARCATnote"/>
        <w:rPr/>
      </w:pPr>
      <w:r>
        <w:rPr/>
        <w:t>** NOTE TO SPECIFIER ** Delete color options not required. Black is not available for 36 and 48 inch (914 and 1219 mm) high fences.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Slate.</w:t>
      </w:r>
    </w:p>
    <w:p w:rsidR="ABFFABFF" w:rsidRDefault="ABFFABFF" w:rsidP="ABFFABFF">
      <w:pPr>
        <w:pStyle w:val="ARCATSubPara"/>
        <w:numPr>
          <w:ilvl w:val="3"/>
          <w:numId w:val="1"/>
        </w:numPr>
        <w:rPr/>
      </w:pPr>
      <w:r>
        <w:rPr/>
        <w:t>Color: White / Slate.</w:t>
      </w:r>
    </w:p>
    <w:p w:rsidR="ABFFABFF" w:rsidRDefault="ABFFABFF" w:rsidP="ABFFABFF">
      <w:pPr>
        <w:pStyle w:val="ARCATSubPara"/>
        <w:numPr>
          <w:ilvl w:val="3"/>
          <w:numId w:val="1"/>
        </w:numPr>
        <w:rPr/>
      </w:pPr>
      <w:r>
        <w:rPr/>
        <w:t>Color: Clay / Almond.</w:t>
      </w:r>
    </w:p>
    <w:p w:rsidR="ABFFABFF" w:rsidRDefault="ABFFABFF" w:rsidP="ABFFABFF">
      <w:pPr>
        <w:pStyle w:val="ARCATSubPara"/>
        <w:numPr>
          <w:ilvl w:val="3"/>
          <w:numId w:val="1"/>
        </w:numPr>
        <w:rPr/>
      </w:pPr>
      <w:r>
        <w:rPr/>
        <w:t>Color: Black / Slate.</w:t>
      </w:r>
    </w:p>
    <w:p w:rsidR="ABFFABFF" w:rsidRDefault="ABFFABFF" w:rsidP="ABFFABFF">
      <w:pPr>
        <w:pStyle w:val="ARCATSubPara"/>
        <w:numPr>
          <w:ilvl w:val="3"/>
          <w:numId w:val="1"/>
        </w:numPr>
        <w:rPr/>
      </w:pPr>
      <w:r>
        <w:rPr/>
        <w:t>Color: Almond / White.</w:t>
      </w:r>
    </w:p>
    <w:p w:rsidR="ABFFABFF" w:rsidRDefault="ABFFABFF" w:rsidP="ABFFABFF">
      <w:pPr>
        <w:pStyle w:val="ARCATSubPara"/>
        <w:numPr>
          <w:ilvl w:val="3"/>
          <w:numId w:val="1"/>
        </w:numPr>
        <w:rPr/>
      </w:pPr>
      <w:r>
        <w:rPr/>
        <w:t>Color: Black / White.</w:t>
      </w:r>
    </w:p>
    <w:p w:rsidR="ABFFABFF" w:rsidRDefault="ABFFABFF" w:rsidP="ABFFABFF">
      <w:pPr>
        <w:pStyle w:val="ARCATParagraph"/>
        <w:numPr>
          <w:ilvl w:val="2"/>
          <w:numId w:val="1"/>
        </w:numPr>
        <w:rPr/>
      </w:pPr>
      <w:r>
        <w:rPr/>
        <w:t>Style: Model Yard Fence.</w:t>
      </w:r>
    </w:p>
    <w:p w:rsidR="ABFFABFF" w:rsidRDefault="ABFFABFF" w:rsidP="ABFFABFF">
      <w:pPr>
        <w:pStyle w:val="ARCATSubPara"/>
        <w:numPr>
          <w:ilvl w:val="3"/>
          <w:numId w:val="1"/>
        </w:numPr>
        <w:rPr/>
      </w:pPr>
      <w:r>
        <w:rPr/>
        <w:t>Height: 48 inch (1219 mm). Pool.</w:t>
      </w:r>
    </w:p>
    <w:p>
      <w:pPr>
        <w:pStyle w:val="ARCATnote"/>
        <w:rPr/>
      </w:pPr>
      <w:r>
        <w:rPr/>
        <w:t>** NOTE TO SPECIFIER ** Delete section width option not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Rails: 1-3/4 by 3-1/2 inch (44 x 89 mm) routed.</w:t>
      </w:r>
    </w:p>
    <w:p w:rsidR="ABFFABFF" w:rsidRDefault="ABFFABFF" w:rsidP="ABFFABFF">
      <w:pPr>
        <w:pStyle w:val="ARCATSubPara"/>
        <w:numPr>
          <w:ilvl w:val="3"/>
          <w:numId w:val="1"/>
        </w:numPr>
        <w:rPr/>
      </w:pPr>
      <w:r>
        <w:rPr/>
        <w:t>Posts: 4 inch (101 mm).</w:t>
      </w:r>
    </w:p>
    <w:p>
      <w:pPr>
        <w:pStyle w:val="ARCATnote"/>
        <w:rPr/>
      </w:pPr>
      <w:r>
        <w:rPr/>
        <w:t>** NOTE TO SPECIFIER ** Delete post caps options not required.</w:t>
      </w:r>
    </w:p>
    <w:p w:rsidR="ABFFABFF" w:rsidRDefault="ABFFABFF" w:rsidP="ABFFABFF">
      <w:pPr>
        <w:pStyle w:val="ARCATSubPara"/>
        <w:numPr>
          <w:ilvl w:val="3"/>
          <w:numId w:val="1"/>
        </w:numPr>
        <w:rPr/>
      </w:pPr>
      <w:r>
        <w:rPr/>
        <w:t>Post Caps: 4 inch (101 mm). Flat.</w:t>
      </w:r>
    </w:p>
    <w:p w:rsidR="ABFFABFF" w:rsidRDefault="ABFFABFF" w:rsidP="ABFFABFF">
      <w:pPr>
        <w:pStyle w:val="ARCATSubPara"/>
        <w:numPr>
          <w:ilvl w:val="3"/>
          <w:numId w:val="1"/>
        </w:numPr>
        <w:rPr/>
      </w:pPr>
      <w:r>
        <w:rPr/>
        <w:t>Post Caps: 4 inch (101 mm) New England.</w:t>
      </w:r>
    </w:p>
    <w:p w:rsidR="ABFFABFF" w:rsidRDefault="ABFFABFF" w:rsidP="ABFFABFF">
      <w:pPr>
        <w:pStyle w:val="ARCATSubPara"/>
        <w:numPr>
          <w:ilvl w:val="3"/>
          <w:numId w:val="1"/>
        </w:numPr>
        <w:rPr/>
      </w:pPr>
      <w:r>
        <w:rPr/>
        <w:t>Gates: Match fence style.</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pPr>
        <w:pStyle w:val="ARCATnote"/>
        <w:rPr/>
      </w:pPr>
      <w:r>
        <w:rPr/>
        <w:t>** NOTE TO SPECIFIER ** Delete article if not required or delete style options not required.</w:t>
      </w:r>
    </w:p>
    <w:p w:rsidR="ABFFABFF" w:rsidRDefault="ABFFABFF" w:rsidP="ABFFABFF">
      <w:pPr>
        <w:pStyle w:val="ARCATArticle"/>
        <w:numPr>
          <w:ilvl w:val="1"/>
          <w:numId w:val="1"/>
        </w:numPr>
        <w:rPr/>
      </w:pPr>
      <w:r>
        <w:rPr/>
        <w:t>PRIVACY FENCE SYSTEMS</w:t>
      </w:r>
    </w:p>
    <w:p w:rsidR="ABFFABFF" w:rsidRDefault="ABFFABFF" w:rsidP="ABFFABFF">
      <w:pPr>
        <w:pStyle w:val="ARCATParagraph"/>
        <w:numPr>
          <w:ilvl w:val="2"/>
          <w:numId w:val="1"/>
        </w:numPr>
        <w:rPr/>
      </w:pPr>
      <w:r>
        <w:rPr/>
        <w:t>Style: Boston Privacy Fence.</w:t>
      </w:r>
    </w:p>
    <w:p>
      <w:pPr>
        <w:pStyle w:val="ARCATnote"/>
        <w:rPr/>
      </w:pPr>
      <w:r>
        <w:rPr/>
        <w:t>** NOTE TO SPECIFIER ** Delete height and section width options not required.</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60 inch (1524 mm). Pool.</w:t>
      </w:r>
    </w:p>
    <w:p w:rsidR="ABFFABFF" w:rsidRDefault="ABFFABFF" w:rsidP="ABFFABFF">
      <w:pPr>
        <w:pStyle w:val="ARCATSubPara"/>
        <w:numPr>
          <w:ilvl w:val="3"/>
          <w:numId w:val="1"/>
        </w:numPr>
        <w:rPr/>
      </w:pPr>
      <w:r>
        <w:rPr/>
        <w:t>Height: 60 inch (1524 mm) with Lattice. Pool.</w:t>
      </w:r>
    </w:p>
    <w:p w:rsidR="ABFFABFF" w:rsidRDefault="ABFFABFF" w:rsidP="ABFFABFF">
      <w:pPr>
        <w:pStyle w:val="ARCATSubPara"/>
        <w:numPr>
          <w:ilvl w:val="3"/>
          <w:numId w:val="1"/>
        </w:numPr>
        <w:rPr/>
      </w:pPr>
      <w:r>
        <w:rPr/>
        <w:t>Height: 66 inch (16766 mm) with New England Accent. Pool.</w:t>
      </w:r>
    </w:p>
    <w:p w:rsidR="ABFFABFF" w:rsidRDefault="ABFFABFF" w:rsidP="ABFFABFF">
      <w:pPr>
        <w:pStyle w:val="ARCATSubPara"/>
        <w:numPr>
          <w:ilvl w:val="3"/>
          <w:numId w:val="1"/>
        </w:numPr>
        <w:rPr/>
      </w:pPr>
      <w:r>
        <w:rPr/>
        <w:t>Height: 72 inch (1829 mm). Pool.</w:t>
      </w:r>
    </w:p>
    <w:p w:rsidR="ABFFABFF" w:rsidRDefault="ABFFABFF" w:rsidP="ABFFABFF">
      <w:pPr>
        <w:pStyle w:val="ARCATSubPara"/>
        <w:numPr>
          <w:ilvl w:val="3"/>
          <w:numId w:val="1"/>
        </w:numPr>
        <w:rPr/>
      </w:pPr>
      <w:r>
        <w:rPr/>
        <w:t>Height: 72 inch (1829 mm) with Lattice. Pool.</w:t>
      </w:r>
    </w:p>
    <w:p w:rsidR="ABFFABFF" w:rsidRDefault="ABFFABFF" w:rsidP="ABFFABFF">
      <w:pPr>
        <w:pStyle w:val="ARCATSubPara"/>
        <w:numPr>
          <w:ilvl w:val="3"/>
          <w:numId w:val="1"/>
        </w:numPr>
        <w:rPr/>
      </w:pPr>
      <w:r>
        <w:rPr/>
        <w:t>Height: 84 inch (2134 mm). Pool. Midrail required.</w:t>
      </w:r>
    </w:p>
    <w:p w:rsidR="ABFFABFF" w:rsidRDefault="ABFFABFF" w:rsidP="ABFFABFF">
      <w:pPr>
        <w:pStyle w:val="ARCATSubPara"/>
        <w:numPr>
          <w:ilvl w:val="3"/>
          <w:numId w:val="1"/>
        </w:numPr>
        <w:rPr/>
      </w:pPr>
      <w:r>
        <w:rPr/>
        <w:t>Height: 84 inch (2134 mm) with Lattice. Pool. Midrail required.</w:t>
      </w:r>
    </w:p>
    <w:p w:rsidR="ABFFABFF" w:rsidRDefault="ABFFABFF" w:rsidP="ABFFABFF">
      <w:pPr>
        <w:pStyle w:val="ARCATSubPara"/>
        <w:numPr>
          <w:ilvl w:val="3"/>
          <w:numId w:val="1"/>
        </w:numPr>
        <w:rPr/>
      </w:pPr>
      <w:r>
        <w:rPr/>
        <w:t>Height: 96 inch (2438 mm). Pool. Midrail required.</w:t>
      </w:r>
    </w:p>
    <w:p w:rsidR="ABFFABFF" w:rsidRDefault="ABFFABFF" w:rsidP="ABFFABFF">
      <w:pPr>
        <w:pStyle w:val="ARCATSubPara"/>
        <w:numPr>
          <w:ilvl w:val="3"/>
          <w:numId w:val="1"/>
        </w:numPr>
        <w:rPr/>
      </w:pPr>
      <w:r>
        <w:rPr/>
        <w:t>Height: 96 inch (2438 mm) with Lattice. Pool. Midrail required.</w:t>
      </w:r>
    </w:p>
    <w:p w:rsidR="ABFFABFF" w:rsidRDefault="ABFFABFF" w:rsidP="ABFFABFF">
      <w:pPr>
        <w:pStyle w:val="ARCATSubPara"/>
        <w:numPr>
          <w:ilvl w:val="3"/>
          <w:numId w:val="1"/>
        </w:numPr>
        <w:rPr/>
      </w:pPr>
      <w:r>
        <w:rPr/>
        <w:t>Rail Section: 6 foot (1829 mm).</w:t>
      </w:r>
    </w:p>
    <w:p w:rsidR="ABFFABFF" w:rsidRDefault="ABFFABFF" w:rsidP="ABFFABFF">
      <w:pPr>
        <w:pStyle w:val="ARCATSubPara"/>
        <w:numPr>
          <w:ilvl w:val="3"/>
          <w:numId w:val="1"/>
        </w:numPr>
        <w:rPr/>
      </w:pPr>
      <w:r>
        <w:rPr/>
        <w:t>Rail Section: 8 foot (2436 mm).</w:t>
      </w:r>
    </w:p>
    <w:p w:rsidR="ABFFABFF" w:rsidRDefault="ABFFABFF" w:rsidP="ABFFABFF">
      <w:pPr>
        <w:pStyle w:val="ARCATSubPara"/>
        <w:numPr>
          <w:ilvl w:val="3"/>
          <w:numId w:val="1"/>
        </w:numPr>
        <w:rPr/>
      </w:pPr>
      <w:r>
        <w:rPr/>
        <w:t>Deco Rails: 2 by 6-1/2 inch (51 by 165 mm).</w:t>
      </w:r>
    </w:p>
    <w:p w:rsidR="ABFFABFF" w:rsidRDefault="ABFFABFF" w:rsidP="ABFFABFF">
      <w:pPr>
        <w:pStyle w:val="ARCATSubPara"/>
        <w:numPr>
          <w:ilvl w:val="3"/>
          <w:numId w:val="1"/>
        </w:numPr>
        <w:rPr/>
      </w:pPr>
      <w:r>
        <w:rPr/>
        <w:t>Tongue and Groove Panels: 7/8 by 8-1/2 inch (22 by 216 mm) with 4 inch (102 mm) appearance.</w:t>
      </w:r>
    </w:p>
    <w:p w:rsidR="ABFFABFF" w:rsidRDefault="ABFFABFF" w:rsidP="ABFFABFF">
      <w:pPr>
        <w:pStyle w:val="ARCATSubPara"/>
        <w:numPr>
          <w:ilvl w:val="3"/>
          <w:numId w:val="1"/>
        </w:numPr>
        <w:rPr/>
      </w:pPr>
      <w:r>
        <w:rPr/>
        <w:t>Posts: 5 inch (127 mm).</w:t>
      </w:r>
    </w:p>
    <w:p>
      <w:pPr>
        <w:pStyle w:val="ARCATnote"/>
        <w:rPr/>
      </w:pPr>
      <w:r>
        <w:rPr/>
        <w:t>** NOTE TO SPECIFIER ** Delete post caps options not required.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and Posts: Matching fence style.</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Paragraph"/>
        <w:numPr>
          <w:ilvl w:val="2"/>
          <w:numId w:val="1"/>
        </w:numPr>
        <w:rPr/>
      </w:pPr>
      <w:r>
        <w:rPr/>
        <w:t>Style: Cambridge Privacy Fence. Smooth.</w:t>
      </w:r>
    </w:p>
    <w:p>
      <w:pPr>
        <w:pStyle w:val="ARCATnote"/>
        <w:rPr/>
      </w:pPr>
      <w:r>
        <w:rPr/>
        <w:t>** NOTE TO SPECIFIER ** Delete height options not required.</w:t>
      </w:r>
    </w:p>
    <w:p w:rsidR="ABFFABFF" w:rsidRDefault="ABFFABFF" w:rsidP="ABFFABFF">
      <w:pPr>
        <w:pStyle w:val="ARCATSubPara"/>
        <w:numPr>
          <w:ilvl w:val="3"/>
          <w:numId w:val="1"/>
        </w:numPr>
        <w:rPr/>
      </w:pPr>
      <w:r>
        <w:rPr/>
        <w:t>Height: 46 inch (1168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54-1/2 inch (1384 mm). Pool.</w:t>
      </w:r>
    </w:p>
    <w:p w:rsidR="ABFFABFF" w:rsidRDefault="ABFFABFF" w:rsidP="ABFFABFF">
      <w:pPr>
        <w:pStyle w:val="ARCATSubPara"/>
        <w:numPr>
          <w:ilvl w:val="3"/>
          <w:numId w:val="1"/>
        </w:numPr>
        <w:rPr/>
      </w:pPr>
      <w:r>
        <w:rPr/>
        <w:t>Height: 56-1/2 inch (1435 mm). Pool.</w:t>
      </w:r>
    </w:p>
    <w:p w:rsidR="ABFFABFF" w:rsidRDefault="ABFFABFF" w:rsidP="ABFFABFF">
      <w:pPr>
        <w:pStyle w:val="ARCATSubPara"/>
        <w:numPr>
          <w:ilvl w:val="3"/>
          <w:numId w:val="1"/>
        </w:numPr>
        <w:rPr/>
      </w:pPr>
      <w:r>
        <w:rPr/>
        <w:t>Height: 60 inch (1524 mm). Pool.</w:t>
      </w:r>
    </w:p>
    <w:p w:rsidR="ABFFABFF" w:rsidRDefault="ABFFABFF" w:rsidP="ABFFABFF">
      <w:pPr>
        <w:pStyle w:val="ARCATSubPara"/>
        <w:numPr>
          <w:ilvl w:val="3"/>
          <w:numId w:val="1"/>
        </w:numPr>
        <w:rPr/>
      </w:pPr>
      <w:r>
        <w:rPr/>
        <w:t>Height: 70 inch (1778 mm). Pool.</w:t>
      </w:r>
    </w:p>
    <w:p w:rsidR="ABFFABFF" w:rsidRDefault="ABFFABFF" w:rsidP="ABFFABFF">
      <w:pPr>
        <w:pStyle w:val="ARCATSubPara"/>
        <w:numPr>
          <w:ilvl w:val="3"/>
          <w:numId w:val="1"/>
        </w:numPr>
        <w:rPr/>
      </w:pPr>
      <w:r>
        <w:rPr/>
        <w:t>Height: 70 inch (1778 mm) with Lattice. Pool.</w:t>
      </w:r>
    </w:p>
    <w:p w:rsidR="ABFFABFF" w:rsidRDefault="ABFFABFF" w:rsidP="ABFFABFF">
      <w:pPr>
        <w:pStyle w:val="ARCATSubPara"/>
        <w:numPr>
          <w:ilvl w:val="3"/>
          <w:numId w:val="1"/>
        </w:numPr>
        <w:rPr/>
      </w:pPr>
      <w:r>
        <w:rPr/>
        <w:t>Height: 72 inch (1829 mm). Pool.</w:t>
      </w:r>
    </w:p>
    <w:p w:rsidR="ABFFABFF" w:rsidRDefault="ABFFABFF" w:rsidP="ABFFABFF">
      <w:pPr>
        <w:pStyle w:val="ARCATSubPara"/>
        <w:numPr>
          <w:ilvl w:val="3"/>
          <w:numId w:val="1"/>
        </w:numPr>
        <w:rPr/>
      </w:pPr>
      <w:r>
        <w:rPr/>
        <w:t>Height: 72 inch (1829 mm) with Lattice. Pool.</w:t>
      </w:r>
    </w:p>
    <w:p w:rsidR="ABFFABFF" w:rsidRDefault="ABFFABFF" w:rsidP="ABFFABFF">
      <w:pPr>
        <w:pStyle w:val="ARCATSubPara"/>
        <w:numPr>
          <w:ilvl w:val="3"/>
          <w:numId w:val="1"/>
        </w:numPr>
        <w:rPr/>
      </w:pPr>
      <w:r>
        <w:rPr/>
        <w:t>Height: 84 inch (2134 mm). Pool.</w:t>
      </w:r>
    </w:p>
    <w:p w:rsidR="ABFFABFF" w:rsidRDefault="ABFFABFF" w:rsidP="ABFFABFF">
      <w:pPr>
        <w:pStyle w:val="ARCATSubPara"/>
        <w:numPr>
          <w:ilvl w:val="3"/>
          <w:numId w:val="1"/>
        </w:numPr>
        <w:rPr/>
      </w:pPr>
      <w:r>
        <w:rPr/>
        <w:t>Height: 96 inch )2438 mm). Pool.</w:t>
      </w:r>
    </w:p>
    <w:p w:rsidR="ABFFABFF" w:rsidRDefault="ABFFABFF" w:rsidP="ABFFABFF">
      <w:pPr>
        <w:pStyle w:val="ARCATSubPara"/>
        <w:numPr>
          <w:ilvl w:val="3"/>
          <w:numId w:val="1"/>
        </w:numPr>
        <w:rPr/>
      </w:pPr>
      <w:r>
        <w:rPr/>
        <w:t>Rail Section: 8 foot (2436 mm).</w:t>
      </w:r>
    </w:p>
    <w:p>
      <w:pPr>
        <w:pStyle w:val="ARCATnote"/>
        <w:rPr/>
      </w:pPr>
      <w:r>
        <w:rPr/>
        <w:t>** NOTE TO SPECIFIER ** Delete rails and height options not required.</w:t>
      </w:r>
    </w:p>
    <w:p w:rsidR="ABFFABFF" w:rsidRDefault="ABFFABFF" w:rsidP="ABFFABFF">
      <w:pPr>
        <w:pStyle w:val="ARCATSubPara"/>
        <w:numPr>
          <w:ilvl w:val="3"/>
          <w:numId w:val="1"/>
        </w:numPr>
        <w:rPr/>
      </w:pPr>
      <w:r>
        <w:rPr/>
        <w:t>Rails: Top and Bottom Horizontals: 1-1/2 by 5-1/2 inch (38 by 140 mm).</w:t>
      </w:r>
    </w:p>
    <w:p w:rsidR="ABFFABFF" w:rsidRDefault="ABFFABFF" w:rsidP="ABFFABFF">
      <w:pPr>
        <w:pStyle w:val="ARCATSubSub1"/>
        <w:numPr>
          <w:ilvl w:val="4"/>
          <w:numId w:val="1"/>
        </w:numPr>
        <w:rPr/>
      </w:pPr>
      <w:r>
        <w:rPr/>
        <w:t>Height: 46 inch (1168 mm).</w:t>
      </w:r>
    </w:p>
    <w:p w:rsidR="ABFFABFF" w:rsidRDefault="ABFFABFF" w:rsidP="ABFFABFF">
      <w:pPr>
        <w:pStyle w:val="ARCATSubSub1"/>
        <w:numPr>
          <w:ilvl w:val="4"/>
          <w:numId w:val="1"/>
        </w:numPr>
        <w:rPr/>
      </w:pPr>
      <w:r>
        <w:rPr/>
        <w:t>Height: 54-1/2 inch (1384 mm).</w:t>
      </w:r>
    </w:p>
    <w:p w:rsidR="ABFFABFF" w:rsidRDefault="ABFFABFF" w:rsidP="ABFFABFF">
      <w:pPr>
        <w:pStyle w:val="ARCATSubSub1"/>
        <w:numPr>
          <w:ilvl w:val="4"/>
          <w:numId w:val="1"/>
        </w:numPr>
        <w:rPr/>
      </w:pPr>
      <w:r>
        <w:rPr/>
        <w:t>Height: 70 inch (1778 mm).</w:t>
      </w:r>
    </w:p>
    <w:p w:rsidR="ABFFABFF" w:rsidRDefault="ABFFABFF" w:rsidP="ABFFABFF">
      <w:pPr>
        <w:pStyle w:val="ARCATSubPara"/>
        <w:numPr>
          <w:ilvl w:val="3"/>
          <w:numId w:val="1"/>
        </w:numPr>
        <w:rPr/>
      </w:pPr>
      <w:r>
        <w:rPr/>
        <w:t>Rails: Top and Bottom Horizontal: 2 by 6-1/2 inch (51 x 165 mm).</w:t>
      </w:r>
    </w:p>
    <w:p w:rsidR="ABFFABFF" w:rsidRDefault="ABFFABFF" w:rsidP="ABFFABFF">
      <w:pPr>
        <w:pStyle w:val="ARCATSubSub1"/>
        <w:numPr>
          <w:ilvl w:val="4"/>
          <w:numId w:val="1"/>
        </w:numPr>
        <w:rPr/>
      </w:pPr>
      <w:r>
        <w:rPr/>
        <w:t>Height: 48 inch (1219 mm).</w:t>
      </w:r>
    </w:p>
    <w:p w:rsidR="ABFFABFF" w:rsidRDefault="ABFFABFF" w:rsidP="ABFFABFF">
      <w:pPr>
        <w:pStyle w:val="ARCATSubSub1"/>
        <w:numPr>
          <w:ilvl w:val="4"/>
          <w:numId w:val="1"/>
        </w:numPr>
        <w:rPr/>
      </w:pPr>
      <w:r>
        <w:rPr/>
        <w:t>Height: 60 inch (1524 mm).</w:t>
      </w:r>
    </w:p>
    <w:p w:rsidR="ABFFABFF" w:rsidRDefault="ABFFABFF" w:rsidP="ABFFABFF">
      <w:pPr>
        <w:pStyle w:val="ARCATSubSub1"/>
        <w:numPr>
          <w:ilvl w:val="4"/>
          <w:numId w:val="1"/>
        </w:numPr>
        <w:rPr/>
      </w:pPr>
      <w:r>
        <w:rPr/>
        <w:t>Height: 72 inch (1829 mm).</w:t>
      </w:r>
    </w:p>
    <w:p w:rsidR="ABFFABFF" w:rsidRDefault="ABFFABFF" w:rsidP="ABFFABFF">
      <w:pPr>
        <w:pStyle w:val="ARCATSubPara"/>
        <w:numPr>
          <w:ilvl w:val="3"/>
          <w:numId w:val="1"/>
        </w:numPr>
        <w:rPr/>
      </w:pPr>
      <w:r>
        <w:rPr/>
        <w:t>Rails: Top and Bottom Horizontal Deco: 2 by 7 inch (51 x 178 mm).</w:t>
      </w:r>
    </w:p>
    <w:p w:rsidR="ABFFABFF" w:rsidRDefault="ABFFABFF" w:rsidP="ABFFABFF">
      <w:pPr>
        <w:pStyle w:val="ARCATSubSub1"/>
        <w:numPr>
          <w:ilvl w:val="4"/>
          <w:numId w:val="1"/>
        </w:numPr>
        <w:rPr/>
      </w:pPr>
      <w:r>
        <w:rPr/>
        <w:t>Height: 48 inch (1219 mm).</w:t>
      </w:r>
    </w:p>
    <w:p w:rsidR="ABFFABFF" w:rsidRDefault="ABFFABFF" w:rsidP="ABFFABFF">
      <w:pPr>
        <w:pStyle w:val="ARCATSubSub1"/>
        <w:numPr>
          <w:ilvl w:val="4"/>
          <w:numId w:val="1"/>
        </w:numPr>
        <w:rPr/>
      </w:pPr>
      <w:r>
        <w:rPr/>
        <w:t>Height: 56-1/2 inch (1435 mm).</w:t>
      </w:r>
    </w:p>
    <w:p w:rsidR="ABFFABFF" w:rsidRDefault="ABFFABFF" w:rsidP="ABFFABFF">
      <w:pPr>
        <w:pStyle w:val="ARCATSubSub1"/>
        <w:numPr>
          <w:ilvl w:val="4"/>
          <w:numId w:val="1"/>
        </w:numPr>
        <w:rPr/>
      </w:pPr>
      <w:r>
        <w:rPr/>
        <w:t>Height: 72 inch (1829 mm).</w:t>
      </w:r>
    </w:p>
    <w:p w:rsidR="ABFFABFF" w:rsidRDefault="ABFFABFF" w:rsidP="ABFFABFF">
      <w:pPr>
        <w:pStyle w:val="ARCATSubSub1"/>
        <w:numPr>
          <w:ilvl w:val="4"/>
          <w:numId w:val="1"/>
        </w:numPr>
        <w:rPr/>
      </w:pPr>
      <w:r>
        <w:rPr/>
        <w:t>Height: 84 inch. Midrail required.</w:t>
      </w:r>
    </w:p>
    <w:p w:rsidR="ABFFABFF" w:rsidRDefault="ABFFABFF" w:rsidP="ABFFABFF">
      <w:pPr>
        <w:pStyle w:val="ARCATSubSub1"/>
        <w:numPr>
          <w:ilvl w:val="4"/>
          <w:numId w:val="1"/>
        </w:numPr>
        <w:rPr/>
      </w:pPr>
      <w:r>
        <w:rPr/>
        <w:t>Height: 96 inch. Midrail required.</w:t>
      </w:r>
    </w:p>
    <w:p w:rsidR="ABFFABFF" w:rsidRDefault="ABFFABFF" w:rsidP="ABFFABFF">
      <w:pPr>
        <w:pStyle w:val="ARCATSubPara"/>
        <w:numPr>
          <w:ilvl w:val="3"/>
          <w:numId w:val="1"/>
        </w:numPr>
        <w:rPr/>
      </w:pPr>
      <w:r>
        <w:rPr/>
        <w:t>Vertical Panels: 3/4 by 10 inch 19 x 254 mm) interlocking.</w:t>
      </w:r>
    </w:p>
    <w:p w:rsidR="ABFFABFF" w:rsidRDefault="ABFFABFF" w:rsidP="ABFFABFF">
      <w:pPr>
        <w:pStyle w:val="ARCATSubPara"/>
        <w:numPr>
          <w:ilvl w:val="3"/>
          <w:numId w:val="1"/>
        </w:numPr>
        <w:rPr/>
      </w:pPr>
      <w:r>
        <w:rPr/>
        <w:t>Posts: 5 inch (127 mm).</w:t>
      </w:r>
    </w:p>
    <w:p>
      <w:pPr>
        <w:pStyle w:val="ARCATnote"/>
        <w:rPr/>
      </w:pPr>
      <w:r>
        <w:rPr/>
        <w:t>** NOTE TO SPECIFIER ** Delete post caps options not required.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and Posts: Match fence style.</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Slate.</w:t>
      </w:r>
    </w:p>
    <w:p w:rsidR="ABFFABFF" w:rsidRDefault="ABFFABFF" w:rsidP="ABFFABFF">
      <w:pPr>
        <w:pStyle w:val="ARCATSubPara"/>
        <w:numPr>
          <w:ilvl w:val="3"/>
          <w:numId w:val="1"/>
        </w:numPr>
        <w:rPr/>
      </w:pPr>
      <w:r>
        <w:rPr/>
        <w:t>Color: White / Slate.</w:t>
      </w:r>
    </w:p>
    <w:p w:rsidR="ABFFABFF" w:rsidRDefault="ABFFABFF" w:rsidP="ABFFABFF">
      <w:pPr>
        <w:pStyle w:val="ARCATSubPara"/>
        <w:numPr>
          <w:ilvl w:val="3"/>
          <w:numId w:val="1"/>
        </w:numPr>
        <w:rPr/>
      </w:pPr>
      <w:r>
        <w:rPr/>
        <w:t>Color: Clay / Almond.</w:t>
      </w:r>
    </w:p>
    <w:p w:rsidR="ABFFABFF" w:rsidRDefault="ABFFABFF" w:rsidP="ABFFABFF">
      <w:pPr>
        <w:pStyle w:val="ARCATSubPara"/>
        <w:numPr>
          <w:ilvl w:val="3"/>
          <w:numId w:val="1"/>
        </w:numPr>
        <w:rPr/>
      </w:pPr>
      <w:r>
        <w:rPr/>
        <w:t>Color: Black / Slate.</w:t>
      </w:r>
    </w:p>
    <w:p w:rsidR="ABFFABFF" w:rsidRDefault="ABFFABFF" w:rsidP="ABFFABFF">
      <w:pPr>
        <w:pStyle w:val="ARCATSubPara"/>
        <w:numPr>
          <w:ilvl w:val="3"/>
          <w:numId w:val="1"/>
        </w:numPr>
        <w:rPr/>
      </w:pPr>
      <w:r>
        <w:rPr/>
        <w:t>Color: Almond / White.</w:t>
      </w:r>
    </w:p>
    <w:p w:rsidR="ABFFABFF" w:rsidRDefault="ABFFABFF" w:rsidP="ABFFABFF">
      <w:pPr>
        <w:pStyle w:val="ARCATSubPara"/>
        <w:numPr>
          <w:ilvl w:val="3"/>
          <w:numId w:val="1"/>
        </w:numPr>
        <w:rPr/>
      </w:pPr>
      <w:r>
        <w:rPr/>
        <w:t>Color: Black / White.</w:t>
      </w:r>
    </w:p>
    <w:p>
      <w:pPr>
        <w:pStyle w:val="ARCATnote"/>
        <w:rPr/>
      </w:pPr>
      <w:r>
        <w:rPr/>
        <w:t>** NOTE TO SPECIFIER ** Delete article if not required.</w:t>
      </w:r>
    </w:p>
    <w:p w:rsidR="ABFFABFF" w:rsidRDefault="ABFFABFF" w:rsidP="ABFFABFF">
      <w:pPr>
        <w:pStyle w:val="ARCATArticle"/>
        <w:numPr>
          <w:ilvl w:val="1"/>
          <w:numId w:val="1"/>
        </w:numPr>
        <w:rPr/>
      </w:pPr>
      <w:r>
        <w:rPr/>
        <w:t>POST AND RAIL FENCE SYSTEMS</w:t>
      </w:r>
    </w:p>
    <w:p w:rsidR="ABFFABFF" w:rsidRDefault="ABFFABFF" w:rsidP="ABFFABFF">
      <w:pPr>
        <w:pStyle w:val="ARCATParagraph"/>
        <w:numPr>
          <w:ilvl w:val="2"/>
          <w:numId w:val="1"/>
        </w:numPr>
        <w:rPr/>
      </w:pPr>
      <w:r>
        <w:rPr/>
        <w:t>Style: Post and Rail Sections.</w:t>
      </w:r>
    </w:p>
    <w:p>
      <w:pPr>
        <w:pStyle w:val="ARCATnote"/>
        <w:rPr/>
      </w:pPr>
      <w:r>
        <w:rPr/>
        <w:t>** NOTE TO SPECIFIER ** Delete height and rail count options not required.</w:t>
      </w:r>
    </w:p>
    <w:p w:rsidR="ABFFABFF" w:rsidRDefault="ABFFABFF" w:rsidP="ABFFABFF">
      <w:pPr>
        <w:pStyle w:val="ARCATSubPara"/>
        <w:numPr>
          <w:ilvl w:val="3"/>
          <w:numId w:val="1"/>
        </w:numPr>
        <w:rPr/>
      </w:pPr>
      <w:r>
        <w:rPr/>
        <w:t>Height: 34-1/2 inch (876 mm).</w:t>
      </w:r>
    </w:p>
    <w:p w:rsidR="ABFFABFF" w:rsidRDefault="ABFFABFF" w:rsidP="ABFFABFF">
      <w:pPr>
        <w:pStyle w:val="ARCATSubPara"/>
        <w:numPr>
          <w:ilvl w:val="3"/>
          <w:numId w:val="1"/>
        </w:numPr>
        <w:rPr/>
      </w:pPr>
      <w:r>
        <w:rPr/>
        <w:t>Height: 48 inch (1219 mm).</w:t>
      </w:r>
    </w:p>
    <w:p w:rsidR="ABFFABFF" w:rsidRDefault="ABFFABFF" w:rsidP="ABFFABFF">
      <w:pPr>
        <w:pStyle w:val="ARCATSubPara"/>
        <w:numPr>
          <w:ilvl w:val="3"/>
          <w:numId w:val="1"/>
        </w:numPr>
        <w:rPr/>
      </w:pPr>
      <w:r>
        <w:rPr/>
        <w:t>Height: 57 inch (1448 mm).</w:t>
      </w:r>
    </w:p>
    <w:p w:rsidR="ABFFABFF" w:rsidRDefault="ABFFABFF" w:rsidP="ABFFABFF">
      <w:pPr>
        <w:pStyle w:val="ARCATSubPara"/>
        <w:numPr>
          <w:ilvl w:val="3"/>
          <w:numId w:val="1"/>
        </w:numPr>
        <w:rPr/>
      </w:pPr>
      <w:r>
        <w:rPr/>
        <w:t>Rail Count: 2.</w:t>
      </w:r>
    </w:p>
    <w:p w:rsidR="ABFFABFF" w:rsidRDefault="ABFFABFF" w:rsidP="ABFFABFF">
      <w:pPr>
        <w:pStyle w:val="ARCATSubPara"/>
        <w:numPr>
          <w:ilvl w:val="3"/>
          <w:numId w:val="1"/>
        </w:numPr>
        <w:rPr/>
      </w:pPr>
      <w:r>
        <w:rPr/>
        <w:t>Rail Count: 3.</w:t>
      </w:r>
    </w:p>
    <w:p w:rsidR="ABFFABFF" w:rsidRDefault="ABFFABFF" w:rsidP="ABFFABFF">
      <w:pPr>
        <w:pStyle w:val="ARCATSubPara"/>
        <w:numPr>
          <w:ilvl w:val="3"/>
          <w:numId w:val="1"/>
        </w:numPr>
        <w:rPr/>
      </w:pPr>
      <w:r>
        <w:rPr/>
        <w:t>Rail Count: 4.</w:t>
      </w:r>
    </w:p>
    <w:p w:rsidR="ABFFABFF" w:rsidRDefault="ABFFABFF" w:rsidP="ABFFABFF">
      <w:pPr>
        <w:pStyle w:val="ARCATSubPara"/>
        <w:numPr>
          <w:ilvl w:val="3"/>
          <w:numId w:val="1"/>
        </w:numPr>
        <w:rPr/>
      </w:pPr>
      <w:r>
        <w:rPr/>
        <w:t>Section width: 8 foot (2436 mm).</w:t>
      </w:r>
    </w:p>
    <w:p>
      <w:pPr>
        <w:pStyle w:val="ARCATnote"/>
        <w:rPr/>
      </w:pPr>
      <w:r>
        <w:rPr/>
        <w:t>** NOTE TO SPECIFIER ** Delete rail and fence color options not required.</w:t>
      </w:r>
    </w:p>
    <w:p w:rsidR="ABFFABFF" w:rsidRDefault="ABFFABFF" w:rsidP="ABFFABFF">
      <w:pPr>
        <w:pStyle w:val="ARCATSubPara"/>
        <w:numPr>
          <w:ilvl w:val="3"/>
          <w:numId w:val="1"/>
        </w:numPr>
        <w:rPr/>
      </w:pPr>
      <w:r>
        <w:rPr/>
        <w:t>Rail: 1-1/2 by 5-1/2 inch (38 x 140 mm).</w:t>
      </w:r>
    </w:p>
    <w:p w:rsidR="ABFFABFF" w:rsidRDefault="ABFFABFF" w:rsidP="ABFFABFF">
      <w:pPr>
        <w:pStyle w:val="ARCATSubSub1"/>
        <w:numPr>
          <w:ilvl w:val="4"/>
          <w:numId w:val="1"/>
        </w:numPr>
        <w:rPr/>
      </w:pPr>
      <w:r>
        <w:rPr/>
        <w:t>Fence Color: White.</w:t>
      </w:r>
    </w:p>
    <w:p w:rsidR="ABFFABFF" w:rsidRDefault="ABFFABFF" w:rsidP="ABFFABFF">
      <w:pPr>
        <w:pStyle w:val="ARCATSubSub1"/>
        <w:numPr>
          <w:ilvl w:val="4"/>
          <w:numId w:val="1"/>
        </w:numPr>
        <w:rPr/>
      </w:pPr>
      <w:r>
        <w:rPr/>
        <w:t>Fence Color: Almond.</w:t>
      </w:r>
    </w:p>
    <w:p w:rsidR="ABFFABFF" w:rsidRDefault="ABFFABFF" w:rsidP="ABFFABFF">
      <w:pPr>
        <w:pStyle w:val="ARCATSubPara"/>
        <w:numPr>
          <w:ilvl w:val="3"/>
          <w:numId w:val="1"/>
        </w:numPr>
        <w:rPr/>
      </w:pPr>
      <w:r>
        <w:rPr/>
        <w:t>Rail: 2 by 6 inch (51 by 152 mm).</w:t>
      </w:r>
    </w:p>
    <w:p w:rsidR="ABFFABFF" w:rsidRDefault="ABFFABFF" w:rsidP="ABFFABFF">
      <w:pPr>
        <w:pStyle w:val="ARCATSubSub1"/>
        <w:numPr>
          <w:ilvl w:val="4"/>
          <w:numId w:val="1"/>
        </w:numPr>
        <w:rPr/>
      </w:pPr>
      <w:r>
        <w:rPr/>
        <w:t>Fence Color: Clay.</w:t>
      </w:r>
    </w:p>
    <w:p w:rsidR="ABFFABFF" w:rsidRDefault="ABFFABFF" w:rsidP="ABFFABFF">
      <w:pPr>
        <w:pStyle w:val="ARCATSubSub1"/>
        <w:numPr>
          <w:ilvl w:val="4"/>
          <w:numId w:val="1"/>
        </w:numPr>
        <w:rPr/>
      </w:pPr>
      <w:r>
        <w:rPr/>
        <w:t>Fence Color: Black.</w:t>
      </w:r>
    </w:p>
    <w:p w:rsidR="ABFFABFF" w:rsidRDefault="ABFFABFF" w:rsidP="ABFFABFF">
      <w:pPr>
        <w:pStyle w:val="ARCATSubSub1"/>
        <w:numPr>
          <w:ilvl w:val="4"/>
          <w:numId w:val="1"/>
        </w:numPr>
        <w:rPr/>
      </w:pPr>
      <w:r>
        <w:rPr/>
        <w:t>Fence Color: Slate.</w:t>
      </w:r>
    </w:p>
    <w:p w:rsidR="ABFFABFF" w:rsidRDefault="ABFFABFF" w:rsidP="ABFFABFF">
      <w:pPr>
        <w:pStyle w:val="ARCATSubPara"/>
        <w:numPr>
          <w:ilvl w:val="3"/>
          <w:numId w:val="1"/>
        </w:numPr>
        <w:rPr/>
      </w:pPr>
      <w:r>
        <w:rPr/>
        <w:t>Posts: 5 inch (127 mm).</w:t>
      </w:r>
    </w:p>
    <w:p>
      <w:pPr>
        <w:pStyle w:val="ARCATnote"/>
        <w:rPr/>
      </w:pPr>
      <w:r>
        <w:rPr/>
        <w:t>** NOTE TO SPECIFIER ** Delete post caps option not required.</w:t>
      </w:r>
    </w:p>
    <w:p w:rsidR="ABFFABFF" w:rsidRDefault="ABFFABFF" w:rsidP="ABFFABFF">
      <w:pPr>
        <w:pStyle w:val="ARCATSubPara"/>
        <w:numPr>
          <w:ilvl w:val="3"/>
          <w:numId w:val="1"/>
        </w:numPr>
        <w:rPr/>
      </w:pPr>
      <w:r>
        <w:rPr/>
        <w:t>Post Caps: 5 inch (127 mm). Flat.</w:t>
      </w:r>
    </w:p>
    <w:p w:rsidR="ABFFABFF" w:rsidRDefault="ABFFABFF" w:rsidP="ABFFABFF">
      <w:pPr>
        <w:pStyle w:val="ARCATSubPara"/>
        <w:numPr>
          <w:ilvl w:val="3"/>
          <w:numId w:val="1"/>
        </w:numPr>
        <w:rPr/>
      </w:pPr>
      <w:r>
        <w:rPr/>
        <w:t>Post Caps: 5 inch (127 mm). New England.</w:t>
      </w:r>
    </w:p>
    <w:p w:rsidR="ABFFABFF" w:rsidRDefault="ABFFABFF" w:rsidP="ABFFABFF">
      <w:pPr>
        <w:pStyle w:val="ARCATSubPara"/>
        <w:numPr>
          <w:ilvl w:val="3"/>
          <w:numId w:val="1"/>
        </w:numPr>
        <w:rPr/>
      </w:pPr>
      <w:r>
        <w:rPr/>
        <w:t>Gates: Match fence style.</w:t>
      </w:r>
    </w:p>
    <w:p>
      <w:pPr>
        <w:pStyle w:val="ARCATnote"/>
        <w:rPr/>
      </w:pPr>
      <w:r>
        <w:rPr/>
        <w:t>** NOTE TO SPECIFIER ** Delete article if not required or delete post cap styles not required.</w:t>
      </w:r>
    </w:p>
    <w:p w:rsidR="ABFFABFF" w:rsidRDefault="ABFFABFF" w:rsidP="ABFFABFF">
      <w:pPr>
        <w:pStyle w:val="ARCATArticle"/>
        <w:numPr>
          <w:ilvl w:val="1"/>
          <w:numId w:val="1"/>
        </w:numPr>
        <w:rPr/>
      </w:pPr>
      <w:r>
        <w:rPr/>
        <w:t>POST CAPS</w:t>
      </w:r>
    </w:p>
    <w:p w:rsidR="ABFFABFF" w:rsidRDefault="ABFFABFF" w:rsidP="ABFFABFF">
      <w:pPr>
        <w:pStyle w:val="ARCATParagraph"/>
        <w:numPr>
          <w:ilvl w:val="2"/>
          <w:numId w:val="1"/>
        </w:numPr>
        <w:rPr/>
      </w:pPr>
      <w:r>
        <w:rPr/>
        <w:t>Vinyl Post Caps:</w:t>
      </w:r>
    </w:p>
    <w:p w:rsidR="ABFFABFF" w:rsidRDefault="ABFFABFF" w:rsidP="ABFFABFF">
      <w:pPr>
        <w:pStyle w:val="ARCATSubPara"/>
        <w:numPr>
          <w:ilvl w:val="3"/>
          <w:numId w:val="1"/>
        </w:numPr>
        <w:rPr/>
      </w:pPr>
      <w:r>
        <w:rPr/>
        <w:t>Style: 4 inch (101 mm) Flat. Color: White.</w:t>
      </w:r>
    </w:p>
    <w:p w:rsidR="ABFFABFF" w:rsidRDefault="ABFFABFF" w:rsidP="ABFFABFF">
      <w:pPr>
        <w:pStyle w:val="ARCATSubPara"/>
        <w:numPr>
          <w:ilvl w:val="3"/>
          <w:numId w:val="1"/>
        </w:numPr>
        <w:rPr/>
      </w:pPr>
      <w:r>
        <w:rPr/>
        <w:t>Style: 4 inch (101 mm) Flat. Color: Almond.</w:t>
      </w:r>
    </w:p>
    <w:p w:rsidR="ABFFABFF" w:rsidRDefault="ABFFABFF" w:rsidP="ABFFABFF">
      <w:pPr>
        <w:pStyle w:val="ARCATSubPara"/>
        <w:numPr>
          <w:ilvl w:val="3"/>
          <w:numId w:val="1"/>
        </w:numPr>
        <w:rPr/>
      </w:pPr>
      <w:r>
        <w:rPr/>
        <w:t>Style: 4 inch (101 mm) Flat. Color: Clay.</w:t>
      </w:r>
    </w:p>
    <w:p w:rsidR="ABFFABFF" w:rsidRDefault="ABFFABFF" w:rsidP="ABFFABFF">
      <w:pPr>
        <w:pStyle w:val="ARCATSubPara"/>
        <w:numPr>
          <w:ilvl w:val="3"/>
          <w:numId w:val="1"/>
        </w:numPr>
        <w:rPr/>
      </w:pPr>
      <w:r>
        <w:rPr/>
        <w:t>Style: 4 inch (101 mm) Flat. Color: Black.</w:t>
      </w:r>
    </w:p>
    <w:p w:rsidR="ABFFABFF" w:rsidRDefault="ABFFABFF" w:rsidP="ABFFABFF">
      <w:pPr>
        <w:pStyle w:val="ARCATSubPara"/>
        <w:numPr>
          <w:ilvl w:val="3"/>
          <w:numId w:val="1"/>
        </w:numPr>
        <w:rPr/>
      </w:pPr>
      <w:r>
        <w:rPr/>
        <w:t>Style: 4 inch (101 mm) New England. Color: White.</w:t>
      </w:r>
    </w:p>
    <w:p w:rsidR="ABFFABFF" w:rsidRDefault="ABFFABFF" w:rsidP="ABFFABFF">
      <w:pPr>
        <w:pStyle w:val="ARCATSubPara"/>
        <w:numPr>
          <w:ilvl w:val="3"/>
          <w:numId w:val="1"/>
        </w:numPr>
        <w:rPr/>
      </w:pPr>
      <w:r>
        <w:rPr/>
        <w:t>Style: 4 inch (101 mm) New England. Color: Almond.</w:t>
      </w:r>
    </w:p>
    <w:p w:rsidR="ABFFABFF" w:rsidRDefault="ABFFABFF" w:rsidP="ABFFABFF">
      <w:pPr>
        <w:pStyle w:val="ARCATSubPara"/>
        <w:numPr>
          <w:ilvl w:val="3"/>
          <w:numId w:val="1"/>
        </w:numPr>
        <w:rPr/>
      </w:pPr>
      <w:r>
        <w:rPr/>
        <w:t>Style: 4 inch (101 mm) New England. Color: Clay.</w:t>
      </w:r>
    </w:p>
    <w:p w:rsidR="ABFFABFF" w:rsidRDefault="ABFFABFF" w:rsidP="ABFFABFF">
      <w:pPr>
        <w:pStyle w:val="ARCATSubPara"/>
        <w:numPr>
          <w:ilvl w:val="3"/>
          <w:numId w:val="1"/>
        </w:numPr>
        <w:rPr/>
      </w:pPr>
      <w:r>
        <w:rPr/>
        <w:t>Style: 4 inch (101 mm) New England. Color: Black.</w:t>
      </w:r>
    </w:p>
    <w:p w:rsidR="ABFFABFF" w:rsidRDefault="ABFFABFF" w:rsidP="ABFFABFF">
      <w:pPr>
        <w:pStyle w:val="ARCATSubPara"/>
        <w:numPr>
          <w:ilvl w:val="3"/>
          <w:numId w:val="1"/>
        </w:numPr>
        <w:rPr/>
      </w:pPr>
      <w:r>
        <w:rPr/>
        <w:t>Style: 4 inch (101 mm) New York. Color: White.</w:t>
      </w:r>
    </w:p>
    <w:p w:rsidR="ABFFABFF" w:rsidRDefault="ABFFABFF" w:rsidP="ABFFABFF">
      <w:pPr>
        <w:pStyle w:val="ARCATSubPara"/>
        <w:numPr>
          <w:ilvl w:val="3"/>
          <w:numId w:val="1"/>
        </w:numPr>
        <w:rPr/>
      </w:pPr>
      <w:r>
        <w:rPr/>
        <w:t>Style: 4 inch (101 mm) New York. Color: Almond.</w:t>
      </w:r>
    </w:p>
    <w:p w:rsidR="ABFFABFF" w:rsidRDefault="ABFFABFF" w:rsidP="ABFFABFF">
      <w:pPr>
        <w:pStyle w:val="ARCATSubPara"/>
        <w:numPr>
          <w:ilvl w:val="3"/>
          <w:numId w:val="1"/>
        </w:numPr>
        <w:rPr/>
      </w:pPr>
      <w:r>
        <w:rPr/>
        <w:t>Style: 4 inch (101 mm) New York. Color: Clay.</w:t>
      </w:r>
    </w:p>
    <w:p w:rsidR="ABFFABFF" w:rsidRDefault="ABFFABFF" w:rsidP="ABFFABFF">
      <w:pPr>
        <w:pStyle w:val="ARCATSubPara"/>
        <w:numPr>
          <w:ilvl w:val="3"/>
          <w:numId w:val="1"/>
        </w:numPr>
        <w:rPr/>
      </w:pPr>
      <w:r>
        <w:rPr/>
        <w:t>Style: 4 inch (101 mm) Spade. Color: White.</w:t>
      </w:r>
    </w:p>
    <w:p w:rsidR="ABFFABFF" w:rsidRDefault="ABFFABFF" w:rsidP="ABFFABFF">
      <w:pPr>
        <w:pStyle w:val="ARCATSubPara"/>
        <w:numPr>
          <w:ilvl w:val="3"/>
          <w:numId w:val="1"/>
        </w:numPr>
        <w:rPr/>
      </w:pPr>
      <w:r>
        <w:rPr/>
        <w:t>Style: 4 inch (101 mm) Spade. Color: Almond.</w:t>
      </w:r>
    </w:p>
    <w:p w:rsidR="ABFFABFF" w:rsidRDefault="ABFFABFF" w:rsidP="ABFFABFF">
      <w:pPr>
        <w:pStyle w:val="ARCATSubPara"/>
        <w:numPr>
          <w:ilvl w:val="3"/>
          <w:numId w:val="1"/>
        </w:numPr>
        <w:rPr/>
      </w:pPr>
      <w:r>
        <w:rPr/>
        <w:t>Style: 4 inch (101 mm) Spade. Color: Clay.</w:t>
      </w:r>
    </w:p>
    <w:p w:rsidR="ABFFABFF" w:rsidRDefault="ABFFABFF" w:rsidP="ABFFABFF">
      <w:pPr>
        <w:pStyle w:val="ARCATSubPara"/>
        <w:numPr>
          <w:ilvl w:val="3"/>
          <w:numId w:val="1"/>
        </w:numPr>
        <w:rPr/>
      </w:pPr>
      <w:r>
        <w:rPr/>
        <w:t>Style: 4 inch (101 mm) Spade. Color: Black.</w:t>
      </w:r>
    </w:p>
    <w:p w:rsidR="ABFFABFF" w:rsidRDefault="ABFFABFF" w:rsidP="ABFFABFF">
      <w:pPr>
        <w:pStyle w:val="ARCATSubPara"/>
        <w:numPr>
          <w:ilvl w:val="3"/>
          <w:numId w:val="1"/>
        </w:numPr>
        <w:rPr/>
      </w:pPr>
      <w:r>
        <w:rPr/>
        <w:t>Style: 4 inch (101 mm) Ball. Color: White.</w:t>
      </w:r>
    </w:p>
    <w:p w:rsidR="ABFFABFF" w:rsidRDefault="ABFFABFF" w:rsidP="ABFFABFF">
      <w:pPr>
        <w:pStyle w:val="ARCATSubPara"/>
        <w:numPr>
          <w:ilvl w:val="3"/>
          <w:numId w:val="1"/>
        </w:numPr>
        <w:rPr/>
      </w:pPr>
      <w:r>
        <w:rPr/>
        <w:t>Style: 4 inch (101 mm) Ball. Color: Almond.</w:t>
      </w:r>
    </w:p>
    <w:p w:rsidR="ABFFABFF" w:rsidRDefault="ABFFABFF" w:rsidP="ABFFABFF">
      <w:pPr>
        <w:pStyle w:val="ARCATSubPara"/>
        <w:numPr>
          <w:ilvl w:val="3"/>
          <w:numId w:val="1"/>
        </w:numPr>
        <w:rPr/>
      </w:pPr>
      <w:r>
        <w:rPr/>
        <w:t>Style: 4 inch (101 mm) Ball. Color: Clay.</w:t>
      </w:r>
    </w:p>
    <w:p w:rsidR="ABFFABFF" w:rsidRDefault="ABFFABFF" w:rsidP="ABFFABFF">
      <w:pPr>
        <w:pStyle w:val="ARCATSubPara"/>
        <w:numPr>
          <w:ilvl w:val="3"/>
          <w:numId w:val="1"/>
        </w:numPr>
        <w:rPr/>
      </w:pPr>
      <w:r>
        <w:rPr/>
        <w:t>Style: 4 inch (101 mm) Queen. Color: White.</w:t>
      </w:r>
    </w:p>
    <w:p w:rsidR="ABFFABFF" w:rsidRDefault="ABFFABFF" w:rsidP="ABFFABFF">
      <w:pPr>
        <w:pStyle w:val="ARCATSubPara"/>
        <w:numPr>
          <w:ilvl w:val="3"/>
          <w:numId w:val="1"/>
        </w:numPr>
        <w:rPr/>
      </w:pPr>
      <w:r>
        <w:rPr/>
        <w:t>Style: 4 inch (101 mm) Queen. Color: Almond.</w:t>
      </w:r>
    </w:p>
    <w:p w:rsidR="ABFFABFF" w:rsidRDefault="ABFFABFF" w:rsidP="ABFFABFF">
      <w:pPr>
        <w:pStyle w:val="ARCATSubPara"/>
        <w:numPr>
          <w:ilvl w:val="3"/>
          <w:numId w:val="1"/>
        </w:numPr>
        <w:rPr/>
      </w:pPr>
      <w:r>
        <w:rPr/>
        <w:t>Style: 4 inch (101 mm) Queen. Color: Clay.</w:t>
      </w:r>
    </w:p>
    <w:p w:rsidR="ABFFABFF" w:rsidRDefault="ABFFABFF" w:rsidP="ABFFABFF">
      <w:pPr>
        <w:pStyle w:val="ARCATSubPara"/>
        <w:numPr>
          <w:ilvl w:val="3"/>
          <w:numId w:val="1"/>
        </w:numPr>
        <w:rPr/>
      </w:pPr>
      <w:r>
        <w:rPr/>
        <w:t>Style: 4 inch (101 mm) King. Color: White.</w:t>
      </w:r>
    </w:p>
    <w:p w:rsidR="ABFFABFF" w:rsidRDefault="ABFFABFF" w:rsidP="ABFFABFF">
      <w:pPr>
        <w:pStyle w:val="ARCATSubPara"/>
        <w:numPr>
          <w:ilvl w:val="3"/>
          <w:numId w:val="1"/>
        </w:numPr>
        <w:rPr/>
      </w:pPr>
      <w:r>
        <w:rPr/>
        <w:t>Style: 4 inch (101 mm) King. Color: Almond.</w:t>
      </w:r>
    </w:p>
    <w:p w:rsidR="ABFFABFF" w:rsidRDefault="ABFFABFF" w:rsidP="ABFFABFF">
      <w:pPr>
        <w:pStyle w:val="ARCATSubPara"/>
        <w:numPr>
          <w:ilvl w:val="3"/>
          <w:numId w:val="1"/>
        </w:numPr>
        <w:rPr/>
      </w:pPr>
      <w:r>
        <w:rPr/>
        <w:t>Style: 4 inch (101 mm) King. Color: Clay.</w:t>
      </w:r>
    </w:p>
    <w:p w:rsidR="ABFFABFF" w:rsidRDefault="ABFFABFF" w:rsidP="ABFFABFF">
      <w:pPr>
        <w:pStyle w:val="ARCATSubPara"/>
        <w:numPr>
          <w:ilvl w:val="3"/>
          <w:numId w:val="1"/>
        </w:numPr>
        <w:rPr/>
      </w:pPr>
      <w:r>
        <w:rPr/>
        <w:t>Style: 5 inch (127 mm) Flat. Color: White.</w:t>
      </w:r>
    </w:p>
    <w:p w:rsidR="ABFFABFF" w:rsidRDefault="ABFFABFF" w:rsidP="ABFFABFF">
      <w:pPr>
        <w:pStyle w:val="ARCATSubPara"/>
        <w:numPr>
          <w:ilvl w:val="3"/>
          <w:numId w:val="1"/>
        </w:numPr>
        <w:rPr/>
      </w:pPr>
      <w:r>
        <w:rPr/>
        <w:t>Style: 5 inch (127 mm) Flat. Color: Almond.</w:t>
      </w:r>
    </w:p>
    <w:p w:rsidR="ABFFABFF" w:rsidRDefault="ABFFABFF" w:rsidP="ABFFABFF">
      <w:pPr>
        <w:pStyle w:val="ARCATSubPara"/>
        <w:numPr>
          <w:ilvl w:val="3"/>
          <w:numId w:val="1"/>
        </w:numPr>
        <w:rPr/>
      </w:pPr>
      <w:r>
        <w:rPr/>
        <w:t>Style: 5 inch (127 mm) Flat. Color: Clay.</w:t>
      </w:r>
    </w:p>
    <w:p w:rsidR="ABFFABFF" w:rsidRDefault="ABFFABFF" w:rsidP="ABFFABFF">
      <w:pPr>
        <w:pStyle w:val="ARCATSubPara"/>
        <w:numPr>
          <w:ilvl w:val="3"/>
          <w:numId w:val="1"/>
        </w:numPr>
        <w:rPr/>
      </w:pPr>
      <w:r>
        <w:rPr/>
        <w:t>Style: 5 inch (127 mm) Flat. Color: Black.</w:t>
      </w:r>
    </w:p>
    <w:p w:rsidR="ABFFABFF" w:rsidRDefault="ABFFABFF" w:rsidP="ABFFABFF">
      <w:pPr>
        <w:pStyle w:val="ARCATSubPara"/>
        <w:numPr>
          <w:ilvl w:val="3"/>
          <w:numId w:val="1"/>
        </w:numPr>
        <w:rPr/>
      </w:pPr>
      <w:r>
        <w:rPr/>
        <w:t>Style: 5 inch (127 mm) New England. Color: White.</w:t>
      </w:r>
    </w:p>
    <w:p w:rsidR="ABFFABFF" w:rsidRDefault="ABFFABFF" w:rsidP="ABFFABFF">
      <w:pPr>
        <w:pStyle w:val="ARCATSubPara"/>
        <w:numPr>
          <w:ilvl w:val="3"/>
          <w:numId w:val="1"/>
        </w:numPr>
        <w:rPr/>
      </w:pPr>
      <w:r>
        <w:rPr/>
        <w:t>Style: 5 inch (127 mm) New England. Color: Almond.</w:t>
      </w:r>
    </w:p>
    <w:p w:rsidR="ABFFABFF" w:rsidRDefault="ABFFABFF" w:rsidP="ABFFABFF">
      <w:pPr>
        <w:pStyle w:val="ARCATSubPara"/>
        <w:numPr>
          <w:ilvl w:val="3"/>
          <w:numId w:val="1"/>
        </w:numPr>
        <w:rPr/>
      </w:pPr>
      <w:r>
        <w:rPr/>
        <w:t>Style: 5 inch (127 mm) New England. Color: Clay.</w:t>
      </w:r>
    </w:p>
    <w:p w:rsidR="ABFFABFF" w:rsidRDefault="ABFFABFF" w:rsidP="ABFFABFF">
      <w:pPr>
        <w:pStyle w:val="ARCATSubPara"/>
        <w:numPr>
          <w:ilvl w:val="3"/>
          <w:numId w:val="1"/>
        </w:numPr>
        <w:rPr/>
      </w:pPr>
      <w:r>
        <w:rPr/>
        <w:t>Style: 5 inch (127 mm) Spade. Color: White.</w:t>
      </w:r>
    </w:p>
    <w:p w:rsidR="ABFFABFF" w:rsidRDefault="ABFFABFF" w:rsidP="ABFFABFF">
      <w:pPr>
        <w:pStyle w:val="ARCATSubPara"/>
        <w:numPr>
          <w:ilvl w:val="3"/>
          <w:numId w:val="1"/>
        </w:numPr>
        <w:rPr/>
      </w:pPr>
      <w:r>
        <w:rPr/>
        <w:t>Style: 5 inch (127 mm) Spade. Color: Almond.</w:t>
      </w:r>
    </w:p>
    <w:p w:rsidR="ABFFABFF" w:rsidRDefault="ABFFABFF" w:rsidP="ABFFABFF">
      <w:pPr>
        <w:pStyle w:val="ARCATSubPara"/>
        <w:numPr>
          <w:ilvl w:val="3"/>
          <w:numId w:val="1"/>
        </w:numPr>
        <w:rPr/>
      </w:pPr>
      <w:r>
        <w:rPr/>
        <w:t>Style: 5 inch (127 mm) Spade. Color: Clay.</w:t>
      </w:r>
    </w:p>
    <w:p w:rsidR="ABFFABFF" w:rsidRDefault="ABFFABFF" w:rsidP="ABFFABFF">
      <w:pPr>
        <w:pStyle w:val="ARCATSubPara"/>
        <w:numPr>
          <w:ilvl w:val="3"/>
          <w:numId w:val="1"/>
        </w:numPr>
        <w:rPr/>
      </w:pPr>
      <w:r>
        <w:rPr/>
        <w:t>Style: 5 inch (127 mm) Ball. Color: White.</w:t>
      </w:r>
    </w:p>
    <w:p w:rsidR="ABFFABFF" w:rsidRDefault="ABFFABFF" w:rsidP="ABFFABFF">
      <w:pPr>
        <w:pStyle w:val="ARCATSubPara"/>
        <w:numPr>
          <w:ilvl w:val="3"/>
          <w:numId w:val="1"/>
        </w:numPr>
        <w:rPr/>
      </w:pPr>
      <w:r>
        <w:rPr/>
        <w:t>Style: 5 inch (127 mm) Ball. Color: Almond.</w:t>
      </w:r>
    </w:p>
    <w:p w:rsidR="ABFFABFF" w:rsidRDefault="ABFFABFF" w:rsidP="ABFFABFF">
      <w:pPr>
        <w:pStyle w:val="ARCATSubPara"/>
        <w:numPr>
          <w:ilvl w:val="3"/>
          <w:numId w:val="1"/>
        </w:numPr>
        <w:rPr/>
      </w:pPr>
      <w:r>
        <w:rPr/>
        <w:t>Style: 5 inch (127 mm) Ball. Color: Clay.</w:t>
      </w:r>
    </w:p>
    <w:p>
      <w:pPr>
        <w:pStyle w:val="ARCATnote"/>
        <w:rPr/>
      </w:pPr>
      <w:r>
        <w:rPr/>
        <w:t>** NOTE TO SPECIFIER ** Delete article if not required.</w:t>
      </w:r>
    </w:p>
    <w:p w:rsidR="ABFFABFF" w:rsidRDefault="ABFFABFF" w:rsidP="ABFFABFF">
      <w:pPr>
        <w:pStyle w:val="ARCATArticle"/>
        <w:numPr>
          <w:ilvl w:val="1"/>
          <w:numId w:val="1"/>
        </w:numPr>
        <w:rPr/>
      </w:pPr>
      <w:r>
        <w:rPr/>
        <w:t>PERGOLAS</w:t>
      </w:r>
    </w:p>
    <w:p w:rsidR="ABFFABFF" w:rsidRDefault="ABFFABFF" w:rsidP="ABFFABFF">
      <w:pPr>
        <w:pStyle w:val="ARCATParagraph"/>
        <w:numPr>
          <w:ilvl w:val="2"/>
          <w:numId w:val="1"/>
        </w:numPr>
        <w:rPr/>
      </w:pPr>
      <w:r>
        <w:rPr/>
        <w:t>Vinyl Pergolas:</w:t>
      </w:r>
    </w:p>
    <w:p>
      <w:pPr>
        <w:pStyle w:val="ARCATnote"/>
        <w:rPr/>
      </w:pPr>
      <w:r>
        <w:rPr/>
        <w:t>** NOTE TO SPECIFIER ** Delete size options not required.</w:t>
      </w:r>
    </w:p>
    <w:p w:rsidR="ABFFABFF" w:rsidRDefault="ABFFABFF" w:rsidP="ABFFABFF">
      <w:pPr>
        <w:pStyle w:val="ARCATSubPara"/>
        <w:numPr>
          <w:ilvl w:val="3"/>
          <w:numId w:val="1"/>
        </w:numPr>
        <w:rPr/>
      </w:pPr>
      <w:r>
        <w:rPr/>
        <w:t>Size: 8 by 12 foot (2438 x 3658 mm).</w:t>
      </w:r>
    </w:p>
    <w:p w:rsidR="ABFFABFF" w:rsidRDefault="ABFFABFF" w:rsidP="ABFFABFF">
      <w:pPr>
        <w:pStyle w:val="ARCATSubPara"/>
        <w:numPr>
          <w:ilvl w:val="3"/>
          <w:numId w:val="1"/>
        </w:numPr>
        <w:rPr/>
      </w:pPr>
      <w:r>
        <w:rPr/>
        <w:t>Size: 8 by 16 foot (2438 x 4877 mm).</w:t>
      </w:r>
    </w:p>
    <w:p w:rsidR="ABFFABFF" w:rsidRDefault="ABFFABFF" w:rsidP="ABFFABFF">
      <w:pPr>
        <w:pStyle w:val="ARCATSubPara"/>
        <w:numPr>
          <w:ilvl w:val="3"/>
          <w:numId w:val="1"/>
        </w:numPr>
        <w:rPr/>
      </w:pPr>
      <w:r>
        <w:rPr/>
        <w:t>Size: 8 by 20 foot (2438 x 6096 mm).</w:t>
      </w:r>
    </w:p>
    <w:p w:rsidR="ABFFABFF" w:rsidRDefault="ABFFABFF" w:rsidP="ABFFABFF">
      <w:pPr>
        <w:pStyle w:val="ARCATSubPara"/>
        <w:numPr>
          <w:ilvl w:val="3"/>
          <w:numId w:val="1"/>
        </w:numPr>
        <w:rPr/>
      </w:pPr>
      <w:r>
        <w:rPr/>
        <w:t>Size: 10 by 10 foot (3048 x 3048 mm).</w:t>
      </w:r>
    </w:p>
    <w:p w:rsidR="ABFFABFF" w:rsidRDefault="ABFFABFF" w:rsidP="ABFFABFF">
      <w:pPr>
        <w:pStyle w:val="ARCATSubPara"/>
        <w:numPr>
          <w:ilvl w:val="3"/>
          <w:numId w:val="1"/>
        </w:numPr>
        <w:rPr/>
      </w:pPr>
      <w:r>
        <w:rPr/>
        <w:t>Size: 10 by 12 foot (3048 x 3658 mm).</w:t>
      </w:r>
    </w:p>
    <w:p w:rsidR="ABFFABFF" w:rsidRDefault="ABFFABFF" w:rsidP="ABFFABFF">
      <w:pPr>
        <w:pStyle w:val="ARCATSubPara"/>
        <w:numPr>
          <w:ilvl w:val="3"/>
          <w:numId w:val="1"/>
        </w:numPr>
        <w:rPr/>
      </w:pPr>
      <w:r>
        <w:rPr/>
        <w:t>Size: 10 by 16 foot (3048 x 4877 mm).</w:t>
      </w:r>
    </w:p>
    <w:p w:rsidR="ABFFABFF" w:rsidRDefault="ABFFABFF" w:rsidP="ABFFABFF">
      <w:pPr>
        <w:pStyle w:val="ARCATSubPara"/>
        <w:numPr>
          <w:ilvl w:val="3"/>
          <w:numId w:val="1"/>
        </w:numPr>
        <w:rPr/>
      </w:pPr>
      <w:r>
        <w:rPr/>
        <w:t>Size: 10 by 20 foot (3048 x 6096 mm).</w:t>
      </w:r>
    </w:p>
    <w:p w:rsidR="ABFFABFF" w:rsidRDefault="ABFFABFF" w:rsidP="ABFFABFF">
      <w:pPr>
        <w:pStyle w:val="ARCATSubPara"/>
        <w:numPr>
          <w:ilvl w:val="3"/>
          <w:numId w:val="1"/>
        </w:numPr>
        <w:rPr/>
      </w:pPr>
      <w:r>
        <w:rPr/>
        <w:t>Size: 12 by 12 foot (3658 x 3658 mm).</w:t>
      </w:r>
    </w:p>
    <w:p w:rsidR="ABFFABFF" w:rsidRDefault="ABFFABFF" w:rsidP="ABFFABFF">
      <w:pPr>
        <w:pStyle w:val="ARCATSubPara"/>
        <w:numPr>
          <w:ilvl w:val="3"/>
          <w:numId w:val="1"/>
        </w:numPr>
        <w:rPr/>
      </w:pPr>
      <w:r>
        <w:rPr/>
        <w:t>Size: 12 by 16 foot (3658 x 4877 mm).</w:t>
      </w:r>
    </w:p>
    <w:p w:rsidR="ABFFABFF" w:rsidRDefault="ABFFABFF" w:rsidP="ABFFABFF">
      <w:pPr>
        <w:pStyle w:val="ARCATSubPara"/>
        <w:numPr>
          <w:ilvl w:val="3"/>
          <w:numId w:val="1"/>
        </w:numPr>
        <w:rPr/>
      </w:pPr>
      <w:r>
        <w:rPr/>
        <w:t>Size: 12 by 20 foot (3658 x 6096 mm).</w:t>
      </w:r>
    </w:p>
    <w:p w:rsidR="ABFFABFF" w:rsidRDefault="ABFFABFF" w:rsidP="ABFFABFF">
      <w:pPr>
        <w:pStyle w:val="ARCATSubPara"/>
        <w:numPr>
          <w:ilvl w:val="3"/>
          <w:numId w:val="1"/>
        </w:numPr>
        <w:rPr/>
      </w:pPr>
      <w:r>
        <w:rPr/>
        <w:t>Size: 16 by 16 foot (4877 x 4877 mm).</w:t>
      </w:r>
    </w:p>
    <w:p w:rsidR="ABFFABFF" w:rsidRDefault="ABFFABFF" w:rsidP="ABFFABFF">
      <w:pPr>
        <w:pStyle w:val="ARCATSubPara"/>
        <w:numPr>
          <w:ilvl w:val="3"/>
          <w:numId w:val="1"/>
        </w:numPr>
        <w:rPr/>
      </w:pPr>
      <w:r>
        <w:rPr/>
        <w:t>Size: 16 by 20 foot (4877 x 6096 mm).</w:t>
      </w:r>
    </w:p>
    <w:p>
      <w:pPr>
        <w:pStyle w:val="ARCATnote"/>
        <w:rPr/>
      </w:pPr>
      <w:r>
        <w:rPr/>
        <w:t>** NOTE TO SPECIFIER ** Delete support column options not required.</w:t>
      </w:r>
    </w:p>
    <w:p w:rsidR="ABFFABFF" w:rsidRDefault="ABFFABFF" w:rsidP="ABFFABFF">
      <w:pPr>
        <w:pStyle w:val="ARCATSubPara"/>
        <w:numPr>
          <w:ilvl w:val="3"/>
          <w:numId w:val="1"/>
        </w:numPr>
        <w:rPr/>
      </w:pPr>
      <w:r>
        <w:rPr/>
        <w:t>Support Column: Square Pergola Column: 6 inch (152 mm).</w:t>
      </w:r>
    </w:p>
    <w:p w:rsidR="ABFFABFF" w:rsidRDefault="ABFFABFF" w:rsidP="ABFFABFF">
      <w:pPr>
        <w:pStyle w:val="ARCATSubPara"/>
        <w:numPr>
          <w:ilvl w:val="3"/>
          <w:numId w:val="1"/>
        </w:numPr>
        <w:rPr/>
      </w:pPr>
      <w:r>
        <w:rPr/>
        <w:t>Support Column: Tapered Round Column: 8 inch (203 mm).</w:t>
      </w:r>
    </w:p>
    <w:p w:rsidR="ABFFABFF" w:rsidRDefault="ABFFABFF" w:rsidP="ABFFABFF">
      <w:pPr>
        <w:pStyle w:val="ARCATSubPara"/>
        <w:numPr>
          <w:ilvl w:val="3"/>
          <w:numId w:val="1"/>
        </w:numPr>
        <w:rPr/>
      </w:pPr>
      <w:r>
        <w:rPr/>
        <w:t>Support Column: Tapered Round Column: 10 inch (254 mm).</w:t>
      </w:r>
    </w:p>
    <w:p w:rsidR="ABFFABFF" w:rsidRDefault="ABFFABFF" w:rsidP="ABFFABFF">
      <w:pPr>
        <w:pStyle w:val="ARCATSubPara"/>
        <w:numPr>
          <w:ilvl w:val="3"/>
          <w:numId w:val="1"/>
        </w:numPr>
        <w:rPr/>
      </w:pPr>
      <w:r>
        <w:rPr/>
        <w:t>Support Column: 8 inch (203 mm) Square Column: 8 inch (203 mm).</w:t>
      </w:r>
    </w:p>
    <w:p w:rsidR="ABFFABFF" w:rsidRDefault="ABFFABFF" w:rsidP="ABFFABFF">
      <w:pPr>
        <w:pStyle w:val="ARCATSubPara"/>
        <w:numPr>
          <w:ilvl w:val="3"/>
          <w:numId w:val="1"/>
        </w:numPr>
        <w:rPr/>
      </w:pPr>
      <w:r>
        <w:rPr/>
        <w:t>Support Column: 8 inch (203 mm) Savannah Column: 8 inch (203 mm).</w:t>
      </w:r>
    </w:p>
    <w:p w:rsidR="ABFFABFF" w:rsidRDefault="ABFFABFF" w:rsidP="ABFFABFF">
      <w:pPr>
        <w:pStyle w:val="ARCATSubPara"/>
        <w:numPr>
          <w:ilvl w:val="3"/>
          <w:numId w:val="1"/>
        </w:numPr>
        <w:rPr/>
      </w:pPr>
      <w:r>
        <w:rPr/>
        <w:t>Roof Style: Straight Rafters.</w:t>
      </w:r>
    </w:p>
    <w:p>
      <w:pPr>
        <w:pStyle w:val="ARCATnote"/>
        <w:rPr/>
      </w:pPr>
      <w:r>
        <w:rPr/>
        <w:t>** NOTE TO SPECIFIER ** Delete shade cover type option not required. The maximum size for the Louvered option is 12 by 12 ft (3658 x 3658 mm).</w:t>
      </w:r>
    </w:p>
    <w:p w:rsidR="ABFFABFF" w:rsidRDefault="ABFFABFF" w:rsidP="ABFFABFF">
      <w:pPr>
        <w:pStyle w:val="ARCATSubPara"/>
        <w:numPr>
          <w:ilvl w:val="3"/>
          <w:numId w:val="1"/>
        </w:numPr>
        <w:rPr/>
      </w:pPr>
      <w:r>
        <w:rPr/>
        <w:t>Shade Cover Type: Square 1-1/2 inch (38 mm).</w:t>
      </w:r>
    </w:p>
    <w:p w:rsidR="ABFFABFF" w:rsidRDefault="ABFFABFF" w:rsidP="ABFFABFF">
      <w:pPr>
        <w:pStyle w:val="ARCATSubPara"/>
        <w:numPr>
          <w:ilvl w:val="3"/>
          <w:numId w:val="1"/>
        </w:numPr>
        <w:rPr/>
      </w:pPr>
      <w:r>
        <w:rPr/>
        <w:t>Shade Cover Type: Square 1-3/4 inch (44 mm).</w:t>
      </w:r>
    </w:p>
    <w:p w:rsidR="ABFFABFF" w:rsidRDefault="ABFFABFF" w:rsidP="ABFFABFF">
      <w:pPr>
        <w:pStyle w:val="ARCATSubPara"/>
        <w:numPr>
          <w:ilvl w:val="3"/>
          <w:numId w:val="1"/>
        </w:numPr>
        <w:rPr/>
      </w:pPr>
      <w:r>
        <w:rPr/>
        <w:t>Shade Cover Type: Lattice.</w:t>
      </w:r>
    </w:p>
    <w:p w:rsidR="ABFFABFF" w:rsidRDefault="ABFFABFF" w:rsidP="ABFFABFF">
      <w:pPr>
        <w:pStyle w:val="ARCATSubPara"/>
        <w:numPr>
          <w:ilvl w:val="3"/>
          <w:numId w:val="1"/>
        </w:numPr>
        <w:rPr/>
      </w:pPr>
      <w:r>
        <w:rPr/>
        <w:t>Shade Cover Type: Louvered. 7/8 by 3 inch (22 x 76 mm).</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conditions have been properly prepared.</w:t>
      </w:r>
    </w:p>
    <w:p w:rsidR="ABFFABFF" w:rsidRDefault="ABFFABFF" w:rsidP="ABFFABFF">
      <w:pPr>
        <w:pStyle w:val="ARCATParagraph"/>
        <w:numPr>
          <w:ilvl w:val="2"/>
          <w:numId w:val="1"/>
        </w:numPr>
        <w:rPr/>
      </w:pPr>
      <w:r>
        <w:rPr/>
        <w:t>Verification of Conditions: Examine locations where fencing is to be installed for any conditions detrimental to the proper and timely completion of the work.</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the grade and remove surface irregularities, if any, which may cause interference with the installation of the fence.</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Set posts and gate posts for gate openings as indicated on the Drawings.</w:t>
      </w:r>
    </w:p>
    <w:p w:rsidR="ABFFABFF" w:rsidRDefault="ABFFABFF" w:rsidP="ABFFABFF">
      <w:pPr>
        <w:pStyle w:val="ARCATParagraph"/>
        <w:numPr>
          <w:ilvl w:val="2"/>
          <w:numId w:val="1"/>
        </w:numPr>
        <w:rPr/>
      </w:pPr>
      <w:r>
        <w:rPr/>
        <w:t>Center and align posts, place concrete around posts and vibrate or tamp for consolidation. Recheck vertical and top alignment of posts and make necessary corrections.</w:t>
      </w:r>
    </w:p>
    <w:p w:rsidR="ABFFABFF" w:rsidRDefault="ABFFABFF" w:rsidP="ABFFABFF">
      <w:pPr>
        <w:pStyle w:val="ARCATParagraph"/>
        <w:numPr>
          <w:ilvl w:val="2"/>
          <w:numId w:val="1"/>
        </w:numPr>
        <w:rPr/>
      </w:pPr>
      <w:r>
        <w:rPr/>
        <w:t>Install gates plumb, level, and secure for full opening without interference. For double gates, install a drop rod. Adjust hardware for smooth operation.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Clean the work according to the manufacturer's written instructions. Post hole excavations shall be scattered uniformly away from the posts. Clean fence with mild household detergent and rinse well with clean water. Remove mortar from exposed posts using a 10 percent solution of muriatic acid followed immediately by several rinses with clean water.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the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C1F9F"
  Type="http://schemas.openxmlformats.org/officeDocument/2006/relationships/image"
  Target="https://www.arcat.com/clients/gfx/superior_outdoor.png"
  TargetMode="External"
/>
<Relationship
  Id="rId_3A9564_1"
  Type="http://schemas.openxmlformats.org/officeDocument/2006/relationships/hyperlink"
  Target="https://arcat.com/rfi?action=email&amp;company=Superior%252BOutdoor%252BProducts&amp;message=RE%253A%2520Spec%2520Question%2520(02822spp)%253A%2520&amp;coid=54392&amp;spec=02822spp&amp;rep=&amp;fax=717-355-7129"
  TargetMode="External"
/>
<Relationship
  Id="rId_3A9564_2"
  Type="http://schemas.openxmlformats.org/officeDocument/2006/relationships/hyperlink"
  Target="https://superioroutdoors.com"
  TargetMode="External"
/>
<Relationship
  Id="rId_3A9564_3"
  Type="http://schemas.openxmlformats.org/officeDocument/2006/relationships/hyperlink"
  Target="https://arcat.com/company/superior-outdoor-products-54392"
  TargetMode="External"
/>
<Relationship
  Id="rId_A96EF1_1"
  Type="http://schemas.openxmlformats.org/officeDocument/2006/relationships/hyperlink"
  Target="https://arcat.com/rfi?action=email&amp;company=Superior%252BOutdoor%252BProducts&amp;message=RE%253A%2520Spec%2520Question%2520(02822spp)%253A%2520&amp;coid=54392&amp;spec=02822spp&amp;rep=&amp;fax=717-355-7129"
  TargetMode="External"
/>
<Relationship
  Id="rId_A96EF1_2"
  Type="http://schemas.openxmlformats.org/officeDocument/2006/relationships/hyperlink"
  Target="https://superiorout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