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dequpm.png&quot; \* MERGEFORMAT \d  \x \y">
        <w:r>
          <w:drawing>
            <wp:inline distT="0" distB="0" distL="0" distR="0">
              <wp:extent cx="2076450" cy="561975"/>
              <wp:effectExtent l="0" t="0" r="0" b="0"/>
              <wp:docPr id="1" name="Picture rId_F52DF1" descr="https://www.arcat.com/clients/gfx/adequ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2DF1" descr="https://www.arcat.com/clients/gfx/adequpm.png"/>
                      <pic:cNvPicPr>
                        <a:picLocks noChangeAspect="1" noChangeArrowheads="1"/>
                      </pic:cNvPicPr>
                    </pic:nvPicPr>
                    <pic:blipFill>
                      <a:blip r:link="rId_F52DF1"/>
                      <a:srcRect/>
                      <a:stretch>
                        <a:fillRect/>
                      </a:stretch>
                    </pic:blipFill>
                    <pic:spPr bwMode="auto">
                      <a:xfrm>
                        <a:off x="0" y="0"/>
                        <a:ext cx="2076450" cy="561975"/>
                      </a:xfrm>
                      <a:prstGeom prst="rect">
                        <a:avLst/>
                      </a:prstGeom>
                      <a:noFill/>
                    </pic:spPr>
                  </pic:pic>
                </a:graphicData>
              </a:graphic>
            </wp:inline>
          </w:drawing>
        </w:r>
      </w:fldSimple>
    </w:p>
    <w:p>
      <w:pPr>
        <w:pStyle w:val="ARCATTitle"/>
        <w:jc w:val="center"/>
        <w:rPr/>
      </w:pPr>
      <w:r>
        <w:rPr/>
        <w:t>SECTION 10 22 39</w:t>
      </w:r>
    </w:p>
    <w:p>
      <w:pPr>
        <w:pStyle w:val="ARCATTitle"/>
        <w:jc w:val="center"/>
        <w:rPr/>
      </w:pPr>
      <w:r>
        <w:rPr/>
        <w:t>FOLDING PANEL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Advanced Equipment Corp.; Folding Panel Partitions.</w:t>
      </w:r>
      <w:r>
        <w:rPr/>
        <w:br/>
        <w:t>This section is based on the products of Advanced Equipment Corp., which is located at:</w:t>
      </w:r>
      <w:r>
        <w:rPr/>
        <w:br/>
        <w:t>2401 W. Commomwealth Ave.</w:t>
      </w:r>
      <w:r>
        <w:rPr/>
        <w:br/>
        <w:t>Fullerton, CA 92833</w:t>
      </w:r>
      <w:r>
        <w:rPr/>
        <w:br/>
        <w:t>Tel: 714-635-5350</w:t>
      </w:r>
      <w:r>
        <w:rPr/>
        <w:br/>
        <w:t>Fax: 714-525-6083</w:t>
      </w:r>
      <w:r>
        <w:rPr/>
        <w:br/>
        <w:t>Email: </w:t>
      </w:r>
      <w:hyperlink r:id="rId_440874_1" w:history="1">
        <w:tooltip>request info (sales@aecorp.net) downloads</w:tooltip>
        <w:r>
          <w:rPr>
            <w:rStyle w:val="Hyperlink"/>
            <w:color w:val="802020"/>
            <w:u w:val="single"/>
          </w:rPr>
          <w:t>request info (sales@aecorp.net)</w:t>
        </w:r>
      </w:hyperlink>
      <w:r>
        <w:rPr/>
        <w:t/>
      </w:r>
      <w:r>
        <w:rPr/>
        <w:br/>
        <w:t>Web: </w:t>
      </w:r>
      <w:hyperlink r:id="rId_440874_2" w:history="1">
        <w:tooltip>https://advancedequipment.com downloads</w:tooltip>
        <w:r>
          <w:rPr>
            <w:rStyle w:val="Hyperlink"/>
            <w:color w:val="802020"/>
            <w:u w:val="single"/>
          </w:rPr>
          <w:t>https://advancedequipment.com</w:t>
        </w:r>
      </w:hyperlink>
      <w:r>
        <w:rPr/>
        <w:t>  </w:t>
      </w:r>
      <w:r>
        <w:rPr/>
        <w:br/>
        <w:t> [ </w:t>
      </w:r>
      <w:hyperlink r:id="rId_440874_3" w:history="1">
        <w:tooltip>Click Here downloads</w:tooltip>
        <w:r>
          <w:rPr>
            <w:rStyle w:val="Hyperlink"/>
            <w:color w:val="802020"/>
            <w:u w:val="single"/>
          </w:rPr>
          <w:t>Click Here</w:t>
        </w:r>
      </w:hyperlink>
      <w:r>
        <w:rPr/>
        <w:t> ] for additional information.</w:t>
      </w:r>
      <w:r>
        <w:rPr/>
        <w:br/>
        <w:t>Advanced Equipment Corporation was established at Bellevue, Washington in 1957 as a Designer, Manufacturer, and Installer of Operable Walls. The company was incorporated in the State of Washington in 1958 and moved to California shortly thereafter. AEC was established to manufacture operable walls and has been a designer and fabricator of that product since its founding.</w:t>
      </w:r>
      <w:r>
        <w:rPr/>
        <w:br/>
        <w:t>Today, AEC continues in the quest for greater efficiency and better value for our customers. Our premier ALPHA operable walls offer superior, field tested sound stopping ability, resistance to earthquakes, are incombustible, and have demonstrable ease of operation and durability. ALPHA panels are furnished with 10 and 20-year warranties. AEC also offers several tracks with 5 and 10-year warranties that do not require a service contract and do not exclude normal wear.</w:t>
      </w:r>
      <w:r>
        <w:rPr/>
        <w:br/>
        <w:t>AEC makes extensive use of electronic technology to assist our customers with preliminary design assistance, as well as improve product design and manufacturing.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SUMMARY</w:t>
      </w:r>
    </w:p>
    <w:p w:rsidR="ABFFABFF" w:rsidRDefault="ABFFABFF" w:rsidP="ABFFABFF">
      <w:pPr>
        <w:pStyle w:val="ARCATParagraph"/>
        <w:numPr>
          <w:ilvl w:val="2"/>
          <w:numId w:val="1"/>
        </w:numPr>
        <w:rPr/>
      </w:pPr>
      <w:r>
        <w:rPr/>
        <w:t>Section Includes: Operable wall panel systems.</w:t>
      </w:r>
    </w:p>
    <w:p w:rsidR="ABFFABFF" w:rsidRDefault="ABFFABFF" w:rsidP="ABFFABFF">
      <w:pPr>
        <w:pStyle w:val="ARCATParagraph"/>
        <w:numPr>
          <w:ilvl w:val="2"/>
          <w:numId w:val="1"/>
        </w:numPr>
        <w:rPr/>
      </w:pPr>
      <w:r>
        <w:rPr/>
        <w:t>Scope: Work in this Section includes all labor, materials, equipment, tools and services incidental to the furnishings and installing complete the following items as shown on the drawings and specified herein.</w:t>
      </w:r>
    </w:p>
    <w:p w:rsidR="ABFFABFF" w:rsidRDefault="ABFFABFF" w:rsidP="ABFFABFF">
      <w:pPr>
        <w:pStyle w:val="ARCATParagraph"/>
        <w:numPr>
          <w:ilvl w:val="2"/>
          <w:numId w:val="1"/>
        </w:numPr>
        <w:rPr/>
      </w:pPr>
      <w:r>
        <w:rPr/>
        <w:t>Work Included: Operable walls, including panels, operating hardware, track, perimeter trim, panel finish material, installed complete by the manufacturer or an authorized agent, as shown on the drawings and specified herein.</w:t>
      </w:r>
    </w:p>
    <w:p w:rsidR="ABFFABFF" w:rsidRDefault="ABFFABFF" w:rsidP="ABFFABFF">
      <w:pPr>
        <w:pStyle w:val="ARCATParagraph"/>
        <w:numPr>
          <w:ilvl w:val="2"/>
          <w:numId w:val="1"/>
        </w:numPr>
        <w:rPr/>
      </w:pPr>
      <w:r>
        <w:rPr/>
        <w:t>Work By Others: Furnishing and punching of overhead structure, control of floor level to be plus or minus 3/16 inch (4.76 mm) in ten feet (3.05 m) non-accumulative, and, where required:</w:t>
      </w:r>
    </w:p>
    <w:p>
      <w:pPr>
        <w:pStyle w:val="ARCATnote"/>
        <w:rPr/>
      </w:pPr>
      <w:r>
        <w:rPr/>
        <w:t>** NOTE TO SPECIFIER ** Delete any sections below not relevant to this project; add others as required.</w:t>
      </w:r>
    </w:p>
    <w:p w:rsidR="ABFFABFF" w:rsidRDefault="ABFFABFF" w:rsidP="ABFFABFF">
      <w:pPr>
        <w:pStyle w:val="ARCATSubPara"/>
        <w:numPr>
          <w:ilvl w:val="3"/>
          <w:numId w:val="1"/>
        </w:numPr>
        <w:rPr/>
      </w:pPr>
      <w:r>
        <w:rPr/>
        <w:t>Filling, staining, or painting.</w:t>
      </w:r>
    </w:p>
    <w:p w:rsidR="ABFFABFF" w:rsidRDefault="ABFFABFF" w:rsidP="ABFFABFF">
      <w:pPr>
        <w:pStyle w:val="ARCATSubPara"/>
        <w:numPr>
          <w:ilvl w:val="3"/>
          <w:numId w:val="1"/>
        </w:numPr>
        <w:rPr/>
      </w:pPr>
      <w:r>
        <w:rPr/>
        <w:t>Sound barrier extending from top of ceiling to underside of roof or floor deck.</w:t>
      </w:r>
    </w:p>
    <w:p w:rsidR="ABFFABFF" w:rsidRDefault="ABFFABFF" w:rsidP="ABFFABFF">
      <w:pPr>
        <w:pStyle w:val="ARCATSubPara"/>
        <w:numPr>
          <w:ilvl w:val="3"/>
          <w:numId w:val="1"/>
        </w:numPr>
        <w:rPr/>
      </w:pPr>
      <w:r>
        <w:rPr/>
        <w:t>Chase for floor guide track and grouting of same.</w:t>
      </w:r>
    </w:p>
    <w:p w:rsidR="ABFFABFF" w:rsidRDefault="ABFFABFF" w:rsidP="ABFFABFF">
      <w:pPr>
        <w:pStyle w:val="ARCATSubPara"/>
        <w:numPr>
          <w:ilvl w:val="3"/>
          <w:numId w:val="1"/>
        </w:numPr>
        <w:rPr/>
      </w:pPr>
      <w:r>
        <w:rPr/>
        <w:t>Electric wiring and conduit to motor operator, motor starter, and key switch. Electric hookup and disconnect switch, wiring and conduit for limit switch. (Electrical work applies only if the wall specified herein is designed as such.)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05 12 00 - Structural Steel Framing.</w:t>
      </w:r>
    </w:p>
    <w:p w:rsidR="ABFFABFF" w:rsidRDefault="ABFFABFF" w:rsidP="ABFFABFF">
      <w:pPr>
        <w:pStyle w:val="ARCATParagraph"/>
        <w:numPr>
          <w:ilvl w:val="2"/>
          <w:numId w:val="1"/>
        </w:numPr>
        <w:rPr/>
      </w:pPr>
      <w:r>
        <w:rPr/>
        <w:t>09 21 00 - Plaster and Gypsum Board Assemblies.</w:t>
      </w:r>
    </w:p>
    <w:p w:rsidR="ABFFABFF" w:rsidRDefault="ABFFABFF" w:rsidP="ABFFABFF">
      <w:pPr>
        <w:pStyle w:val="ARCATParagraph"/>
        <w:numPr>
          <w:ilvl w:val="2"/>
          <w:numId w:val="1"/>
        </w:numPr>
        <w:rPr/>
      </w:pPr>
      <w:r>
        <w:rPr/>
        <w:t>09 29 00 - Gypsum Board.</w:t>
      </w:r>
    </w:p>
    <w:p w:rsidR="ABFFABFF" w:rsidRDefault="ABFFABFF" w:rsidP="ABFFABFF">
      <w:pPr>
        <w:pStyle w:val="ARCATParagraph"/>
        <w:numPr>
          <w:ilvl w:val="2"/>
          <w:numId w:val="1"/>
        </w:numPr>
        <w:rPr/>
      </w:pPr>
      <w:r>
        <w:rPr/>
        <w:t>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E336 - Standard Test Method for Measurement of Airborne Sound Attenuation Between Rooms in Buildings.</w:t>
      </w:r>
    </w:p>
    <w:p w:rsidR="ABFFABFF" w:rsidRDefault="ABFFABFF" w:rsidP="ABFFABFF">
      <w:pPr>
        <w:pStyle w:val="ARCATSubPara"/>
        <w:numPr>
          <w:ilvl w:val="3"/>
          <w:numId w:val="1"/>
        </w:numPr>
        <w:rPr/>
      </w:pPr>
      <w:r>
        <w:rPr/>
        <w:t>ASTM E413 - Classification for Rating Sound Isolation.</w:t>
      </w:r>
    </w:p>
    <w:p w:rsidR="ABFFABFF" w:rsidRDefault="ABFFABFF" w:rsidP="ABFFABFF">
      <w:pPr>
        <w:pStyle w:val="ARCATParagraph"/>
        <w:numPr>
          <w:ilvl w:val="2"/>
          <w:numId w:val="1"/>
        </w:numPr>
        <w:rPr/>
      </w:pPr>
      <w:r>
        <w:rPr/>
        <w:t>General Services Administration (GSA):</w:t>
      </w:r>
    </w:p>
    <w:p w:rsidR="ABFFABFF" w:rsidRDefault="ABFFABFF" w:rsidP="ABFFABFF">
      <w:pPr>
        <w:pStyle w:val="ARCATSubPara"/>
        <w:numPr>
          <w:ilvl w:val="3"/>
          <w:numId w:val="1"/>
        </w:numPr>
        <w:rPr/>
      </w:pPr>
      <w:r>
        <w:rPr/>
        <w:t>GSA Federal Specification CCD-W-408D - Wall Covering, Vinyl-Coated.</w:t>
      </w:r>
    </w:p>
    <w:p w:rsidR="ABFFABFF" w:rsidRDefault="ABFFABFF" w:rsidP="ABFFABFF">
      <w:pPr>
        <w:pStyle w:val="ARCATParagraph"/>
        <w:numPr>
          <w:ilvl w:val="2"/>
          <w:numId w:val="1"/>
        </w:numPr>
        <w:rPr/>
      </w:pPr>
      <w:r>
        <w:rPr/>
        <w:t>National Voluntary Laboratory Accreditation Program (NVLAP).</w:t>
      </w:r>
    </w:p>
    <w:p w:rsidR="ABFFABFF" w:rsidRDefault="ABFFABFF" w:rsidP="ABFFABFF">
      <w:pPr>
        <w:pStyle w:val="ARCATParagraph"/>
        <w:numPr>
          <w:ilvl w:val="2"/>
          <w:numId w:val="1"/>
        </w:numPr>
        <w:rPr/>
      </w:pPr>
      <w:r>
        <w:rPr/>
        <w:t>Porcelain Enamel Institute (PEI):</w:t>
      </w:r>
    </w:p>
    <w:p w:rsidR="ABFFABFF" w:rsidRDefault="ABFFABFF" w:rsidP="ABFFABFF">
      <w:pPr>
        <w:pStyle w:val="ARCATSubPara"/>
        <w:numPr>
          <w:ilvl w:val="3"/>
          <w:numId w:val="1"/>
        </w:numPr>
        <w:rPr/>
      </w:pPr>
      <w:r>
        <w:rPr/>
        <w:t>PEI Standard S-100.</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10B - Standard for Fire Tests of Door Assemblies.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Noise Isolation Class (NIC): Single-number rating in decibels of the 16 contiguous one-third octave frequency bands from 125 hertz to 4,000 hertz between two rooms obtained according to ASTM E336 and rated by use of the ASTM E413 reference rating curve defined for sound transmission class.</w:t>
      </w:r>
    </w:p>
    <w:p w:rsidR="ABFFABFF" w:rsidRDefault="ABFFABFF" w:rsidP="ABFFABFF">
      <w:pPr>
        <w:pStyle w:val="ARCATParagraph"/>
        <w:numPr>
          <w:ilvl w:val="2"/>
          <w:numId w:val="1"/>
        </w:numPr>
        <w:rPr/>
      </w:pPr>
      <w:r>
        <w:rPr/>
        <w:t>Noise Reduction Coefficient (NRC): Arithmetic mean of sound absorption coefficients at 250, 500, 1,000, and 2,000 hertz, rounded to the nearest 0.05 metric sabin per square meter.</w:t>
      </w:r>
    </w:p>
    <w:p w:rsidR="ABFFABFF" w:rsidRDefault="ABFFABFF" w:rsidP="ABFFABFF">
      <w:pPr>
        <w:pStyle w:val="ARCATParagraph"/>
        <w:numPr>
          <w:ilvl w:val="2"/>
          <w:numId w:val="1"/>
        </w:numPr>
        <w:rPr/>
      </w:pPr>
      <w:r>
        <w:rPr/>
        <w:t>Sound Transmission Class (STC): Single-number rating of airborne sound insulation of a building partition, derived by fitting a reference rating curve to the sound transmission loss values measured in accordance with ASTM E90 for the 16 contiguous one-third octave frequency bands with nominal midband frequencies of 125 hertz to 4000 hertz, inclusive, by a standard method given in ASTM E413.</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33 00 -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Submit two of all finish materials of each type, size, pattern, and color for approval. One set will be retained for comparison with the work.</w:t>
      </w:r>
    </w:p>
    <w:p w:rsidR="ABFFABFF" w:rsidRDefault="ABFFABFF" w:rsidP="ABFFABFF">
      <w:pPr>
        <w:pStyle w:val="ARCATParagraph"/>
        <w:numPr>
          <w:ilvl w:val="2"/>
          <w:numId w:val="1"/>
        </w:numPr>
        <w:rPr/>
      </w:pPr>
      <w:r>
        <w:rPr/>
        <w:t>Shop Drawings: Submit prior to fabrication and in accordance with general conditions for approval of Architect, showing cross sections, finishes, and attachment to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current experience in the production of flat panel operable walls.</w:t>
      </w:r>
    </w:p>
    <w:p w:rsidR="ABFFABFF" w:rsidRDefault="ABFFABFF" w:rsidP="ABFFABFF">
      <w:pPr>
        <w:pStyle w:val="ARCATParagraph"/>
        <w:numPr>
          <w:ilvl w:val="2"/>
          <w:numId w:val="1"/>
        </w:numPr>
        <w:rPr/>
      </w:pPr>
      <w:r>
        <w:rPr/>
        <w:t>Installer Qualifications: Perform installation by factory-approved 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Select applicable option below or provide other information as required. </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Operable wall contractor to provide a 1-year warranty of the complete installation against defects of workmanship and material.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Advanced Equipment Corp., which is located at:</w:t>
      </w:r>
      <w:r>
        <w:rPr/>
        <w:br/>
        <w:t>2401 W. Commomwealth Ave.</w:t>
      </w:r>
      <w:r>
        <w:rPr/>
        <w:br/>
        <w:t>Fullerton, CA 92833</w:t>
      </w:r>
      <w:r>
        <w:rPr/>
        <w:br/>
        <w:t>Tel: 714-635-5350</w:t>
      </w:r>
      <w:r>
        <w:rPr/>
        <w:br/>
        <w:t>Fax: 714-525-6083</w:t>
      </w:r>
      <w:r>
        <w:rPr/>
        <w:br/>
        <w:t>Email: </w:t>
      </w:r>
      <w:hyperlink r:id="rId_7ED807_1" w:history="1">
        <w:tooltip>request info (sales@aecorp.net) downloads</w:tooltip>
        <w:r>
          <w:rPr>
            <w:rStyle w:val="Hyperlink"/>
            <w:color w:val="802020"/>
            <w:u w:val="single"/>
          </w:rPr>
          <w:t>request info (sales@aecorp.net)</w:t>
        </w:r>
      </w:hyperlink>
      <w:r>
        <w:rPr/>
        <w:t>;Web: </w:t>
      </w:r>
      <w:hyperlink r:id="rId_7ED807_2" w:history="1">
        <w:tooltip>https://advancedequipment.com downloads</w:tooltip>
        <w:r>
          <w:rPr>
            <w:rStyle w:val="Hyperlink"/>
            <w:color w:val="802020"/>
            <w:u w:val="single"/>
          </w:rPr>
          <w:t>https://advancedequipment.com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PANEL GROUPING AND OPERATION</w:t>
      </w:r>
    </w:p>
    <w:p>
      <w:pPr>
        <w:pStyle w:val="ARCATnote"/>
        <w:rPr/>
      </w:pPr>
      <w:r>
        <w:rPr/>
        <w:t>** NOTE TO SPECIFIER ** Select Type to use and delete unused options below. Common types are listed below. Consult with manufacturer for other Types to specify.</w:t>
      </w:r>
    </w:p>
    <w:p w:rsidR="ABFFABFF" w:rsidRDefault="ABFFABFF" w:rsidP="ABFFABFF">
      <w:pPr>
        <w:pStyle w:val="ARCATParagraph"/>
        <w:numPr>
          <w:ilvl w:val="2"/>
          <w:numId w:val="1"/>
        </w:numPr>
        <w:rPr/>
      </w:pPr>
      <w:r>
        <w:rPr/>
        <w:t>Type 2MC: Top supported, manually operated, continuously hinged, center stacked in relation to track center line with alternating panels suspended from one 4-wheel trolley. No floor track required. Maximum 5-1/2 panels.</w:t>
      </w:r>
    </w:p>
    <w:p w:rsidR="ABFFABFF" w:rsidRDefault="ABFFABFF" w:rsidP="ABFFABFF">
      <w:pPr>
        <w:pStyle w:val="ARCATParagraph"/>
        <w:numPr>
          <w:ilvl w:val="2"/>
          <w:numId w:val="1"/>
        </w:numPr>
        <w:rPr/>
      </w:pPr>
      <w:r>
        <w:rPr/>
        <w:t>Type 2EC: Top supported, electrically operated, continuously hinged, center stacked in relation to track center line with alternating panels suspended from one 4-wheel trolley. No floor track required except a guide track beneath the stack or within the storage pocket. If opening width exceeds 110 feet (33.53 m) mono-fold or 220 feet (67.06 m) bi-fold, then contact manufacturer for assistance.</w:t>
      </w:r>
    </w:p>
    <w:p w:rsidR="ABFFABFF" w:rsidRDefault="ABFFABFF" w:rsidP="ABFFABFF">
      <w:pPr>
        <w:pStyle w:val="ARCATParagraph"/>
        <w:numPr>
          <w:ilvl w:val="2"/>
          <w:numId w:val="1"/>
        </w:numPr>
        <w:rPr/>
      </w:pPr>
      <w:r>
        <w:rPr/>
        <w:t>Type 3MC: Top supported, manually operated, segmented in groups of two or three panels, center stacked in relation to track center line with each panel suspended from one 4-wheel trolley. No floor track required.</w:t>
      </w:r>
    </w:p>
    <w:p w:rsidR="ABFFABFF" w:rsidRDefault="ABFFABFF" w:rsidP="ABFFABFF">
      <w:pPr>
        <w:pStyle w:val="ARCATParagraph"/>
        <w:numPr>
          <w:ilvl w:val="2"/>
          <w:numId w:val="1"/>
        </w:numPr>
        <w:rPr/>
      </w:pPr>
      <w:r>
        <w:rPr/>
        <w:t>Type 3MS: Top supported, manually operated, segmented in groups of two panels, side stacked in relation to track center line with each panel suspended from one 4-wheel trolley. Floor track required.</w:t>
      </w:r>
    </w:p>
    <w:p w:rsidR="ABFFABFF" w:rsidRDefault="ABFFABFF" w:rsidP="ABFFABFF">
      <w:pPr>
        <w:pStyle w:val="ARCATParagraph"/>
        <w:numPr>
          <w:ilvl w:val="2"/>
          <w:numId w:val="1"/>
        </w:numPr>
        <w:rPr/>
      </w:pPr>
      <w:r>
        <w:rPr/>
        <w:t>Type 5MR: Top supported, manually operated, individually suspended rolling panels, each equipped with two trolleys. (See Track systems for additional remote stacks.) Remote stacking, no floor track required.</w:t>
      </w:r>
    </w:p>
    <w:p w:rsidR="ABFFABFF" w:rsidRDefault="ABFFABFF" w:rsidP="ABFFABFF">
      <w:pPr>
        <w:pStyle w:val="ARCATParagraph"/>
        <w:numPr>
          <w:ilvl w:val="2"/>
          <w:numId w:val="1"/>
        </w:numPr>
        <w:rPr/>
      </w:pPr>
      <w:r>
        <w:rPr/>
        <w:t>Type 5MS: Top supported, manually operated, individually suspended rolling panels, each equipped with two trolleys, side stacked in relation to track center line. No floor track required.</w:t>
      </w:r>
    </w:p>
    <w:p w:rsidR="ABFFABFF" w:rsidRDefault="ABFFABFF" w:rsidP="ABFFABFF">
      <w:pPr>
        <w:pStyle w:val="ARCATParagraph"/>
        <w:numPr>
          <w:ilvl w:val="2"/>
          <w:numId w:val="1"/>
        </w:numPr>
        <w:rPr/>
      </w:pPr>
      <w:r>
        <w:rPr/>
        <w:t>Type 9MC: Floor supported, top guided, manually operated, segmented into groups of two or three panels, center stacked in relation to track center line with each panel supported on two-wheel floor rollers and top guided by four-wheel trolleys. Floor track required.</w:t>
      </w:r>
    </w:p>
    <w:p w:rsidR="ABFFABFF" w:rsidRDefault="ABFFABFF" w:rsidP="ABFFABFF">
      <w:pPr>
        <w:pStyle w:val="ARCATParagraph"/>
        <w:numPr>
          <w:ilvl w:val="2"/>
          <w:numId w:val="1"/>
        </w:numPr>
        <w:rPr/>
      </w:pPr>
      <w:r>
        <w:rPr/>
        <w:t>Type 9MS: Floor supported, top guided, manually operated, segmented in groups of two panels, side stacked in relation to track center line with each panel supported on two-wheel floor rollers and top guided by four-wheel trolleys. Floor track required.</w:t>
      </w:r>
    </w:p>
    <w:p>
      <w:pPr>
        <w:pStyle w:val="ARCATnote"/>
        <w:rPr/>
      </w:pPr>
      <w:r>
        <w:rPr/>
        <w:t>** NOTE TO SPECIFIER ** To create a Type which is not listed above, combine the Panel Grouping Type followed by the Stacking Type. Contact manufacturer for assistance.</w:t>
      </w:r>
      <w:r>
        <w:rPr/>
        <w:br/>
        <w:t>Custom Types use the following:</w:t>
      </w:r>
      <w:r>
        <w:rPr/>
        <w:br/>
        <w:t>Panel Groupings:</w:t>
      </w:r>
      <w:r>
        <w:rPr/>
        <w:br/>
        <w:t>Type 2: Continuously Hinged.</w:t>
      </w:r>
      <w:r>
        <w:rPr/>
        <w:br/>
        <w:t>Type 3: Hinged in Pairs.</w:t>
      </w:r>
      <w:r>
        <w:rPr/>
        <w:br/>
        <w:t>Type 5: Individual-Two Trolley/Panel.</w:t>
      </w:r>
      <w:r>
        <w:rPr/>
        <w:br/>
        <w:t>Type 9: Floor Supported-Hinged in Pairs.</w:t>
      </w:r>
      <w:r>
        <w:rPr/>
        <w:br/>
        <w:t>Stacking:</w:t>
      </w:r>
      <w:r>
        <w:rPr/>
        <w:br/>
        <w:t>EC: Electric-Center Stack One Stage.</w:t>
      </w:r>
      <w:r>
        <w:rPr/>
        <w:br/>
        <w:t>ET: Electric-Center Stack Two Stage.</w:t>
      </w:r>
      <w:r>
        <w:rPr/>
        <w:br/>
        <w:t>MC: Manual-Center Stack.</w:t>
      </w:r>
      <w:r>
        <w:rPr/>
        <w:br/>
        <w:t>MR: Manual-Remote Stack.</w:t>
      </w:r>
      <w:r>
        <w:rPr/>
        <w:br/>
        <w:t>MS: Manual-Side Stack.</w:t>
      </w:r>
    </w:p>
    <w:p w:rsidR="ABFFABFF" w:rsidRDefault="ABFFABFF" w:rsidP="ABFFABFF">
      <w:pPr>
        <w:pStyle w:val="ARCATArticle"/>
        <w:numPr>
          <w:ilvl w:val="1"/>
          <w:numId w:val="1"/>
        </w:numPr>
        <w:rPr/>
      </w:pPr>
      <w:r>
        <w:rPr/>
        <w:t>TRACK SYSTEMS</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1 - Continuous Aluminum Track. </w:t>
      </w:r>
    </w:p>
    <w:p w:rsidR="ABFFABFF" w:rsidRDefault="ABFFABFF" w:rsidP="ABFFABFF">
      <w:pPr>
        <w:pStyle w:val="ARCATSubPara"/>
        <w:numPr>
          <w:ilvl w:val="3"/>
          <w:numId w:val="1"/>
        </w:numPr>
        <w:rPr/>
      </w:pPr>
      <w:r>
        <w:rPr/>
        <w:t>Suspension system: Aluminum alloy track incorporating soffit trim and seal retainers. Track brackets interlock top flange and attach to structure with pairs of 1/2 inch (12.7 mm) diameter steel hanger rods. Approximate weight of track assembly is 7.5 pounds per linear foot (11.16 kg/m).</w:t>
      </w:r>
    </w:p>
    <w:p w:rsidR="ABFFABFF" w:rsidRDefault="ABFFABFF" w:rsidP="ABFFABFF">
      <w:pPr>
        <w:pStyle w:val="ARCATSubPara"/>
        <w:numPr>
          <w:ilvl w:val="3"/>
          <w:numId w:val="1"/>
        </w:numPr>
        <w:rPr/>
      </w:pPr>
      <w:r>
        <w:rPr/>
        <w:t>Track: Minimum 6 inch-to-the-fourth moment of inertia. Provide test report from nationally recognized independent laboratory showing track/trolley/bracket/hanger rod assembly sustains a load of 6,000 pounds (2,721.55 kg) at midpoint of 36-inch (91.44 cm) simple span without damage.</w:t>
      </w:r>
    </w:p>
    <w:p w:rsidR="ABFFABFF" w:rsidRDefault="ABFFABFF" w:rsidP="ABFFABFF">
      <w:pPr>
        <w:pStyle w:val="ARCATSubPara"/>
        <w:numPr>
          <w:ilvl w:val="3"/>
          <w:numId w:val="1"/>
        </w:numPr>
        <w:rPr/>
      </w:pPr>
      <w:r>
        <w:rPr/>
        <w:t>Trolleys: Four all-steel wheels 1-5/16 inch (33.34 mm) diameter with shielded and pre-lubricated ball bearings. Wheels to be independently replaceable. 3/4 inch (19.05 mm) diameter pendant bolt to be attached to panel through a steel plate mounted internally within panel frame. Individual trolley capacity is 800 pounds (362.87 kg) maximum.</w:t>
      </w:r>
    </w:p>
    <w:p w:rsidR="ABFFABFF" w:rsidRDefault="ABFFABFF" w:rsidP="ABFFABFF">
      <w:pPr>
        <w:pStyle w:val="ARCATSubPara"/>
        <w:numPr>
          <w:ilvl w:val="3"/>
          <w:numId w:val="1"/>
        </w:numPr>
        <w:rPr/>
      </w:pPr>
      <w:r>
        <w:rPr/>
        <w:t>Panel Travel: Track and switch system provides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Manufacturer to provide an etched plate with aforementioned diagrams to retain key control assemblies. Switch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 volt 3-phase (or 115/230 volt single-phase) operator designed to move the wall at approximately 24 feet per minute (0.12 m/s), with auto-reset overload relays, limit switches and key actuated control switch, transformer for 24 volt control circuits. Gears operate in oil bath. Drive shall include steel roller chain, torque limit clutch, and motor mounted electric brake. Provide brake to prevent "coasting" and ensure repeatable and accurate travel limits.</w:t>
      </w:r>
    </w:p>
    <w:p w:rsidR="ABFFABFF" w:rsidRDefault="ABFFABFF" w:rsidP="ABFFABFF">
      <w:pPr>
        <w:pStyle w:val="ARCATSubPara"/>
        <w:numPr>
          <w:ilvl w:val="3"/>
          <w:numId w:val="1"/>
        </w:numPr>
        <w:rPr/>
      </w:pPr>
      <w:r>
        <w:rPr/>
        <w:t>Warranty: Two 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1A - Supertrack Composite Track with Solid Steel Operating Surface. </w:t>
      </w:r>
    </w:p>
    <w:p w:rsidR="ABFFABFF" w:rsidRDefault="ABFFABFF" w:rsidP="ABFFABFF">
      <w:pPr>
        <w:pStyle w:val="ARCATSubPara"/>
        <w:numPr>
          <w:ilvl w:val="3"/>
          <w:numId w:val="1"/>
        </w:numPr>
        <w:rPr/>
      </w:pPr>
      <w:r>
        <w:rPr/>
        <w:t>Suspension system: Composite aluminum alloy track with zinc-plated solid steel running surfaces. Track brackets interlock top flange and attach to structure with pairs of 1/2 inch (12.7 mm) diameter steel hanger rods. Approximate weight of track assembly is 8.0 pounds per linear foot (11.91 kg/m).</w:t>
      </w:r>
    </w:p>
    <w:p w:rsidR="ABFFABFF" w:rsidRDefault="ABFFABFF" w:rsidP="ABFFABFF">
      <w:pPr>
        <w:pStyle w:val="ARCATSubPara"/>
        <w:numPr>
          <w:ilvl w:val="3"/>
          <w:numId w:val="1"/>
        </w:numPr>
        <w:rPr/>
      </w:pPr>
      <w:r>
        <w:rPr/>
        <w:t>Track: Minimum 6 inch-to-the-fourth moment of inertia. Provide test report from nationally recognized independent laboratory showing track/trolley/bracket/hanger rod assembly sustains a load of 6,000 pounds (2,721.55 kg) at midpoint of 48 inches (121.92 cm) simple span without damage.</w:t>
      </w:r>
    </w:p>
    <w:p w:rsidR="ABFFABFF" w:rsidRDefault="ABFFABFF" w:rsidP="ABFFABFF">
      <w:pPr>
        <w:pStyle w:val="ARCATSubPara"/>
        <w:numPr>
          <w:ilvl w:val="3"/>
          <w:numId w:val="1"/>
        </w:numPr>
        <w:rPr/>
      </w:pPr>
      <w:r>
        <w:rPr/>
        <w:t>Trolleys: Four all-steel wheels 1-5/16 inch (33.34 mm) diameter with radial and thrust type roller bearings, shielded and pre-lubricated. Wheels to be independently replaceable and capable of re-lubrication. 3/4 inch (19.05 mm) diameter pendant bolt to be attached to panel through a steel plate mounted internally within panel frame. Individual trolley capacity is 900 pounds (408.23 kg) maximum.</w:t>
      </w:r>
    </w:p>
    <w:p w:rsidR="ABFFABFF" w:rsidRDefault="ABFFABFF" w:rsidP="ABFFABFF">
      <w:pPr>
        <w:pStyle w:val="ARCATSubPara"/>
        <w:numPr>
          <w:ilvl w:val="3"/>
          <w:numId w:val="1"/>
        </w:numPr>
        <w:rPr/>
      </w:pPr>
      <w:r>
        <w:rPr/>
        <w:t>Panel Travel: Track and switch system provides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Manufacturer to provide an etched plate with aforementioned diagrams to retain key control assemblies. Switch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 volt 3-phase (or 115/230 volt single-phase) operator designed to move the wall at approximately 24 feet per minute (0.12 m/s), with auto-reset overload relays, limit switches and key actuated control switch, transformer for 24 volt control circuits. Gears operate in oil bath. Drive shall include steel roller chain, torque limit clutch, and motor mounted electric brake. Provide brake to prevent "coasting" and ensure repeatable and accurate travel limits.</w:t>
      </w:r>
    </w:p>
    <w:p w:rsidR="ABFFABFF" w:rsidRDefault="ABFFABFF" w:rsidP="ABFFABFF">
      <w:pPr>
        <w:pStyle w:val="ARCATSubPara"/>
        <w:numPr>
          <w:ilvl w:val="3"/>
          <w:numId w:val="1"/>
        </w:numPr>
        <w:rPr/>
      </w:pPr>
      <w:r>
        <w:rPr/>
        <w:t>Warranty: 5-year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2 - Composite Track With Steel Running Surface. </w:t>
      </w:r>
    </w:p>
    <w:p w:rsidR="ABFFABFF" w:rsidRDefault="ABFFABFF" w:rsidP="ABFFABFF">
      <w:pPr>
        <w:pStyle w:val="ARCATSubPara"/>
        <w:numPr>
          <w:ilvl w:val="3"/>
          <w:numId w:val="1"/>
        </w:numPr>
        <w:rPr/>
      </w:pPr>
      <w:r>
        <w:rPr/>
        <w:t>Suspension system: Composite track consisting of extruded aluminum case and steel running surface. Aluminum alloy track brackets shall interlock with top flange of track and be spaced to limit local track deflection to 0.09 inches (2.29 mm). Bracket spacing not to exceed 48 inches (121.92 cm) on center. Brackets attach to structure with pairs of 1/2 inch (12.7 mm) diameter steel hanger rods. Approximate weight of track is 6.0 pounds per linear foot (8.93 kg/m).</w:t>
      </w:r>
    </w:p>
    <w:p w:rsidR="ABFFABFF" w:rsidRDefault="ABFFABFF" w:rsidP="ABFFABFF">
      <w:pPr>
        <w:pStyle w:val="ARCATSubPara"/>
        <w:numPr>
          <w:ilvl w:val="3"/>
          <w:numId w:val="1"/>
        </w:numPr>
        <w:rPr/>
      </w:pPr>
      <w:r>
        <w:rPr/>
        <w:t>Track: Minimum of 2.07 inch-to-the-fourth moment of inertia. Independent testing laboratory results shall be supplied to the architect upon request showing that a track/trolley/bracket/hanger rod assembly sustains a load of 3,000 pounds (1,360.78 kg) at mid-point of 42 inches (1,066.8 mm) simple span without damage.</w:t>
      </w:r>
    </w:p>
    <w:p w:rsidR="ABFFABFF" w:rsidRDefault="ABFFABFF" w:rsidP="ABFFABFF">
      <w:pPr>
        <w:pStyle w:val="ARCATSubPara"/>
        <w:numPr>
          <w:ilvl w:val="3"/>
          <w:numId w:val="1"/>
        </w:numPr>
        <w:rPr/>
      </w:pPr>
      <w:r>
        <w:rPr/>
        <w:t>Trolleys: Four all-steel wheels with sealed pre-lubricated ball bearings. Pendant bolt to be steel with minimum 5/8 inch (15.86 mm) diameter and attached to panel through a steel plate mounted internally within panel frame. Individual trolley capacity is 600 pounds (272.16 kg) maximum.</w:t>
      </w:r>
    </w:p>
    <w:p w:rsidR="ABFFABFF" w:rsidRDefault="ABFFABFF" w:rsidP="ABFFABFF">
      <w:pPr>
        <w:pStyle w:val="ARCATSubPara"/>
        <w:numPr>
          <w:ilvl w:val="3"/>
          <w:numId w:val="1"/>
        </w:numPr>
        <w:rPr/>
      </w:pPr>
      <w:r>
        <w:rPr/>
        <w:t>Panel Travel: Track and switch system shall provide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Manufacturer to provide an etched plate with aforementioned diagrams to retain key control assemblies. Switch operation by pole, trolley tripped devices or any other manual fashion will not be acceptable.</w:t>
      </w:r>
    </w:p>
    <w:p w:rsidR="ABFFABFF" w:rsidRDefault="ABFFABFF" w:rsidP="ABFFABFF">
      <w:pPr>
        <w:pStyle w:val="ARCATSubPara"/>
        <w:numPr>
          <w:ilvl w:val="3"/>
          <w:numId w:val="1"/>
        </w:numPr>
        <w:rPr/>
      </w:pPr>
      <w:r>
        <w:rPr/>
        <w:t>Warranty: Two 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3 - Omni-Directional. </w:t>
      </w:r>
    </w:p>
    <w:p w:rsidR="ABFFABFF" w:rsidRDefault="ABFFABFF" w:rsidP="ABFFABFF">
      <w:pPr>
        <w:pStyle w:val="ARCATSubPara"/>
        <w:numPr>
          <w:ilvl w:val="3"/>
          <w:numId w:val="1"/>
        </w:numPr>
        <w:rPr/>
      </w:pPr>
      <w:r>
        <w:rPr/>
        <w:t>Track: Top track shall be an aluminum alloy track incorporating soffit trim. Joints aligned by concealed steel dowels, intersections welded. Suspension brackets bolted to top portion of track. Brackets spaced 2'-0" (0.61 m) on center maximum in stack area and 5'-0" (1.53 m) on center maximum elsewhere. Track assembly weight approximately 7.5 pounds per linear foot (11.16 kg/m).</w:t>
      </w:r>
    </w:p>
    <w:p w:rsidR="ABFFABFF" w:rsidRDefault="ABFFABFF" w:rsidP="ABFFABFF">
      <w:pPr>
        <w:pStyle w:val="ARCATSubPara"/>
        <w:numPr>
          <w:ilvl w:val="3"/>
          <w:numId w:val="1"/>
        </w:numPr>
        <w:rPr/>
      </w:pPr>
      <w:r>
        <w:rPr/>
        <w:t>Trolleys: Individual panels top supported by two trolleys. Trolleys shall each have two ball bearing wheels and attach to panel with 5/8 inch (15.86 mm) diameter pendant bolt. Each panel shall be capable of negotiating any angular turn or intersection, including 90 degree turns at "L", "T" and "X" intersections of the supporting track. Individual trolley capacity is 500 pounds (226.80 kg) maximum.</w:t>
      </w:r>
    </w:p>
    <w:p w:rsidR="ABFFABFF" w:rsidRDefault="ABFFABFF" w:rsidP="ABFFABFF">
      <w:pPr>
        <w:pStyle w:val="ARCATSubPara"/>
        <w:numPr>
          <w:ilvl w:val="3"/>
          <w:numId w:val="1"/>
        </w:numPr>
        <w:rPr/>
      </w:pPr>
      <w:r>
        <w:rPr/>
        <w:t>Warranty: 1-year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4 - Vertical Steel.</w:t>
      </w:r>
    </w:p>
    <w:p w:rsidR="ABFFABFF" w:rsidRDefault="ABFFABFF" w:rsidP="ABFFABFF">
      <w:pPr>
        <w:pStyle w:val="ARCATSubPara"/>
        <w:numPr>
          <w:ilvl w:val="3"/>
          <w:numId w:val="1"/>
        </w:numPr>
        <w:rPr/>
      </w:pPr>
      <w:r>
        <w:rPr/>
        <w:t>The top track shall consist of two 1/2 inch x 1-1/4 inch (12.77 x 31.75 mm) and two 1/2 inch x 1-3/4 inch (12.7 x 44.45 mm) HR steel bars. Track members are to be zinc plated. Track brackets are 6063-T6 aluminum alloy, 3 inches (76.2 mm) long and located on 42 inches (1,066.8 mm) on center maximum, except over stacking area where spacing will be 18 inches (457.2 mm) on center maximum. Steel bar track shall be secured in the track bracket recess by means of 3/16 inch (4.76 mm) diameter spring pins acting in double shear. Independent testing laboratory results shall be supplied to the architect upon request showing that an assembly of hanger rod/track bracket/track/trolley sustains, without damage, a load of 5,000 pounds (2,267.96 kg) applied to trolley pendant bolt with trolley positioned in track at midpoint of 30 inches (762 mm) span between brackets. Track assembly weight approximately 15 pounds per linear foot (22.32 kg/m).</w:t>
      </w:r>
    </w:p>
    <w:p w:rsidR="ABFFABFF" w:rsidRDefault="ABFFABFF" w:rsidP="ABFFABFF">
      <w:pPr>
        <w:pStyle w:val="ARCATSubPara"/>
        <w:numPr>
          <w:ilvl w:val="3"/>
          <w:numId w:val="1"/>
        </w:numPr>
        <w:rPr/>
      </w:pPr>
      <w:r>
        <w:rPr/>
        <w:t>Trolleys: Trolleys shall have four all-steel wheels, 1-3/4 inch (44.45 mm) tread diameter, with radial and thrust type roller bearings. Roller bearings shall be precision ground, solid-race type, equipped with roller retainers, sealed and pre-lubricated. Bearings and wheels are to be independently replaceable and capable of re-lubrication. Pendant bolt shall be 3/4 inch (19.05 mm) diameter and attach to panel through a steel plate mounted internally within the panel frame. Individual trolley capacity is 1,500 pounds (680.39 kg) maximum.</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magnetic brake and gears operating in an oil bath. Motor controls, limit switches, clutch, roller chain drive, sprockets, interlock switch, key control switch located as shown on plans, and all other necessary operating equipment shall be provided. Control circuits shall be 24 volt. Provide brake to prevent "coasting" and ensure repeatable and accurate travel limits.</w:t>
      </w:r>
    </w:p>
    <w:p w:rsidR="ABFFABFF" w:rsidRDefault="ABFFABFF" w:rsidP="ABFFABFF">
      <w:pPr>
        <w:pStyle w:val="ARCATSubPara"/>
        <w:numPr>
          <w:ilvl w:val="3"/>
          <w:numId w:val="1"/>
        </w:numPr>
        <w:rPr/>
      </w:pPr>
      <w:r>
        <w:rPr/>
        <w:t>Warranty: Contact manufacturer.</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5 - 4-Inch (101.6 mm) Steel I-Beam.</w:t>
      </w:r>
    </w:p>
    <w:p w:rsidR="ABFFABFF" w:rsidRDefault="ABFFABFF" w:rsidP="ABFFABFF">
      <w:pPr>
        <w:pStyle w:val="ARCATSubPara"/>
        <w:numPr>
          <w:ilvl w:val="3"/>
          <w:numId w:val="1"/>
        </w:numPr>
        <w:rPr/>
      </w:pPr>
      <w:r>
        <w:rPr/>
        <w:t>Track: The track consists of a steel beam track with ground running surfaces. Track and all ferrous metal parts have shop applied rust inhibiting primer. Brackets are spaced to limit the track deflection to 0.09 inches (2.29 mm) due to applied trolley loads, but in no case greater than 5'-0" (1.53 m) on center. Brackets over stacking area shall have maximum spacing of 2'-0" (0.61 m) on center. Minimum section modulus shall be 3 inches cubed (49.16 cubic cm). Weight of track assembly approximately 15 pounds per linear foot (22.32 kg/m).</w:t>
      </w:r>
    </w:p>
    <w:p w:rsidR="ABFFABFF" w:rsidRDefault="ABFFABFF" w:rsidP="ABFFABFF">
      <w:pPr>
        <w:pStyle w:val="ARCATSubPara"/>
        <w:numPr>
          <w:ilvl w:val="3"/>
          <w:numId w:val="1"/>
        </w:numPr>
        <w:rPr/>
      </w:pPr>
      <w:r>
        <w:rPr/>
        <w:t>Trolleys: Panels are supported by four-wheel trolley assemblies, of all-steel construction, with 2-1/2 inch (63.5 mm) tread diameter flange wheels. Trolley ball bearings are precision ground, solid race type, equipped with ball retainers, double shielded, pre-lubricated with provision for relubrication. Trolley pendant bolt diameter are 3/4 inch (19.05 mm) minimum and are attached to the panel utilizing steel reinforcing plates internally mounted above and below the top panel frame rail. Individual trolley capacity is 1,800 pounds (816.47 kg) maximum.</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and gears operating in an oil bath. Motor controls, limit switches, clutch, motor mounted brake, roller chain drive, sprockets, interlock switch, key control switch located as shown on plans, and all other necessary operating equipment shall be provided. Cable drive are not permitted. Control circuits are 24 volts.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6 - 6-Inch (152.4 mm) Steel I-Beam.</w:t>
      </w:r>
    </w:p>
    <w:p w:rsidR="ABFFABFF" w:rsidRDefault="ABFFABFF" w:rsidP="ABFFABFF">
      <w:pPr>
        <w:pStyle w:val="ARCATSubPara"/>
        <w:numPr>
          <w:ilvl w:val="3"/>
          <w:numId w:val="1"/>
        </w:numPr>
        <w:rPr/>
      </w:pPr>
      <w:r>
        <w:rPr/>
        <w:t>Track: The top track consists of a steel beam track with ground running surfaces. Track and all ferrous metal parts have shop applied rust inhibitive primer. Brackets are spaced to limit the track deflection to 0.09 inches (2.29 mm) due to applied trolley loads, but in no case greater than 5'-0" (1.53 m) on center. Brackets over stacking area have maximum spacing of 2'-0" (0.61 m) on center. Minimum section modulus shall be 7.1 inches cubed (116.35 cubic cm). Weight of top track assembly approximately 20 pounds per linear foot (29.76 kg/m).</w:t>
      </w:r>
    </w:p>
    <w:p w:rsidR="ABFFABFF" w:rsidRDefault="ABFFABFF" w:rsidP="ABFFABFF">
      <w:pPr>
        <w:pStyle w:val="ARCATSubPara"/>
        <w:numPr>
          <w:ilvl w:val="3"/>
          <w:numId w:val="1"/>
        </w:numPr>
        <w:rPr/>
      </w:pPr>
      <w:r>
        <w:rPr/>
        <w:t>Trolleys: Panels shall be supported by four-wheel trolley assemblies, of all-steel construction, with 3 inch (76.2 mm) tread diameter flange wheels. Trolley ball bearings shall be precision ground, solid-race type, equipped with ball retainers, double shielded, pre-lubricated with provision for relubrication. Trolley pendant bolt diameter shall be 1 inch (25.4 mm) minimum and shall be attached to the panel utilizing steel reinforcing plates internally mounted above and below the top panel frame rail. Individual trolley capacity is 6,000 pounds (2,721.55 kg) maximum.</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and gears operating in an oil bath. Motor controls, limit switches, clutch, motor mounted brake, roller chain drive, sprockets, interlock switch, key control switch located as shown on plans, and all other necessary operating equipment shall be provided. Cable drive will not be permitted. Control circuits shall be 24 volt.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8 - Supertrack Composite Track Solid Steel Running Surface.</w:t>
      </w:r>
    </w:p>
    <w:p w:rsidR="ABFFABFF" w:rsidRDefault="ABFFABFF" w:rsidP="ABFFABFF">
      <w:pPr>
        <w:pStyle w:val="ARCATSubPara"/>
        <w:numPr>
          <w:ilvl w:val="3"/>
          <w:numId w:val="1"/>
        </w:numPr>
        <w:rPr/>
      </w:pPr>
      <w:r>
        <w:rPr/>
        <w:t>Track: The top track shall consist of 6063-T6 aluminum alloy and cold rolled steel running surfaces. Track joints shall be aligned by concealed dowels in the vicinity of the running surface. Track brackets shall be 6063-T6 which interlock with top flange of the track. Hanger rods shall be 5/8 inch (15.86 mm) diameter or greater. Brackets shall be spaced to limit the track deflection to 0.08 inches (2.03 mm) due to applied trolley loads, but in no case greater than 7'-6" (2.286 m) on center. Brackets over stacking area shall have a maximum spacing of 2'-6" (762 mm) on center. Independent testing laboratory results shall be supplied to the architect upon request showing that a single track bracket assembled with a section of track shall be capable of supporting a load of 10,000 pounds (4,535.92 kg) without permanent deformation, and a 10,000 pound (4,535.92 kg) concentrated load at mid-span without permanent deformation at 7'-6" (2.286 m) span. Weight of top track assembly approximately 13.5 pounds per linear foot (20.08 kg/m).</w:t>
      </w:r>
    </w:p>
    <w:p w:rsidR="ABFFABFF" w:rsidRDefault="ABFFABFF" w:rsidP="ABFFABFF">
      <w:pPr>
        <w:pStyle w:val="ARCATSubPara"/>
        <w:numPr>
          <w:ilvl w:val="3"/>
          <w:numId w:val="1"/>
        </w:numPr>
        <w:rPr/>
      </w:pPr>
      <w:r>
        <w:rPr/>
        <w:t>Trolleys: Panel shall be supported by four-wheel trolley assemblies, of all steel construction, with 2 inch (50.8 mm) tread diameter all-steel wheels. Trolley roller bearings shall be precision ground, solid-race type, equipped with roller retainers, sealed, pre-lubricated and designed for a minimum service life of 1,000 hours of operation at maximum loads. Trolley pendant bolt diameter shall be 7/8 inch (22.22 mm) minimum and shall be attached to the panel through a steel plate mounted internally within the panel frame. Individual trolley capacity is 1,700 pounds (771.11 kg) maximum.</w:t>
      </w:r>
    </w:p>
    <w:p w:rsidR="ABFFABFF" w:rsidRDefault="ABFFABFF" w:rsidP="ABFFABFF">
      <w:pPr>
        <w:pStyle w:val="ARCATSubPara"/>
        <w:numPr>
          <w:ilvl w:val="3"/>
          <w:numId w:val="1"/>
        </w:numPr>
        <w:rPr/>
      </w:pPr>
      <w:r>
        <w:rPr/>
        <w:t>Panel Travel: Track and switch system shall provide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 volt, 3-phase electric operator designed to move the partition at approximately 24 feet per minute (0.12 m/s), with overload protection, and gears operating in an oil bath. Motor controls, limit switches, clutch, motor mounted brake, roller chain drive, sprockets, interlock switch, key control switch located as shown on plans, and all other necessary operating equipment shall be provided. Cable drive will not be permitted. Control circuits shall be 24 volt.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Track 8B - Supertrack Composite Track-Manual Solid Steel Running Surface. </w:t>
      </w:r>
    </w:p>
    <w:p w:rsidR="ABFFABFF" w:rsidRDefault="ABFFABFF" w:rsidP="ABFFABFF">
      <w:pPr>
        <w:pStyle w:val="ARCATSubPara"/>
        <w:numPr>
          <w:ilvl w:val="3"/>
          <w:numId w:val="1"/>
        </w:numPr>
        <w:rPr/>
      </w:pPr>
      <w:r>
        <w:rPr/>
        <w:t>Suspension system: Composite aluminum alloy track with zinc-plated solid steel running surfaces. Track brackets interlock top flange and attach to structure with pairs of 5/8 inch (15.86 mm) diameter steel hanger rods. Approximate weight of track assembly is 13.0 pounds per linear foot (19.35 kg/m).</w:t>
      </w:r>
    </w:p>
    <w:p w:rsidR="ABFFABFF" w:rsidRDefault="ABFFABFF" w:rsidP="ABFFABFF">
      <w:pPr>
        <w:pStyle w:val="ARCATSubPara"/>
        <w:numPr>
          <w:ilvl w:val="3"/>
          <w:numId w:val="1"/>
        </w:numPr>
        <w:rPr/>
      </w:pPr>
      <w:r>
        <w:rPr/>
        <w:t>Track: Suspension system shall include composite aluminum alloy track with zinc-plated solid steel running surfaces. Track brackets interlock top flange and attach to structure with pairs of 5/8 inch (15.86 mm) diameter steel hanger rods. Approximate weight of track assembly is 13.0 pounds per linear foot (19.35 kg/m). Track shall have minimum 12 inch-to-the-fourth moment of inertia. Provide test report from nationally recognized independent laboratory showing track/trolley/bracket/hanger rod assembly sustains a load of 8,000 pounds (3,628.74 kg) at midpoint of 48 inches (121.92 cm) simple span without damage.</w:t>
      </w:r>
    </w:p>
    <w:p w:rsidR="ABFFABFF" w:rsidRDefault="ABFFABFF" w:rsidP="ABFFABFF">
      <w:pPr>
        <w:pStyle w:val="ARCATSubPara"/>
        <w:numPr>
          <w:ilvl w:val="3"/>
          <w:numId w:val="1"/>
        </w:numPr>
        <w:rPr/>
      </w:pPr>
      <w:r>
        <w:rPr/>
        <w:t>Trolleys: Four all-steel wheels 1-3/4 inch (44.45 mm) diameter with radial and thrust type roller bearings, shielded and pre-lubricated. Bearings and wheels to be independently replaceable and capable of re-lubrication. Pendant bolt to be 3/4 inch (19.05 mm) diameter and attach to panel through a steel plate mounted internally within panel frame. Individual trolley capacity is 1,500 pounds (680.39 kg) maximum.</w:t>
      </w:r>
    </w:p>
    <w:p w:rsidR="ABFFABFF" w:rsidRDefault="ABFFABFF" w:rsidP="ABFFABFF">
      <w:pPr>
        <w:pStyle w:val="ARCATSubPara"/>
        <w:numPr>
          <w:ilvl w:val="3"/>
          <w:numId w:val="1"/>
        </w:numPr>
        <w:rPr/>
      </w:pPr>
      <w:r>
        <w:rPr/>
        <w:t>Panel Travel: Track and switch system shall provide the "free flow" method of panel travel through radius turns at every change in track direction through switch turns and stacking "Y" intersections.</w:t>
      </w:r>
    </w:p>
    <w:p w:rsidR="ABFFABFF" w:rsidRDefault="ABFFABFF" w:rsidP="ABFFABFF">
      <w:pPr>
        <w:pStyle w:val="ARCATSubPara"/>
        <w:numPr>
          <w:ilvl w:val="3"/>
          <w:numId w:val="1"/>
        </w:numPr>
        <w:rPr/>
      </w:pPr>
      <w:r>
        <w:rPr/>
        <w:t>Stacking: In all stacking areas trolleys shall be pre-programmed to direction and select the appropriate and separate stacking track automatically and without the use of switches, cam-trip assemblies, or any other device.</w:t>
      </w:r>
    </w:p>
    <w:p w:rsidR="ABFFABFF" w:rsidRDefault="ABFFABFF" w:rsidP="ABFFABFF">
      <w:pPr>
        <w:pStyle w:val="ARCATSubPara"/>
        <w:numPr>
          <w:ilvl w:val="3"/>
          <w:numId w:val="1"/>
        </w:numPr>
        <w:rPr/>
      </w:pPr>
      <w:r>
        <w:rPr/>
        <w:t>Electric Switches: Changes in direction of panel travel shall be through the use of an electric positive lock switch operated from a remote location using a key switch. Switch control locations shall be indicated on drawings. Switch control panel, one for each visual operating area, shall be diagrammatic as to location and direction. Operator shall not be required to see track switch in order to set up desired panel flow. Switch operation by pole, trolley tripped devices or any other manual fashion will not be acceptable.</w:t>
      </w:r>
    </w:p>
    <w:p w:rsidR="ABFFABFF" w:rsidRDefault="ABFFABFF" w:rsidP="ABFFABFF">
      <w:pPr>
        <w:pStyle w:val="ARCATSubPara"/>
        <w:numPr>
          <w:ilvl w:val="3"/>
          <w:numId w:val="1"/>
        </w:numPr>
        <w:rPr/>
      </w:pPr>
      <w:r>
        <w:rPr/>
        <w:t>Electro-Mechanical Equipment: 208/240V, 3-phase (or 115/230V single-phase) operator designed to move the wall at approximately 24 feet per minute (0.12 m/s), with auto-reset overload relays, limit switches and key actuated control switch, transformer for 24 volt control circuits. Gears operate in oil bath. Drive shall include steel roller chain, torque limit clutch, and motor mounted electric brake. Provide brake to prevent "coasting" and ensure repeatable and accurate travel limits.</w:t>
      </w:r>
    </w:p>
    <w:p w:rsidR="ABFFABFF" w:rsidRDefault="ABFFABFF" w:rsidP="ABFFABFF">
      <w:pPr>
        <w:pStyle w:val="ARCATSubPara"/>
        <w:numPr>
          <w:ilvl w:val="3"/>
          <w:numId w:val="1"/>
        </w:numPr>
        <w:rPr/>
      </w:pPr>
      <w:r>
        <w:rPr/>
        <w:t>Warranty: 10-year limited warranty.</w:t>
      </w:r>
    </w:p>
    <w:p>
      <w:pPr>
        <w:pStyle w:val="ARCATnote"/>
        <w:rPr/>
      </w:pPr>
      <w:r>
        <w:rPr/>
        <w:t>** NOTE TO SPECIFIER ** Delete paragraph below if not required.</w:t>
      </w:r>
    </w:p>
    <w:p w:rsidR="ABFFABFF" w:rsidRDefault="ABFFABFF" w:rsidP="ABFFABFF">
      <w:pPr>
        <w:pStyle w:val="ARCATParagraph"/>
        <w:numPr>
          <w:ilvl w:val="2"/>
          <w:numId w:val="1"/>
        </w:numPr>
        <w:rPr/>
      </w:pPr>
      <w:r>
        <w:rPr/>
        <w:t>Track Hanger Rods: Continuously threaded for adjustment and leveling the track at the proper elevation.</w:t>
      </w:r>
    </w:p>
    <w:p>
      <w:pPr>
        <w:pStyle w:val="ARCATnote"/>
        <w:rPr/>
      </w:pPr>
      <w:r>
        <w:rPr/>
        <w:t>** NOTE TO SPECIFIER ** Delete paragraph below if not required.</w:t>
      </w:r>
    </w:p>
    <w:p w:rsidR="ABFFABFF" w:rsidRDefault="ABFFABFF" w:rsidP="ABFFABFF">
      <w:pPr>
        <w:pStyle w:val="ARCATParagraph"/>
        <w:numPr>
          <w:ilvl w:val="2"/>
          <w:numId w:val="1"/>
        </w:numPr>
        <w:rPr/>
      </w:pPr>
      <w:r>
        <w:rPr/>
        <w:t>Floor Track: Floor track shall be solid steel weldment with galvanized finish. Track to be installed in a 2 inch deep x 8 inch wide chase with threaded rod and concrete anchors. Track to be grouted in place after leveling.</w:t>
      </w:r>
    </w:p>
    <w:p w:rsidR="ABFFABFF" w:rsidRDefault="ABFFABFF" w:rsidP="ABFFABFF">
      <w:pPr>
        <w:pStyle w:val="ARCATArticle"/>
        <w:numPr>
          <w:ilvl w:val="1"/>
          <w:numId w:val="1"/>
        </w:numPr>
        <w:rPr/>
      </w:pPr>
      <w:r>
        <w:rPr/>
        <w:t>SEALS</w:t>
      </w:r>
    </w:p>
    <w:p w:rsidR="ABFFABFF" w:rsidRDefault="ABFFABFF" w:rsidP="ABFFABFF">
      <w:pPr>
        <w:pStyle w:val="ARCATParagraph"/>
        <w:numPr>
          <w:ilvl w:val="2"/>
          <w:numId w:val="1"/>
        </w:numPr>
        <w:rPr/>
      </w:pPr>
      <w:r>
        <w:rPr/>
        <w:t>Top Seals: Horizontal seals extending between the top of the panels and the track, and seals occurring at vertical panel intersections shall be fixed-flexible.</w:t>
      </w:r>
    </w:p>
    <w:p w:rsidR="ABFFABFF" w:rsidRDefault="ABFFABFF" w:rsidP="ABFFABFF">
      <w:pPr>
        <w:pStyle w:val="ARCATParagraph"/>
        <w:numPr>
          <w:ilvl w:val="2"/>
          <w:numId w:val="1"/>
        </w:numPr>
        <w:rPr/>
      </w:pPr>
      <w:r>
        <w:rPr/>
        <w:t>Bottom Seals:</w:t>
      </w:r>
    </w:p>
    <w:p w:rsidR="ABFFABFF" w:rsidRDefault="ABFFABFF" w:rsidP="ABFFABFF">
      <w:pPr>
        <w:pStyle w:val="ARCATSubPara"/>
        <w:numPr>
          <w:ilvl w:val="3"/>
          <w:numId w:val="1"/>
        </w:numPr>
        <w:rPr/>
      </w:pPr>
      <w:r>
        <w:rPr/>
        <w:t>Seal Type 1 - Fixed-Flexible: Multi-finger fixed-flexible top and bottom seals and panel intersection seals shall be formed from flexible polyvinylchloride. Use of hydraulic, pneumatic, or mechanically activated seals will not be permitted.</w:t>
      </w:r>
    </w:p>
    <w:p w:rsidR="ABFFABFF" w:rsidRDefault="ABFFABFF" w:rsidP="ABFFABFF">
      <w:pPr>
        <w:pStyle w:val="ARCATSubPara"/>
        <w:numPr>
          <w:ilvl w:val="3"/>
          <w:numId w:val="1"/>
        </w:numPr>
        <w:rPr/>
      </w:pPr>
      <w:r>
        <w:rPr/>
        <w:t>Seal Type 2 - Mechanical-Single: Retractable floor seals shall be spring loaded, internally guided and employ a waist high pivoted lever handle. The seal shall have a vertical travel range greater than 2, 4, or 5-1/2 inches (50.8, 101.6, or 139.7 mm) capable of acting as a locking mechanism to fix the panel in any desired location in the opening with constant pressure serving to seal each panel. The seal system shall be completely self-contained within each panel and have no visible mechanism or fasteners on any panel face. Portal panels hinged to full width panels shall have fixed-flexible floor seals or mechanical crank seals. The base of these panels shall match in appearance the base of all other panels. Multi-finger, fixed-flexible top seals, and panel intersection seals shall be formed from flexible polyvinylchloride.</w:t>
      </w:r>
    </w:p>
    <w:p w:rsidR="ABFFABFF" w:rsidRDefault="ABFFABFF" w:rsidP="ABFFABFF">
      <w:pPr>
        <w:pStyle w:val="ARCATSubPara"/>
        <w:numPr>
          <w:ilvl w:val="3"/>
          <w:numId w:val="1"/>
        </w:numPr>
        <w:rPr/>
      </w:pPr>
      <w:r>
        <w:rPr/>
        <w:t>Seal Type 3 - Mechanical-Automatic: Automatic floor seals shall accommodate a one inch minimum operational clearance between the bottom of the panels and floor. The seal shall be activated by the final extension of the wall serving to seal the entire partition by compressing a continuous molded neoprene seal, locking all panels in the fully closed position. The seal system shall have no visible mechanism or fasteners on any panel face. Multi-finger fixed-flexible top seals and panel intersection seals shall be formed from flexible polyvinylchloride.</w:t>
      </w:r>
    </w:p>
    <w:p w:rsidR="ABFFABFF" w:rsidRDefault="ABFFABFF" w:rsidP="ABFFABFF">
      <w:pPr>
        <w:pStyle w:val="ARCATSubPara"/>
        <w:numPr>
          <w:ilvl w:val="3"/>
          <w:numId w:val="1"/>
        </w:numPr>
        <w:rPr/>
      </w:pPr>
      <w:r>
        <w:rPr/>
        <w:t>Seal Type 4 - Mechanical-Crank: Retractable floor seals shall develop a downward force of approximately 40 to 60 pounds (18.14 to 27.22 kg) per panel and have a travel range of 2 or 4 inches (50.8 or 101.6 mm) and shall be operated by rotation of a removable crank inserted into a socket located approximately 8 inches (203.2 mm) above the floor and centered on the panel face. Socket grommet finish color shall match panel trim. Multi-finger, fixed-flexible top seals, and panel intersection seals shall be formed form flexible polyvinylchloride.</w:t>
      </w:r>
    </w:p>
    <w:p w:rsidR="ABFFABFF" w:rsidRDefault="ABFFABFF" w:rsidP="ABFFABFF">
      <w:pPr>
        <w:pStyle w:val="ARCATArticle"/>
        <w:numPr>
          <w:ilvl w:val="1"/>
          <w:numId w:val="1"/>
        </w:numPr>
        <w:rPr/>
      </w:pPr>
      <w:r>
        <w:rPr/>
        <w:t>PANEL CONSTRUCTION</w:t>
      </w:r>
    </w:p>
    <w:p w:rsidR="ABFFABFF" w:rsidRDefault="ABFFABFF" w:rsidP="ABFFABFF">
      <w:pPr>
        <w:pStyle w:val="ARCATParagraph"/>
        <w:numPr>
          <w:ilvl w:val="2"/>
          <w:numId w:val="1"/>
        </w:numPr>
        <w:rPr/>
      </w:pPr>
      <w:r>
        <w:rPr/>
        <w:t>Alpha Series P Panel</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4 inch (101.6 mm) thick, incombustible, with 14 gauge (1.9 mm) steel faces and internal septum, fusion welded 8 inches (203.2 mm) on center maximum to 14 gauge (1.9 mm) steel channel perimeter frame. Panel faces internally stiffened by welded steel members. Panels, other than those containing pass doors, or portal panels, shall have one face perforated for sound absorption. Such absorptive treatment shall not reduce the required NIC rating. Maximum hole diameter of perforations shall be 1/8 inch (3.175 mm), and maximum open area shall be 36 percent. Absorptive media shall be spaced 1/8 inch (3.175 mm) clear from back of perforated sheet to prevent inadvertent painting of such media. Panel perimeter of approximately 1/8 inch (3.175 mm) thick aluminum alloy shall incorporate protective edge feature and form tongue and groove vertical intersections having multi-fin acoustical gaskets.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60 feet (18.29 m) maximum.</w:t>
      </w:r>
    </w:p>
    <w:p w:rsidR="ABFFABFF" w:rsidRDefault="ABFFABFF" w:rsidP="ABFFABFF">
      <w:pPr>
        <w:pStyle w:val="ARCATSubSub1"/>
        <w:numPr>
          <w:ilvl w:val="4"/>
          <w:numId w:val="1"/>
        </w:numPr>
        <w:rPr/>
      </w:pPr>
      <w:r>
        <w:rPr/>
        <w:t>Panel Width: 48 inches (121.92 cm) normal, 60 inches (152.4 cm) maximum, do not exceed width of finish fabric.</w:t>
      </w:r>
    </w:p>
    <w:p w:rsidR="ABFFABFF" w:rsidRDefault="ABFFABFF" w:rsidP="ABFFABFF">
      <w:pPr>
        <w:pStyle w:val="ARCATSubSub1"/>
        <w:numPr>
          <w:ilvl w:val="4"/>
          <w:numId w:val="1"/>
        </w:numPr>
        <w:rPr/>
      </w:pPr>
      <w:r>
        <w:rPr/>
        <w:t>Panel Weight: 11 pounds per square foot (53.71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Noise Reduction Coefficient: NRC 0.65 minimum when tested in accordance with ASTM C423-66. </w:t>
      </w:r>
    </w:p>
    <w:p w:rsidR="ABFFABFF" w:rsidRDefault="ABFFABFF" w:rsidP="ABFFABFF">
      <w:pPr>
        <w:pStyle w:val="ARCATSubSub1"/>
        <w:numPr>
          <w:ilvl w:val="4"/>
          <w:numId w:val="1"/>
        </w:numPr>
        <w:rPr/>
      </w:pPr>
      <w:r>
        <w:rPr/>
        <w:t>Trolley plate anchorage in panel top rail withstands a 10,000 pound (4,535.92 kg) minimum tensile load applied via pedant bolt. </w:t>
      </w:r>
    </w:p>
    <w:p w:rsidR="ABFFABFF" w:rsidRDefault="ABFFABFF" w:rsidP="ABFFABFF">
      <w:pPr>
        <w:pStyle w:val="ARCATSubSub1"/>
        <w:numPr>
          <w:ilvl w:val="4"/>
          <w:numId w:val="1"/>
        </w:numPr>
        <w:rPr/>
      </w:pPr>
      <w:r>
        <w:rPr/>
        <w:t>When tested in accordance with ASTM E72, a 36 foot (10.97 m) long panel resists a uniform load of 9.8 pounds per square foot (47.85 kg/sq m) applied normal to the panel face without damage.</w:t>
      </w:r>
    </w:p>
    <w:p w:rsidR="ABFFABFF" w:rsidRDefault="ABFFABFF" w:rsidP="ABFFABFF">
      <w:pPr>
        <w:pStyle w:val="ARCATSubPara"/>
        <w:numPr>
          <w:ilvl w:val="3"/>
          <w:numId w:val="1"/>
        </w:numPr>
        <w:rPr/>
      </w:pPr>
      <w:r>
        <w:rPr/>
        <w:t>Warranty: 20-year limited warranty.</w:t>
      </w:r>
    </w:p>
    <w:p w:rsidR="ABFFABFF" w:rsidRDefault="ABFFABFF" w:rsidP="ABFFABFF">
      <w:pPr>
        <w:pStyle w:val="ARCATParagraph"/>
        <w:numPr>
          <w:ilvl w:val="2"/>
          <w:numId w:val="1"/>
        </w:numPr>
        <w:rPr/>
      </w:pPr>
      <w:r>
        <w:rPr/>
        <w:t>Alpha Series S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incombustible, with 16 gauge (1.52 mm) steel faces fusion welded 8 inches (203.2 mm) on center maximum to 16 gauge (1.52 mm) steel channel perimeter frame with 14 gauge (1.9 mm) top rail. Panel faces internally stiffened by welded steel members. Core shall be fibrous glass sound attenuating material. Panel perimeter trim of approximately 1/8 inch (3.175 mm) thick aluminum alloy shall incorporate protective edge feature and form tongue and groove vertical intersections having multi-fin acoustical gaskets. Optional trim allowing finish to wrap around vertical edge.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40 feet (12.19 m) maximum.</w:t>
      </w:r>
    </w:p>
    <w:p w:rsidR="ABFFABFF" w:rsidRDefault="ABFFABFF" w:rsidP="ABFFABFF">
      <w:pPr>
        <w:pStyle w:val="ARCATSubSub1"/>
        <w:numPr>
          <w:ilvl w:val="4"/>
          <w:numId w:val="1"/>
        </w:numPr>
        <w:rPr/>
      </w:pPr>
      <w:r>
        <w:rPr/>
        <w:t>Panel Width: 60 inches (152.4 cm) maximum, do not exceed width of finish fabric.</w:t>
      </w:r>
    </w:p>
    <w:p w:rsidR="ABFFABFF" w:rsidRDefault="ABFFABFF" w:rsidP="ABFFABFF">
      <w:pPr>
        <w:pStyle w:val="ARCATSubSub1"/>
        <w:numPr>
          <w:ilvl w:val="4"/>
          <w:numId w:val="1"/>
        </w:numPr>
        <w:rPr/>
      </w:pPr>
      <w:r>
        <w:rPr/>
        <w:t>Panel Weight: 8 pounds per square foot (39.06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Trolley plate anchorage in panel top rail withstands a 10,000 pound (4,535.92 kg) minimum tensile load applied via pendant bolt. </w:t>
      </w:r>
    </w:p>
    <w:p w:rsidR="ABFFABFF" w:rsidRDefault="ABFFABFF" w:rsidP="ABFFABFF">
      <w:pPr>
        <w:pStyle w:val="ARCATSubSub1"/>
        <w:numPr>
          <w:ilvl w:val="4"/>
          <w:numId w:val="1"/>
        </w:numPr>
        <w:rPr/>
      </w:pPr>
      <w:r>
        <w:rPr/>
        <w:t>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10-year limited warranty.</w:t>
      </w:r>
    </w:p>
    <w:p w:rsidR="ABFFABFF" w:rsidRDefault="ABFFABFF" w:rsidP="ABFFABFF">
      <w:pPr>
        <w:pStyle w:val="ARCATParagraph"/>
        <w:numPr>
          <w:ilvl w:val="2"/>
          <w:numId w:val="1"/>
        </w:numPr>
        <w:rPr/>
      </w:pPr>
      <w:r>
        <w:rPr/>
        <w:t>Alpha Series T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incombustible, with 16 gauge (1.52 mm) steel faces fusion welded 8 inches (203.2 mm) on center maximum to 16 gauge (1.52 mm) steel channel perimeter frame with 14 gauge (1.9 mm) top rail. Panel faces internally stiffened by welded steel members. Core shall be fibrous glass sound attenuating material. Panel perimeter trim of approximately 1/8 inch (3.175 mm) thick aluminum alloy shall incorporate protective edge feature and form tongue and groove vertical intersections having multi-fin acoustical gaskets. Optional trim allowing finish to wrap around vertical edge.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40 feet (12.19 m) maximum.</w:t>
      </w:r>
    </w:p>
    <w:p w:rsidR="ABFFABFF" w:rsidRDefault="ABFFABFF" w:rsidP="ABFFABFF">
      <w:pPr>
        <w:pStyle w:val="ARCATSubSub1"/>
        <w:numPr>
          <w:ilvl w:val="4"/>
          <w:numId w:val="1"/>
        </w:numPr>
        <w:rPr/>
      </w:pPr>
      <w:r>
        <w:rPr/>
        <w:t>Panel Width: 60 inches (152.4 cm) maximum, do not exceed width of finish fabric.</w:t>
      </w:r>
    </w:p>
    <w:p w:rsidR="ABFFABFF" w:rsidRDefault="ABFFABFF" w:rsidP="ABFFABFF">
      <w:pPr>
        <w:pStyle w:val="ARCATSubSub1"/>
        <w:numPr>
          <w:ilvl w:val="4"/>
          <w:numId w:val="1"/>
        </w:numPr>
        <w:rPr/>
      </w:pPr>
      <w:r>
        <w:rPr/>
        <w:t>Panel Weight: 8.6 pounds per square foot (41.99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54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 </w:t>
      </w:r>
    </w:p>
    <w:p w:rsidR="ABFFABFF" w:rsidRDefault="ABFFABFF" w:rsidP="ABFFABFF">
      <w:pPr>
        <w:pStyle w:val="ARCATSubSub1"/>
        <w:numPr>
          <w:ilvl w:val="4"/>
          <w:numId w:val="1"/>
        </w:numPr>
        <w:rPr/>
      </w:pPr>
      <w:r>
        <w:rPr/>
        <w:t>Trolley late anchorage in panel top rail withstands a 10,000 pound (4,535.92 kg) minimum tensile load applied via pendant bolt. 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10-year limited warranty.</w:t>
      </w:r>
    </w:p>
    <w:p w:rsidR="ABFFABFF" w:rsidRDefault="ABFFABFF" w:rsidP="ABFFABFF">
      <w:pPr>
        <w:pStyle w:val="ARCATParagraph"/>
        <w:numPr>
          <w:ilvl w:val="2"/>
          <w:numId w:val="1"/>
        </w:numPr>
        <w:rPr/>
      </w:pPr>
      <w:r>
        <w:rPr/>
        <w:t>Alpha Series U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4 inches (101.6 mm) thick, incombustible, with 14 gauge (1.9 mm) steel faces fusion welded 8 inches (203.2 mm) on center maximum to 14 gauge (1.9 mm) steel channel perimeter frame with 14 gauge (1.9 mm) top rail. Panel faces internally stiffened by welded steel members. Core shall be fibrous glass sound attenuating material. Panel perimeter trim of approximately 1/8 inch (3.175 mm) thick aluminum alloy shall incorporate protective edge feature and form tongue and groove vertical intersections having multi-fin acoustical gaskets. Optional trim allowing finish to wrap around vertical edge. Panels shall be one piece; field joints not permitted. No fasteners shall be visible on panel face when wall is in extended position.</w:t>
      </w:r>
    </w:p>
    <w:p w:rsidR="ABFFABFF" w:rsidRDefault="ABFFABFF" w:rsidP="ABFFABFF">
      <w:pPr>
        <w:pStyle w:val="ARCATSubSub1"/>
        <w:numPr>
          <w:ilvl w:val="4"/>
          <w:numId w:val="1"/>
        </w:numPr>
        <w:rPr/>
      </w:pPr>
      <w:r>
        <w:rPr/>
        <w:t>Panel Height: 60 feet (18.29 m) maximum.</w:t>
      </w:r>
    </w:p>
    <w:p w:rsidR="ABFFABFF" w:rsidRDefault="ABFFABFF" w:rsidP="ABFFABFF">
      <w:pPr>
        <w:pStyle w:val="ARCATSubSub1"/>
        <w:numPr>
          <w:ilvl w:val="4"/>
          <w:numId w:val="1"/>
        </w:numPr>
        <w:rPr/>
      </w:pPr>
      <w:r>
        <w:rPr/>
        <w:t>Panel Width: 60 inches (152.4 cm) maximum, do not exceed width of finish fabric.</w:t>
      </w:r>
    </w:p>
    <w:p w:rsidR="ABFFABFF" w:rsidRDefault="ABFFABFF" w:rsidP="ABFFABFF">
      <w:pPr>
        <w:pStyle w:val="ARCATSubSub1"/>
        <w:numPr>
          <w:ilvl w:val="4"/>
          <w:numId w:val="1"/>
        </w:numPr>
        <w:rPr/>
      </w:pPr>
      <w:r>
        <w:rPr/>
        <w:t>Panel Weight: 9.2 pounds per square foot (44.92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Trolley plate anchorage in panel top rail withstands a 10,000-pound minimum tensile load applied via pendant bolt. </w:t>
      </w:r>
    </w:p>
    <w:p w:rsidR="ABFFABFF" w:rsidRDefault="ABFFABFF" w:rsidP="ABFFABFF">
      <w:pPr>
        <w:pStyle w:val="ARCATSubSub1"/>
        <w:numPr>
          <w:ilvl w:val="4"/>
          <w:numId w:val="1"/>
        </w:numPr>
        <w:rPr/>
      </w:pPr>
      <w:r>
        <w:rPr/>
        <w:t>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20-year limited warranty.</w:t>
      </w:r>
    </w:p>
    <w:p w:rsidR="ABFFABFF" w:rsidRDefault="ABFFABFF" w:rsidP="ABFFABFF">
      <w:pPr>
        <w:pStyle w:val="ARCATParagraph"/>
        <w:numPr>
          <w:ilvl w:val="2"/>
          <w:numId w:val="1"/>
        </w:numPr>
        <w:rPr/>
      </w:pPr>
      <w:r>
        <w:rPr/>
        <w:t>Alpha Series X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1-hour fire rated, with 16 gauge (1.52 mm) steel faces fusion welded 8 inches (203.2 mm) on center maximum to 16 gauge (1.52 mm) steel channel perimeter frame with 14 gauge (1.9 mm) top rail. Panel faces internally stiffened by welded steel members. Core shall be fire rated fibrous glass sound attenuating material. Panel perimeter trim of approximately 1/8 inch (3.175 mm) thick aluminum alloy shall incorporate protective edge feature and form tongue and groove vertical intersections having incombustible acoustic gaskets. Optional trim allowing finish to wrap around edge.</w:t>
      </w:r>
    </w:p>
    <w:p w:rsidR="ABFFABFF" w:rsidRDefault="ABFFABFF" w:rsidP="ABFFABFF">
      <w:pPr>
        <w:pStyle w:val="ARCATSubSub1"/>
        <w:numPr>
          <w:ilvl w:val="4"/>
          <w:numId w:val="1"/>
        </w:numPr>
        <w:rPr/>
      </w:pPr>
      <w:r>
        <w:rPr/>
        <w:t>Panel Height: 40 feet (12.19 m) maximum.</w:t>
      </w:r>
    </w:p>
    <w:p w:rsidR="ABFFABFF" w:rsidRDefault="ABFFABFF" w:rsidP="ABFFABFF">
      <w:pPr>
        <w:pStyle w:val="ARCATSubSub1"/>
        <w:numPr>
          <w:ilvl w:val="4"/>
          <w:numId w:val="1"/>
        </w:numPr>
        <w:rPr/>
      </w:pPr>
      <w:r>
        <w:rPr/>
        <w:t>Panel Width: 48 inches (121.92 cm) normal, 52 inches (132.08 cm) maximum, do not exceed width of finish fabric.</w:t>
      </w:r>
    </w:p>
    <w:p w:rsidR="ABFFABFF" w:rsidRDefault="ABFFABFF" w:rsidP="ABFFABFF">
      <w:pPr>
        <w:pStyle w:val="ARCATSubSub1"/>
        <w:numPr>
          <w:ilvl w:val="4"/>
          <w:numId w:val="1"/>
        </w:numPr>
        <w:rPr/>
      </w:pPr>
      <w:r>
        <w:rPr/>
        <w:t>Panel Weight: 9.5 pounds per square foot (46.38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53 as tested in accordance with ASTM E90-85 in NVLAP independent laboratory. </w:t>
      </w:r>
    </w:p>
    <w:p w:rsidR="ABFFABFF" w:rsidRDefault="ABFFABFF" w:rsidP="ABFFABFF">
      <w:pPr>
        <w:pStyle w:val="ARCATSubSub1"/>
        <w:numPr>
          <w:ilvl w:val="4"/>
          <w:numId w:val="1"/>
        </w:numPr>
        <w:rPr/>
      </w:pPr>
      <w:r>
        <w:rPr/>
        <w:t>Noise Impact Class: NIC 42 as tested in accordance with ASTM E336.</w:t>
      </w:r>
    </w:p>
    <w:p w:rsidR="ABFFABFF" w:rsidRDefault="ABFFABFF" w:rsidP="ABFFABFF">
      <w:pPr>
        <w:pStyle w:val="ARCATSubSub1"/>
        <w:numPr>
          <w:ilvl w:val="4"/>
          <w:numId w:val="1"/>
        </w:numPr>
        <w:rPr/>
      </w:pPr>
      <w:r>
        <w:rPr/>
        <w:t>UL issued card with Registration Number and one-hour rating applicable to product is provided with submittals. Upon completion of installing, a UL Certificate is provided showing operable walls are the same as tested per UL 10B and are registered with Underwriter's Laboratories with a rating of "one hour".</w:t>
      </w:r>
    </w:p>
    <w:p w:rsidR="ABFFABFF" w:rsidRDefault="ABFFABFF" w:rsidP="ABFFABFF">
      <w:pPr>
        <w:pStyle w:val="ARCATSubSub1"/>
        <w:numPr>
          <w:ilvl w:val="4"/>
          <w:numId w:val="1"/>
        </w:numPr>
        <w:rPr/>
      </w:pPr>
      <w:r>
        <w:rPr/>
        <w:t>Trolley plate anchorage in panel top rail withstands a 10,000 pound (4,535.92 kg) minimum tensile load applied via pendant bolt. </w:t>
      </w:r>
    </w:p>
    <w:p w:rsidR="ABFFABFF" w:rsidRDefault="ABFFABFF" w:rsidP="ABFFABFF">
      <w:pPr>
        <w:pStyle w:val="ARCATSubSub1"/>
        <w:numPr>
          <w:ilvl w:val="4"/>
          <w:numId w:val="1"/>
        </w:numPr>
        <w:rPr/>
      </w:pPr>
      <w:r>
        <w:rPr/>
        <w:t>When tested in accordance with ASTM E72, a 23 x 4 foot (7.01 x 1.22 m) panel resists a uniform load of 20 pounds per square foot (97.65 kg/sq m) applied normal to the panel face without damage.</w:t>
      </w:r>
    </w:p>
    <w:p w:rsidR="ABFFABFF" w:rsidRDefault="ABFFABFF" w:rsidP="ABFFABFF">
      <w:pPr>
        <w:pStyle w:val="ARCATSubPara"/>
        <w:numPr>
          <w:ilvl w:val="3"/>
          <w:numId w:val="1"/>
        </w:numPr>
        <w:rPr/>
      </w:pPr>
      <w:r>
        <w:rPr/>
        <w:t>Warranty: 10-year limited warranty.</w:t>
      </w:r>
    </w:p>
    <w:p w:rsidR="ABFFABFF" w:rsidRDefault="ABFFABFF" w:rsidP="ABFFABFF">
      <w:pPr>
        <w:pStyle w:val="ARCATParagraph"/>
        <w:numPr>
          <w:ilvl w:val="2"/>
          <w:numId w:val="1"/>
        </w:numPr>
        <w:rPr/>
      </w:pPr>
      <w:r>
        <w:rPr/>
        <w:t>Gamma Series H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1/2 inch (12.7 mm) thick tackable medium density fiberboard (full surface tackboard) laminated to 1/2 inch (12.7 mm) rigid backer board.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48 inches (121.92 cm) maximum, do not exceed width of finish fabric.</w:t>
      </w:r>
    </w:p>
    <w:p w:rsidR="ABFFABFF" w:rsidRDefault="ABFFABFF" w:rsidP="ABFFABFF">
      <w:pPr>
        <w:pStyle w:val="ARCATSubSub1"/>
        <w:numPr>
          <w:ilvl w:val="4"/>
          <w:numId w:val="1"/>
        </w:numPr>
        <w:rPr/>
      </w:pPr>
      <w:r>
        <w:rPr/>
        <w:t>Panel Weight: 8.6 pounds per square foot (41.99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45 as tested in accordance with ASTM E90-85 in NVLAP independent laboratory. </w:t>
      </w:r>
    </w:p>
    <w:p w:rsidR="ABFFABFF" w:rsidRDefault="ABFFABFF" w:rsidP="ABFFABFF">
      <w:pPr>
        <w:pStyle w:val="ARCATSubSub1"/>
        <w:numPr>
          <w:ilvl w:val="4"/>
          <w:numId w:val="1"/>
        </w:numPr>
        <w:rPr/>
      </w:pPr>
      <w:r>
        <w:rPr/>
        <w:t>Noise Impact Class: NIC 37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L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1/2 inch (12.7 mm) thick impact resistant, particleboard faces.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48 inches (121.92 cm) maximum, do not exceed width of finish fabric.</w:t>
      </w:r>
    </w:p>
    <w:p w:rsidR="ABFFABFF" w:rsidRDefault="ABFFABFF" w:rsidP="ABFFABFF">
      <w:pPr>
        <w:pStyle w:val="ARCATSubSub1"/>
        <w:numPr>
          <w:ilvl w:val="4"/>
          <w:numId w:val="1"/>
        </w:numPr>
        <w:rPr/>
      </w:pPr>
      <w:r>
        <w:rPr/>
        <w:t>Panel Weight: 6.7 pounds per square foot (32.72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50 as tested in accordance with ASTM E90-85 in NVLAP independent laboratory. </w:t>
      </w:r>
    </w:p>
    <w:p w:rsidR="ABFFABFF" w:rsidRDefault="ABFFABFF" w:rsidP="ABFFABFF">
      <w:pPr>
        <w:pStyle w:val="ARCATSubSub1"/>
        <w:numPr>
          <w:ilvl w:val="4"/>
          <w:numId w:val="1"/>
        </w:numPr>
        <w:rPr/>
      </w:pPr>
      <w:r>
        <w:rPr/>
        <w:t>Noise Impact Class: NIC 39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M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incombustible rigid faces.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44 inches (111.76 cm) maximum, do not exceed width of finish fabric.</w:t>
      </w:r>
    </w:p>
    <w:p w:rsidR="ABFFABFF" w:rsidRDefault="ABFFABFF" w:rsidP="ABFFABFF">
      <w:pPr>
        <w:pStyle w:val="ARCATSubSub1"/>
        <w:numPr>
          <w:ilvl w:val="4"/>
          <w:numId w:val="1"/>
        </w:numPr>
        <w:rPr/>
      </w:pPr>
      <w:r>
        <w:rPr/>
        <w:t>Panel Weight: 7 pounds per square foot (34.18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46 as tested in accordance with ASTM E90-85 in NVLAP independent laboratory. </w:t>
      </w:r>
    </w:p>
    <w:p w:rsidR="ABFFABFF" w:rsidRDefault="ABFFABFF" w:rsidP="ABFFABFF">
      <w:pPr>
        <w:pStyle w:val="ARCATSubSub1"/>
        <w:numPr>
          <w:ilvl w:val="4"/>
          <w:numId w:val="1"/>
        </w:numPr>
        <w:rPr/>
      </w:pPr>
      <w:r>
        <w:rPr/>
        <w:t>Noise Impact Class: NIC 37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N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incombustible rigid faces.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 shall incorporate multi-fin acoustical gaskets. Metal perimeter trim shall have a paint finish. Bronze and silver are standard with optional powder-coat available. No fasteners shall be visible on panel face when wall is in extended position.</w:t>
      </w:r>
    </w:p>
    <w:p w:rsidR="ABFFABFF" w:rsidRDefault="ABFFABFF" w:rsidP="ABFFABFF">
      <w:pPr>
        <w:pStyle w:val="ARCATSubSub1"/>
        <w:numPr>
          <w:ilvl w:val="4"/>
          <w:numId w:val="1"/>
        </w:numPr>
        <w:rPr/>
      </w:pPr>
      <w:r>
        <w:rPr/>
        <w:t>Panel Height: 16 feet (4.88 m) maximum.</w:t>
      </w:r>
    </w:p>
    <w:p w:rsidR="ABFFABFF" w:rsidRDefault="ABFFABFF" w:rsidP="ABFFABFF">
      <w:pPr>
        <w:pStyle w:val="ARCATSubSub1"/>
        <w:numPr>
          <w:ilvl w:val="4"/>
          <w:numId w:val="1"/>
        </w:numPr>
        <w:rPr/>
      </w:pPr>
      <w:r>
        <w:rPr/>
        <w:t>Panel Width: 44 inches (111.76 cm) maximum, do not exceed width of finish fabric.</w:t>
      </w:r>
    </w:p>
    <w:p w:rsidR="ABFFABFF" w:rsidRDefault="ABFFABFF" w:rsidP="ABFFABFF">
      <w:pPr>
        <w:pStyle w:val="ARCATSubSub1"/>
        <w:numPr>
          <w:ilvl w:val="4"/>
          <w:numId w:val="1"/>
        </w:numPr>
        <w:rPr/>
      </w:pPr>
      <w:r>
        <w:rPr/>
        <w:t>Panel Weight: 8.1 pounds per square foot (39.55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48 as tested in accordance with ASTM E90-85 in NVLAP independent laboratory. </w:t>
      </w:r>
    </w:p>
    <w:p w:rsidR="ABFFABFF" w:rsidRDefault="ABFFABFF" w:rsidP="ABFFABFF">
      <w:pPr>
        <w:pStyle w:val="ARCATSubSub1"/>
        <w:numPr>
          <w:ilvl w:val="4"/>
          <w:numId w:val="1"/>
        </w:numPr>
        <w:rPr/>
      </w:pPr>
      <w:r>
        <w:rPr/>
        <w:t>Noise Impact Class: NIC 38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Gamma Series O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approximately 3-1/2 inches (88.9 mm) thick, shall have composite faces consisting of 1/2 inch (12.7 mm) gypsum board and 20 gauge (0.91 mm) (0.036 inch) steel. Core shall be fibrous glass sound attenuating material. Frame members shall be roll formed steel, 16 gauge (1.52 mm) vertical and 14 gauge (1.9 mm) horizontal top rail. Steel frame members shall encapsulate face sheets and provide a protective edge feature. Tongue and groove vertical intersections shall incorporate multi-fin acoustical gaskets. No fasteners shall be visible on panel face when wall is in extended position. Metal perimeter trim shall have a paint finish. Bronze and silver are standard with optional powder-coat available.</w:t>
      </w:r>
    </w:p>
    <w:p w:rsidR="ABFFABFF" w:rsidRDefault="ABFFABFF" w:rsidP="ABFFABFF">
      <w:pPr>
        <w:pStyle w:val="ARCATSubSub1"/>
        <w:numPr>
          <w:ilvl w:val="4"/>
          <w:numId w:val="1"/>
        </w:numPr>
        <w:rPr/>
      </w:pPr>
      <w:r>
        <w:rPr/>
        <w:t>Panel Height: 18 feet (5.49 m) maximum.</w:t>
      </w:r>
    </w:p>
    <w:p w:rsidR="ABFFABFF" w:rsidRDefault="ABFFABFF" w:rsidP="ABFFABFF">
      <w:pPr>
        <w:pStyle w:val="ARCATSubSub1"/>
        <w:numPr>
          <w:ilvl w:val="4"/>
          <w:numId w:val="1"/>
        </w:numPr>
        <w:rPr/>
      </w:pPr>
      <w:r>
        <w:rPr/>
        <w:t>Panel Width: 44 inches (111.76 cm) maximum, do not exceed width of finish fabric.</w:t>
      </w:r>
    </w:p>
    <w:p w:rsidR="ABFFABFF" w:rsidRDefault="ABFFABFF" w:rsidP="ABFFABFF">
      <w:pPr>
        <w:pStyle w:val="ARCATSubSub1"/>
        <w:numPr>
          <w:ilvl w:val="4"/>
          <w:numId w:val="1"/>
        </w:numPr>
        <w:rPr/>
      </w:pPr>
      <w:r>
        <w:rPr/>
        <w:t>Panel Weight: 10.1 pounds per square foot (49.32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52 as tested in accordance with ASTM E90-85 in NVLAP independent laboratory. </w:t>
      </w:r>
    </w:p>
    <w:p w:rsidR="ABFFABFF" w:rsidRDefault="ABFFABFF" w:rsidP="ABFFABFF">
      <w:pPr>
        <w:pStyle w:val="ARCATSubSub1"/>
        <w:numPr>
          <w:ilvl w:val="4"/>
          <w:numId w:val="1"/>
        </w:numPr>
        <w:rPr/>
      </w:pPr>
      <w:r>
        <w:rPr/>
        <w:t>Noise Impact Class: NIC 40 as tested in accordance with ASTM E336.</w:t>
      </w:r>
    </w:p>
    <w:p w:rsidR="ABFFABFF" w:rsidRDefault="ABFFABFF" w:rsidP="ABFFABFF">
      <w:pPr>
        <w:pStyle w:val="ARCATSubPara"/>
        <w:numPr>
          <w:ilvl w:val="3"/>
          <w:numId w:val="1"/>
        </w:numPr>
        <w:rPr/>
      </w:pPr>
      <w:r>
        <w:rPr/>
        <w:t>Warranty: Check with manufacturer.</w:t>
      </w:r>
    </w:p>
    <w:p w:rsidR="ABFFABFF" w:rsidRDefault="ABFFABFF" w:rsidP="ABFFABFF">
      <w:pPr>
        <w:pStyle w:val="ARCATParagraph"/>
        <w:numPr>
          <w:ilvl w:val="2"/>
          <w:numId w:val="1"/>
        </w:numPr>
        <w:rPr/>
      </w:pPr>
      <w:r>
        <w:rPr/>
        <w:t>Sigma Series B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is approximately 3-1/2 inches (88.9 mm) thick. Panel faces are minimum 20 gauge (0.91 mm) CR steel sheet. Face sheets are robotically fusion welded to 16 gauge (1.52 mm), vertical and 14 gauge (1.9 mm), horizontal steel frame members. Steel panel faces are permanently stiffened by steel members welded to interior surfaces. Interior cavity is filled with appropriate sound attenuating material. Entire perimeter of panel is encased in aluminum alloy trim. Panel is a steel weldment with one-piece face sheets.</w:t>
      </w:r>
    </w:p>
    <w:p w:rsidR="ABFFABFF" w:rsidRDefault="ABFFABFF" w:rsidP="ABFFABFF">
      <w:pPr>
        <w:pStyle w:val="ARCATSubSub1"/>
        <w:numPr>
          <w:ilvl w:val="4"/>
          <w:numId w:val="1"/>
        </w:numPr>
        <w:rPr/>
      </w:pPr>
      <w:r>
        <w:rPr/>
        <w:t>Panel Height: 18 feet (5.49 m) maximum.</w:t>
      </w:r>
    </w:p>
    <w:p w:rsidR="ABFFABFF" w:rsidRDefault="ABFFABFF" w:rsidP="ABFFABFF">
      <w:pPr>
        <w:pStyle w:val="ARCATSubSub1"/>
        <w:numPr>
          <w:ilvl w:val="4"/>
          <w:numId w:val="1"/>
        </w:numPr>
        <w:rPr/>
      </w:pPr>
      <w:r>
        <w:rPr/>
        <w:t>Panel Width: 54 inches (137.16 cm) maximum, do not exceed width of finish fabric.</w:t>
      </w:r>
    </w:p>
    <w:p w:rsidR="ABFFABFF" w:rsidRDefault="ABFFABFF" w:rsidP="ABFFABFF">
      <w:pPr>
        <w:pStyle w:val="ARCATSubSub1"/>
        <w:numPr>
          <w:ilvl w:val="4"/>
          <w:numId w:val="1"/>
        </w:numPr>
        <w:rPr/>
      </w:pPr>
      <w:r>
        <w:rPr/>
        <w:t>Panel Weight: 6.4 pounds per square foot (31.25 kg/sq m).</w:t>
      </w:r>
    </w:p>
    <w:p w:rsidR="ABFFABFF" w:rsidRDefault="ABFFABFF" w:rsidP="ABFFABFF">
      <w:pPr>
        <w:pStyle w:val="ARCATSubSub1"/>
        <w:numPr>
          <w:ilvl w:val="4"/>
          <w:numId w:val="1"/>
        </w:numPr>
        <w:rPr/>
      </w:pPr>
      <w:r>
        <w:rPr/>
        <w:t>Protective Edge Trim: Protective vertical edge trim or finish wrapped around edges.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50 as tested in accordance with ASTM E90-85 in NVLAP independent laboratory. </w:t>
      </w:r>
    </w:p>
    <w:p w:rsidR="ABFFABFF" w:rsidRDefault="ABFFABFF" w:rsidP="ABFFABFF">
      <w:pPr>
        <w:pStyle w:val="ARCATSubSub1"/>
        <w:numPr>
          <w:ilvl w:val="4"/>
          <w:numId w:val="1"/>
        </w:numPr>
        <w:rPr/>
      </w:pPr>
      <w:r>
        <w:rPr/>
        <w:t>Noise Impact Class: NIC 39 as tested in accordance with ASTM E336.</w:t>
      </w:r>
    </w:p>
    <w:p w:rsidR="ABFFABFF" w:rsidRDefault="ABFFABFF" w:rsidP="ABFFABFF">
      <w:pPr>
        <w:pStyle w:val="ARCATSubPara"/>
        <w:numPr>
          <w:ilvl w:val="3"/>
          <w:numId w:val="1"/>
        </w:numPr>
        <w:rPr/>
      </w:pPr>
      <w:r>
        <w:rPr/>
        <w:t>Warranty: 1-year limited warranty</w:t>
      </w:r>
    </w:p>
    <w:p w:rsidR="ABFFABFF" w:rsidRDefault="ABFFABFF" w:rsidP="ABFFABFF">
      <w:pPr>
        <w:pStyle w:val="ARCATParagraph"/>
        <w:numPr>
          <w:ilvl w:val="2"/>
          <w:numId w:val="1"/>
        </w:numPr>
        <w:rPr/>
      </w:pPr>
      <w:r>
        <w:rPr/>
        <w:t>Sigma Series C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w:t>
      </w:r>
    </w:p>
    <w:p w:rsidR="ABFFABFF" w:rsidRDefault="ABFFABFF" w:rsidP="ABFFABFF">
      <w:pPr>
        <w:pStyle w:val="ARCATSubSub1"/>
        <w:numPr>
          <w:ilvl w:val="4"/>
          <w:numId w:val="1"/>
        </w:numPr>
        <w:rPr/>
      </w:pPr>
      <w:r>
        <w:rPr/>
        <w:t>Manual operation.</w:t>
      </w:r>
    </w:p>
    <w:p w:rsidR="ABFFABFF" w:rsidRDefault="ABFFABFF" w:rsidP="ABFFABFF">
      <w:pPr>
        <w:pStyle w:val="ARCATSubSub1"/>
        <w:numPr>
          <w:ilvl w:val="4"/>
          <w:numId w:val="1"/>
        </w:numPr>
        <w:rPr/>
      </w:pPr>
      <w:r>
        <w:rPr/>
        <w:t>Electric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is approximately 3-1/2 inches (88.9 mm) thick. Panel faces are minimum 18 gauge (1.21 mm) CR steel sheet. Face sheets are robotically fusion welded to 16 gauge (1.52 mm), vertical and 14 gauge (1.9 mm), horizontal steel frame members. Steel panel faces are permanently stiffened by steel members welded to interior surfaces. Interior cavity is filled with appropriate sound attenuating material. Entire perimeter of panel is encased in aluminum alloy trim. Panel is a steel weldment with one-piece face sheets.</w:t>
      </w:r>
    </w:p>
    <w:p w:rsidR="ABFFABFF" w:rsidRDefault="ABFFABFF" w:rsidP="ABFFABFF">
      <w:pPr>
        <w:pStyle w:val="ARCATSubSub1"/>
        <w:numPr>
          <w:ilvl w:val="4"/>
          <w:numId w:val="1"/>
        </w:numPr>
        <w:rPr/>
      </w:pPr>
      <w:r>
        <w:rPr/>
        <w:t>Panel Height: 25 feet (7.62 m) maximum.</w:t>
      </w:r>
    </w:p>
    <w:p w:rsidR="ABFFABFF" w:rsidRDefault="ABFFABFF" w:rsidP="ABFFABFF">
      <w:pPr>
        <w:pStyle w:val="ARCATSubSub1"/>
        <w:numPr>
          <w:ilvl w:val="4"/>
          <w:numId w:val="1"/>
        </w:numPr>
        <w:rPr/>
      </w:pPr>
      <w:r>
        <w:rPr/>
        <w:t>Panel Width: 54 inches (137.16 cm) maximum, do not exceed width of finish fabric.</w:t>
      </w:r>
    </w:p>
    <w:p w:rsidR="ABFFABFF" w:rsidRDefault="ABFFABFF" w:rsidP="ABFFABFF">
      <w:pPr>
        <w:pStyle w:val="ARCATSubSub1"/>
        <w:numPr>
          <w:ilvl w:val="4"/>
          <w:numId w:val="1"/>
        </w:numPr>
        <w:rPr/>
      </w:pPr>
      <w:r>
        <w:rPr/>
        <w:t>Panel Weight: 6.9 pounds per square foot (33.69 kg/sq m).</w:t>
      </w:r>
    </w:p>
    <w:p w:rsidR="ABFFABFF" w:rsidRDefault="ABFFABFF" w:rsidP="ABFFABFF">
      <w:pPr>
        <w:pStyle w:val="ARCATSubSub1"/>
        <w:numPr>
          <w:ilvl w:val="4"/>
          <w:numId w:val="1"/>
        </w:numPr>
        <w:rPr/>
      </w:pPr>
      <w:r>
        <w:rPr/>
        <w:t>Protective Edge Trim: Protective vertical edge trim or finish wrapped around edges.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51 as tested in accordance with ASTM E90-85 in NVLAP independent laboratory. </w:t>
      </w:r>
    </w:p>
    <w:p w:rsidR="ABFFABFF" w:rsidRDefault="ABFFABFF" w:rsidP="ABFFABFF">
      <w:pPr>
        <w:pStyle w:val="ARCATSubSub1"/>
        <w:numPr>
          <w:ilvl w:val="4"/>
          <w:numId w:val="1"/>
        </w:numPr>
        <w:rPr/>
      </w:pPr>
      <w:r>
        <w:rPr/>
        <w:t>Noise Impact Class: NIC 40 as tested in accordance with ASTM E336.</w:t>
      </w:r>
    </w:p>
    <w:p w:rsidR="ABFFABFF" w:rsidRDefault="ABFFABFF" w:rsidP="ABFFABFF">
      <w:pPr>
        <w:pStyle w:val="ARCATSubPara"/>
        <w:numPr>
          <w:ilvl w:val="3"/>
          <w:numId w:val="1"/>
        </w:numPr>
        <w:rPr/>
      </w:pPr>
      <w:r>
        <w:rPr/>
        <w:t>Warranty: 5-year limited warranty.</w:t>
      </w:r>
    </w:p>
    <w:p w:rsidR="ABFFABFF" w:rsidRDefault="ABFFABFF" w:rsidP="ABFFABFF">
      <w:pPr>
        <w:pStyle w:val="ARCATParagraph"/>
        <w:numPr>
          <w:ilvl w:val="2"/>
          <w:numId w:val="1"/>
        </w:numPr>
        <w:rPr/>
      </w:pPr>
      <w:r>
        <w:rPr/>
        <w:t>Sigma Series D Panel Construction</w:t>
      </w:r>
    </w:p>
    <w:p>
      <w:pPr>
        <w:pStyle w:val="ARCATnote"/>
        <w:rPr/>
      </w:pPr>
      <w:r>
        <w:rPr/>
        <w:t>** NOTE TO SPECIFIER ** Select one Operation Type option below.</w:t>
      </w:r>
    </w:p>
    <w:p w:rsidR="ABFFABFF" w:rsidRDefault="ABFFABFF" w:rsidP="ABFFABFF">
      <w:pPr>
        <w:pStyle w:val="ARCATSubPara"/>
        <w:numPr>
          <w:ilvl w:val="3"/>
          <w:numId w:val="1"/>
        </w:numPr>
        <w:rPr/>
      </w:pPr>
      <w:r>
        <w:rPr/>
        <w:t>Operation Type: Manual operation.</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Panel Construction: Acoustical panel is approximately 3-1/2 inches (88.9 mm) thick. Panel faces are minimum 18 gauge (1.21 mm) CR steel sheet. Face sheets are robotically fusion welded to 16 gauge (1.52 mm), vertical and 14 gauge (1.9 mm), horizontal steel frame members. Steel panel faces are permanently stiffened by steel members welded to interior surfaces. Interior cavity is filled with appropriate sound attenuating material. Entire perimeter of panel is encased in aluminum alloy trim. Panel is a steel weldment with one-piece face sheets.</w:t>
      </w:r>
    </w:p>
    <w:p w:rsidR="ABFFABFF" w:rsidRDefault="ABFFABFF" w:rsidP="ABFFABFF">
      <w:pPr>
        <w:pStyle w:val="ARCATSubSub1"/>
        <w:numPr>
          <w:ilvl w:val="4"/>
          <w:numId w:val="1"/>
        </w:numPr>
        <w:rPr/>
      </w:pPr>
      <w:r>
        <w:rPr/>
        <w:t>Panel Height: 25 feet (7.62 m) maximum.</w:t>
      </w:r>
    </w:p>
    <w:p w:rsidR="ABFFABFF" w:rsidRDefault="ABFFABFF" w:rsidP="ABFFABFF">
      <w:pPr>
        <w:pStyle w:val="ARCATSubSub1"/>
        <w:numPr>
          <w:ilvl w:val="4"/>
          <w:numId w:val="1"/>
        </w:numPr>
        <w:rPr/>
      </w:pPr>
      <w:r>
        <w:rPr/>
        <w:t>Panel Width: 54 inches (137.16 cm) maximum, do not exceed width of finish fabric.</w:t>
      </w:r>
    </w:p>
    <w:p w:rsidR="ABFFABFF" w:rsidRDefault="ABFFABFF" w:rsidP="ABFFABFF">
      <w:pPr>
        <w:pStyle w:val="ARCATSubSub1"/>
        <w:numPr>
          <w:ilvl w:val="4"/>
          <w:numId w:val="1"/>
        </w:numPr>
        <w:rPr/>
      </w:pPr>
      <w:r>
        <w:rPr/>
        <w:t>Panel Weight: 7.5 pounds per square foot (36.62 kg/sq m).</w:t>
      </w:r>
    </w:p>
    <w:p w:rsidR="ABFFABFF" w:rsidRDefault="ABFFABFF" w:rsidP="ABFFABFF">
      <w:pPr>
        <w:pStyle w:val="ARCATSubSub1"/>
        <w:numPr>
          <w:ilvl w:val="4"/>
          <w:numId w:val="1"/>
        </w:numPr>
        <w:rPr/>
      </w:pPr>
      <w:r>
        <w:rPr/>
        <w:t>Protective Edge Trim: Wrap around or trimless.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Sound Transmission Class: STC 52 as tested in accordance with ASTM E90-85 in NVLAP independent laboratory. </w:t>
      </w:r>
    </w:p>
    <w:p w:rsidR="ABFFABFF" w:rsidRDefault="ABFFABFF" w:rsidP="ABFFABFF">
      <w:pPr>
        <w:pStyle w:val="ARCATSubSub1"/>
        <w:numPr>
          <w:ilvl w:val="4"/>
          <w:numId w:val="1"/>
        </w:numPr>
        <w:rPr/>
      </w:pPr>
      <w:r>
        <w:rPr/>
        <w:t>Noise Impact Class: NIC 41 as tested in accordance with ASTM E336.</w:t>
      </w:r>
    </w:p>
    <w:p w:rsidR="ABFFABFF" w:rsidRDefault="ABFFABFF" w:rsidP="ABFFABFF">
      <w:pPr>
        <w:pStyle w:val="ARCATSubPara"/>
        <w:numPr>
          <w:ilvl w:val="3"/>
          <w:numId w:val="1"/>
        </w:numPr>
        <w:rPr/>
      </w:pPr>
      <w:r>
        <w:rPr/>
        <w:t>Warranty: 5-year limited warranty.</w:t>
      </w:r>
    </w:p>
    <w:p w:rsidR="ABFFABFF" w:rsidRDefault="ABFFABFF" w:rsidP="ABFFABFF">
      <w:pPr>
        <w:pStyle w:val="ARCATArticle"/>
        <w:numPr>
          <w:ilvl w:val="1"/>
          <w:numId w:val="1"/>
        </w:numPr>
        <w:rPr/>
      </w:pPr>
      <w:r>
        <w:rPr/>
        <w:t>ALUMINUM FINISH</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Aluminum Finish 1 - Standard Clear Sating Anodized.</w:t>
      </w:r>
    </w:p>
    <w:p w:rsidR="ABFFABFF" w:rsidRDefault="ABFFABFF" w:rsidP="ABFFABFF">
      <w:pPr>
        <w:pStyle w:val="ARCATSubPara"/>
        <w:numPr>
          <w:ilvl w:val="3"/>
          <w:numId w:val="1"/>
        </w:numPr>
        <w:rPr/>
      </w:pPr>
      <w:r>
        <w:rPr/>
        <w:t>Material Finish: Aluminum shall be 6063-T5 alloy, having Aluminum Association finish AA-C22-A21, clear satin anodized.</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Paragraph"/>
        <w:numPr>
          <w:ilvl w:val="2"/>
          <w:numId w:val="1"/>
        </w:numPr>
        <w:rPr/>
      </w:pPr>
      <w:r>
        <w:rPr/>
        <w:t>Aluminum Finish 3 - Standard Bronze Anodized.</w:t>
      </w:r>
    </w:p>
    <w:p w:rsidR="ABFFABFF" w:rsidRDefault="ABFFABFF" w:rsidP="ABFFABFF">
      <w:pPr>
        <w:pStyle w:val="ARCATSubPara"/>
        <w:numPr>
          <w:ilvl w:val="3"/>
          <w:numId w:val="1"/>
        </w:numPr>
        <w:rPr/>
      </w:pPr>
      <w:r>
        <w:rPr/>
        <w:t>Material Finish: Aluminum shall be 6063-T5 alloy, having Aluminum Association finish AA-C22-A32, commercial medium bronze anodized.</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Paragraph"/>
        <w:numPr>
          <w:ilvl w:val="2"/>
          <w:numId w:val="1"/>
        </w:numPr>
        <w:rPr/>
      </w:pPr>
      <w:r>
        <w:rPr/>
        <w:t>Aluminum Finish 5 - Optional Powder Coat, Standard RAL Colors.</w:t>
      </w:r>
    </w:p>
    <w:p w:rsidR="ABFFABFF" w:rsidRDefault="ABFFABFF" w:rsidP="ABFFABFF">
      <w:pPr>
        <w:pStyle w:val="ARCATSubPara"/>
        <w:numPr>
          <w:ilvl w:val="3"/>
          <w:numId w:val="1"/>
        </w:numPr>
        <w:rPr/>
      </w:pPr>
      <w:r>
        <w:rPr/>
        <w:t>Material Finish: Aluminum shall be 6063-T5 alloy, having a polyester powder coating selected from standard gloss colors.</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Paragraph"/>
        <w:numPr>
          <w:ilvl w:val="2"/>
          <w:numId w:val="1"/>
        </w:numPr>
        <w:rPr/>
      </w:pPr>
      <w:r>
        <w:rPr/>
        <w:t>Aluminum Finish 6 - Optional Powder Coat, Custom RAL Colors.</w:t>
      </w:r>
    </w:p>
    <w:p w:rsidR="ABFFABFF" w:rsidRDefault="ABFFABFF" w:rsidP="ABFFABFF">
      <w:pPr>
        <w:pStyle w:val="ARCATSubPara"/>
        <w:numPr>
          <w:ilvl w:val="3"/>
          <w:numId w:val="1"/>
        </w:numPr>
        <w:rPr/>
      </w:pPr>
      <w:r>
        <w:rPr/>
        <w:t>Material Finish: Aluminum shall be 6063-T5 alloy, having a custom color polyester powder coating selected by Architect.</w:t>
      </w:r>
    </w:p>
    <w:p w:rsidR="ABFFABFF" w:rsidRDefault="ABFFABFF" w:rsidP="ABFFABFF">
      <w:pPr>
        <w:pStyle w:val="ARCATSubPara"/>
        <w:numPr>
          <w:ilvl w:val="3"/>
          <w:numId w:val="1"/>
        </w:numPr>
        <w:rPr/>
      </w:pPr>
      <w:r>
        <w:rPr/>
        <w:t>Hardware Finish: Exposed hardware shall have powder coat finish compatible with perimeter trim.</w:t>
      </w:r>
    </w:p>
    <w:p w:rsidR="ABFFABFF" w:rsidRDefault="ABFFABFF" w:rsidP="ABFFABFF">
      <w:pPr>
        <w:pStyle w:val="ARCATArticle"/>
        <w:numPr>
          <w:ilvl w:val="1"/>
          <w:numId w:val="1"/>
        </w:numPr>
        <w:rPr/>
      </w:pPr>
      <w:r>
        <w:rPr/>
        <w:t>PANEL FINISH</w:t>
      </w:r>
    </w:p>
    <w:p>
      <w:pPr>
        <w:pStyle w:val="ARCATnote"/>
        <w:rPr/>
      </w:pPr>
      <w:r>
        <w:rPr/>
        <w:t>** NOTE TO SPECIFIER ** Select option to use and delete unused options below.</w:t>
      </w:r>
    </w:p>
    <w:p w:rsidR="ABFFABFF" w:rsidRDefault="ABFFABFF" w:rsidP="ABFFABFF">
      <w:pPr>
        <w:pStyle w:val="ARCATParagraph"/>
        <w:numPr>
          <w:ilvl w:val="2"/>
          <w:numId w:val="1"/>
        </w:numPr>
        <w:rPr/>
      </w:pPr>
      <w:r>
        <w:rPr/>
        <w:t>Panel Finish 1 - Vinyl Wall Covering - AEC Standard: Panel finish shall be Koroseal vinyl fabric, choice of patterns and colors from manufacturers standards. Vinyl shall conform to Federal Specifications CCC-W-408, Type II, minimum 20 ounces per lineal yard (0.62 kg/m). Architect to select color pattern within this range.</w:t>
      </w:r>
    </w:p>
    <w:p w:rsidR="ABFFABFF" w:rsidRDefault="ABFFABFF" w:rsidP="ABFFABFF">
      <w:pPr>
        <w:pStyle w:val="ARCATParagraph"/>
        <w:numPr>
          <w:ilvl w:val="2"/>
          <w:numId w:val="1"/>
        </w:numPr>
        <w:rPr/>
      </w:pPr>
      <w:r>
        <w:rPr/>
        <w:t>Panel Finish 2 - Vinyl Wall Covering: Architect to specify.</w:t>
      </w:r>
    </w:p>
    <w:p w:rsidR="ABFFABFF" w:rsidRDefault="ABFFABFF" w:rsidP="ABFFABFF">
      <w:pPr>
        <w:pStyle w:val="ARCATParagraph"/>
        <w:numPr>
          <w:ilvl w:val="2"/>
          <w:numId w:val="1"/>
        </w:numPr>
        <w:rPr/>
      </w:pPr>
      <w:r>
        <w:rPr/>
        <w:t>Panel Finish 3 - Carpet Wall Covering Hytex "Rib": Panel finish shall be manufacturers standard carpet. Architect to select from manufacturer's standard color selection.</w:t>
      </w:r>
    </w:p>
    <w:p w:rsidR="ABFFABFF" w:rsidRDefault="ABFFABFF" w:rsidP="ABFFABFF">
      <w:pPr>
        <w:pStyle w:val="ARCATParagraph"/>
        <w:numPr>
          <w:ilvl w:val="2"/>
          <w:numId w:val="1"/>
        </w:numPr>
        <w:rPr/>
      </w:pPr>
      <w:r>
        <w:rPr/>
        <w:t>Panel Finish 4 - Carpet Wall Covering: Architect to specify.</w:t>
      </w:r>
    </w:p>
    <w:p w:rsidR="ABFFABFF" w:rsidRDefault="ABFFABFF" w:rsidP="ABFFABFF">
      <w:pPr>
        <w:pStyle w:val="ARCATParagraph"/>
        <w:numPr>
          <w:ilvl w:val="2"/>
          <w:numId w:val="1"/>
        </w:numPr>
        <w:rPr/>
      </w:pPr>
      <w:r>
        <w:rPr/>
        <w:t>Panel Finish 5 - Marker Board: Panel faces are 28 gauge (0.38 mm) porcelain enamel marker boards in Bright White manufactured by Writanium. The base metal shall be 28 gauge (0.38 mm) steel, suitable to perform as described by the Porcelain Enamel Institute in Standard PEI S-100.</w:t>
      </w:r>
    </w:p>
    <w:p w:rsidR="ABFFABFF" w:rsidRDefault="ABFFABFF" w:rsidP="ABFFABFF">
      <w:pPr>
        <w:pStyle w:val="ARCATParagraph"/>
        <w:numPr>
          <w:ilvl w:val="2"/>
          <w:numId w:val="1"/>
        </w:numPr>
        <w:rPr/>
      </w:pPr>
      <w:r>
        <w:rPr/>
        <w:t>Panel Finish 6 - Wood Veneer: Architect to specify.</w:t>
      </w:r>
    </w:p>
    <w:p w:rsidR="ABFFABFF" w:rsidRDefault="ABFFABFF" w:rsidP="ABFFABFF">
      <w:pPr>
        <w:pStyle w:val="ARCATParagraph"/>
        <w:numPr>
          <w:ilvl w:val="2"/>
          <w:numId w:val="1"/>
        </w:numPr>
        <w:rPr/>
      </w:pPr>
      <w:r>
        <w:rPr/>
        <w:t>Panel Finish 7 - Fabric Wall Covering - AEC Standard: Panel finish shall be Hytex "Stratus". Architect to select color for manufacturer's standard color range.</w:t>
      </w:r>
    </w:p>
    <w:p w:rsidR="ABFFABFF" w:rsidRDefault="ABFFABFF" w:rsidP="ABFFABFF">
      <w:pPr>
        <w:pStyle w:val="ARCATParagraph"/>
        <w:numPr>
          <w:ilvl w:val="2"/>
          <w:numId w:val="1"/>
        </w:numPr>
        <w:rPr/>
      </w:pPr>
      <w:r>
        <w:rPr/>
        <w:t>Panel Finish 8 - Plastic Laminate - AEC Standard: Wilsonart Matte. Architect to select from 34 colors.</w:t>
      </w:r>
    </w:p>
    <w:p w:rsidR="ABFFABFF" w:rsidRDefault="ABFFABFF" w:rsidP="ABFFABFF">
      <w:pPr>
        <w:pStyle w:val="ARCATParagraph"/>
        <w:numPr>
          <w:ilvl w:val="2"/>
          <w:numId w:val="1"/>
        </w:numPr>
        <w:rPr/>
      </w:pPr>
      <w:r>
        <w:rPr/>
        <w:t>Panel Finish 9 - Painted: Prime painted panel face if final finish is to be field applied by others. Finish paint: Architect specify final finish.</w:t>
      </w:r>
    </w:p>
    <w:p w:rsidR="ABFFABFF" w:rsidRDefault="ABFFABFF" w:rsidP="ABFFABFF">
      <w:pPr>
        <w:pStyle w:val="ARCATParagraph"/>
        <w:numPr>
          <w:ilvl w:val="2"/>
          <w:numId w:val="1"/>
        </w:numPr>
        <w:rPr/>
      </w:pPr>
      <w:r>
        <w:rPr/>
        <w:t>Panel Finish 0 - Not listed above. Architect to specify.</w:t>
      </w:r>
    </w:p>
    <w:p>
      <w:pPr>
        <w:pStyle w:val="ARCATnote"/>
        <w:rPr/>
      </w:pPr>
      <w:r>
        <w:rPr/>
        <w:t>** NOTE TO SPECIFIER ** Delete article below if not applicable.</w:t>
      </w:r>
    </w:p>
    <w:p w:rsidR="ABFFABFF" w:rsidRDefault="ABFFABFF" w:rsidP="ABFFABFF">
      <w:pPr>
        <w:pStyle w:val="ARCATArticle"/>
        <w:numPr>
          <w:ilvl w:val="1"/>
          <w:numId w:val="1"/>
        </w:numPr>
        <w:rPr/>
      </w:pPr>
      <w:r>
        <w:rPr/>
        <w:t>PASSDOORS</w:t>
      </w:r>
    </w:p>
    <w:p w:rsidR="ABFFABFF" w:rsidRDefault="ABFFABFF" w:rsidP="ABFFABFF">
      <w:pPr>
        <w:pStyle w:val="ARCATParagraph"/>
        <w:numPr>
          <w:ilvl w:val="2"/>
          <w:numId w:val="1"/>
        </w:numPr>
        <w:rPr/>
      </w:pPr>
      <w:r>
        <w:rPr/>
        <w:t>Where indicated, shall be the same thickness and finish as folding operable wall panels.</w:t>
      </w:r>
    </w:p>
    <w:p w:rsidR="ABFFABFF" w:rsidRDefault="ABFFABFF" w:rsidP="ABFFABFF">
      <w:pPr>
        <w:pStyle w:val="ARCATParagraph"/>
        <w:numPr>
          <w:ilvl w:val="2"/>
          <w:numId w:val="1"/>
        </w:numPr>
        <w:rPr/>
      </w:pPr>
      <w:r>
        <w:rPr/>
        <w:t>Door Hardware:</w:t>
      </w:r>
    </w:p>
    <w:p w:rsidR="ABFFABFF" w:rsidRDefault="ABFFABFF" w:rsidP="ABFFABFF">
      <w:pPr>
        <w:pStyle w:val="ARCATSubPara"/>
        <w:numPr>
          <w:ilvl w:val="3"/>
          <w:numId w:val="1"/>
        </w:numPr>
        <w:rPr/>
      </w:pPr>
      <w:r>
        <w:rPr/>
        <w:t>Two pair full mortise butt hinges.</w:t>
      </w:r>
    </w:p>
    <w:p w:rsidR="ABFFABFF" w:rsidRDefault="ABFFABFF" w:rsidP="ABFFABFF">
      <w:pPr>
        <w:pStyle w:val="ARCATSubPara"/>
        <w:numPr>
          <w:ilvl w:val="3"/>
          <w:numId w:val="1"/>
        </w:numPr>
        <w:rPr/>
      </w:pPr>
      <w:r>
        <w:rPr/>
        <w:t>Magnetic door seals.</w:t>
      </w:r>
    </w:p>
    <w:p w:rsidR="ABFFABFF" w:rsidRDefault="ABFFABFF" w:rsidP="ABFFABFF">
      <w:pPr>
        <w:pStyle w:val="ARCATSubPara"/>
        <w:numPr>
          <w:ilvl w:val="3"/>
          <w:numId w:val="1"/>
        </w:numPr>
        <w:rPr/>
      </w:pPr>
      <w:r>
        <w:rPr/>
        <w:t>Flush pull both sides.</w:t>
      </w:r>
    </w:p>
    <w:p w:rsidR="ABFFABFF" w:rsidRDefault="ABFFABFF" w:rsidP="ABFFABFF">
      <w:pPr>
        <w:pStyle w:val="ARCATParagraph"/>
        <w:numPr>
          <w:ilvl w:val="2"/>
          <w:numId w:val="1"/>
        </w:numPr>
        <w:rPr/>
      </w:pPr>
      <w:r>
        <w:rPr/>
        <w:t>Optional Door Hardware:</w:t>
      </w:r>
    </w:p>
    <w:p w:rsidR="ABFFABFF" w:rsidRDefault="ABFFABFF" w:rsidP="ABFFABFF">
      <w:pPr>
        <w:pStyle w:val="ARCATSubPara"/>
        <w:numPr>
          <w:ilvl w:val="3"/>
          <w:numId w:val="1"/>
        </w:numPr>
        <w:rPr/>
      </w:pPr>
      <w:r>
        <w:rPr/>
        <w:t>Concealed door closer.</w:t>
      </w:r>
    </w:p>
    <w:p w:rsidR="ABFFABFF" w:rsidRDefault="ABFFABFF" w:rsidP="ABFFABFF">
      <w:pPr>
        <w:pStyle w:val="ARCATSubPara"/>
        <w:numPr>
          <w:ilvl w:val="3"/>
          <w:numId w:val="1"/>
        </w:numPr>
        <w:rPr/>
      </w:pPr>
      <w:r>
        <w:rPr/>
        <w:t>Exit sign, self-illuminating.</w:t>
      </w:r>
    </w:p>
    <w:p w:rsidR="ABFFABFF" w:rsidRDefault="ABFFABFF" w:rsidP="ABFFABFF">
      <w:pPr>
        <w:pStyle w:val="ARCATSubPara"/>
        <w:numPr>
          <w:ilvl w:val="3"/>
          <w:numId w:val="1"/>
        </w:numPr>
        <w:rPr/>
      </w:pPr>
      <w:r>
        <w:rPr/>
        <w:t>Yale 300 Series deadlock.</w:t>
      </w:r>
    </w:p>
    <w:p w:rsidR="ABFFABFF" w:rsidRDefault="ABFFABFF" w:rsidP="ABFFABFF">
      <w:pPr>
        <w:pStyle w:val="ARCATSubPara"/>
        <w:numPr>
          <w:ilvl w:val="3"/>
          <w:numId w:val="1"/>
        </w:numPr>
        <w:rPr/>
      </w:pPr>
      <w:r>
        <w:rPr/>
        <w:t>Von Duprin panic hardware.</w:t>
      </w:r>
    </w:p>
    <w:p>
      <w:pPr>
        <w:pStyle w:val="ARCATnote"/>
        <w:rPr/>
      </w:pPr>
      <w:r>
        <w:rPr/>
        <w:t>** NOTE TO SPECIFIER ** Delete article below if not applicable.</w:t>
      </w:r>
    </w:p>
    <w:p w:rsidR="ABFFABFF" w:rsidRDefault="ABFFABFF" w:rsidP="ABFFABFF">
      <w:pPr>
        <w:pStyle w:val="ARCATArticle"/>
        <w:numPr>
          <w:ilvl w:val="1"/>
          <w:numId w:val="1"/>
        </w:numPr>
        <w:rPr/>
      </w:pPr>
      <w:r>
        <w:rPr/>
        <w:t>POCKET DOORS</w:t>
      </w:r>
    </w:p>
    <w:p w:rsidR="ABFFABFF" w:rsidRDefault="ABFFABFF" w:rsidP="ABFFABFF">
      <w:pPr>
        <w:pStyle w:val="ARCATParagraph"/>
        <w:numPr>
          <w:ilvl w:val="2"/>
          <w:numId w:val="1"/>
        </w:numPr>
        <w:rPr/>
      </w:pPr>
      <w:r>
        <w:rPr/>
        <w:t>Where indicated, shall be of same construction and finish as operable wall panels. Doors shall be complete with full perimeter acoustic seals, full height jambs, hinges, pulls, and slot closure.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at site, conditions affecting work of this Section and obtain accurate dimensions of opening, grades and levels and arrangements of all embedded anchorage. Report discrepancies between drawings and field conditions to Architect prior to commencing work. Commencing work shall indicate acceptance of conditions and surfaces underlying or adjacent to work of this section.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in a neat and workman-like manner with all adjoined panel functioning in true and plumb alignment to form an effective operating sound barrier.</w:t>
      </w:r>
    </w:p>
    <w:p w:rsidR="ABFFABFF" w:rsidRDefault="ABFFABFF" w:rsidP="ABFFABFF">
      <w:pPr>
        <w:pStyle w:val="ARCATParagraph"/>
        <w:numPr>
          <w:ilvl w:val="2"/>
          <w:numId w:val="1"/>
        </w:numPr>
        <w:rPr/>
      </w:pPr>
      <w:r>
        <w:rPr/>
        <w:t>Perform under the supervision of a factory-approved installer in strict accordance with the manufacturer's printed installation manual to ensure satisfactory operation and performance.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pPr>
        <w:pStyle w:val="ARCATnote"/>
        <w:rPr/>
      </w:pPr>
      <w:r>
        <w:rPr/>
        <w:t>** NOTE TO SPECIFIER ** Include paragraph C. below if mandatory sound testing is required and delete paragraph D. below. If no sound testing is required, delete both paragraphs C. and D. in this article.</w:t>
      </w:r>
    </w:p>
    <w:p w:rsidR="ABFFABFF" w:rsidRDefault="ABFFABFF" w:rsidP="ABFFABFF">
      <w:pPr>
        <w:pStyle w:val="ARCATParagraph"/>
        <w:numPr>
          <w:ilvl w:val="2"/>
          <w:numId w:val="1"/>
        </w:numPr>
        <w:rPr/>
      </w:pPr>
      <w:r>
        <w:rPr/>
        <w:t>Mandatory Sound Testing:</w:t>
      </w:r>
    </w:p>
    <w:p w:rsidR="ABFFABFF" w:rsidRDefault="ABFFABFF" w:rsidP="ABFFABFF">
      <w:pPr>
        <w:pStyle w:val="ARCATSubPara"/>
        <w:numPr>
          <w:ilvl w:val="3"/>
          <w:numId w:val="1"/>
        </w:numPr>
        <w:rPr/>
      </w:pPr>
      <w:r>
        <w:rPr/>
        <w:t>Those operable walls as identified previously in this specification shall be field sound tested within 60 days of completed installation. Wall supplier shall engage a qualified, independent, professional, acoustical engineer to perform field sound tests and to prepare reports. Cost of the field sound tests shall be the responsibility of the wall supplier.</w:t>
      </w:r>
    </w:p>
    <w:p w:rsidR="ABFFABFF" w:rsidRDefault="ABFFABFF" w:rsidP="ABFFABFF">
      <w:pPr>
        <w:pStyle w:val="ARCATSubPara"/>
        <w:numPr>
          <w:ilvl w:val="3"/>
          <w:numId w:val="1"/>
        </w:numPr>
        <w:rPr/>
      </w:pPr>
      <w:r>
        <w:rPr/>
        <w:t>Testing Methodology: Testing of the installed operable walls for noise isolation shall be performed according to ASTM E336-05, determined by ASTM E413, and rated for not less than the NIC indicated earlier in this specification. Walls are to be adjusted and fitted to comply with NIC test method requirements.</w:t>
      </w:r>
    </w:p>
    <w:p w:rsidR="ABFFABFF" w:rsidRDefault="ABFFABFF" w:rsidP="ABFFABFF">
      <w:pPr>
        <w:pStyle w:val="ARCATSubPara"/>
        <w:numPr>
          <w:ilvl w:val="3"/>
          <w:numId w:val="1"/>
        </w:numPr>
        <w:rPr/>
      </w:pPr>
      <w:r>
        <w:rPr/>
        <w:t>Should an operable wall fail to achieve the specified NIC, wall supplier shall make corrections/adjustments and pay for the cost of retesting. This procedure shall be followed until all walls achieve the specified NIC.</w:t>
      </w:r>
    </w:p>
    <w:p w:rsidR="ABFFABFF" w:rsidRDefault="ABFFABFF" w:rsidP="ABFFABFF">
      <w:pPr>
        <w:pStyle w:val="ARCATSubPara"/>
        <w:numPr>
          <w:ilvl w:val="3"/>
          <w:numId w:val="1"/>
        </w:numPr>
        <w:rPr/>
      </w:pPr>
      <w:r>
        <w:rPr/>
        <w:t>The purchaser shall retain an amount equal to 15 percent of the contract amount until the operable walls achieve the specified NIC. This amount shall be prorated by surface area of the walls to be tested and released for payment as the walls achieve the NIC.</w:t>
      </w:r>
    </w:p>
    <w:p w:rsidR="ABFFABFF" w:rsidRDefault="ABFFABFF" w:rsidP="ABFFABFF">
      <w:pPr>
        <w:pStyle w:val="ARCATSubPara"/>
        <w:numPr>
          <w:ilvl w:val="3"/>
          <w:numId w:val="1"/>
        </w:numPr>
        <w:rPr/>
      </w:pPr>
      <w:r>
        <w:rPr/>
        <w:t>Should a wall fail to achieve the specified NIC after corrections and/or adjustments and it is determined that failure is not due to sound flanking through the surrounding building construction then the wall supplier, at its own cost, shall replace the operable wall with a new wall that is capable of achieving the specified NIC and pay for the cost of the testing of this wall. Retention funds shall not be released until this new wall has been tested and achieved the specified NIC.</w:t>
      </w:r>
    </w:p>
    <w:p w:rsidR="ABFFABFF" w:rsidRDefault="ABFFABFF" w:rsidP="ABFFABFF">
      <w:pPr>
        <w:pStyle w:val="ARCATSubPara"/>
        <w:numPr>
          <w:ilvl w:val="3"/>
          <w:numId w:val="1"/>
        </w:numPr>
        <w:rPr/>
      </w:pPr>
      <w:r>
        <w:rPr/>
        <w:t>Written results of the field sound tests shall be submitted to the Owner.</w:t>
      </w:r>
    </w:p>
    <w:p>
      <w:pPr>
        <w:pStyle w:val="ARCATnote"/>
        <w:rPr/>
      </w:pPr>
      <w:r>
        <w:rPr/>
        <w:t>** NOTE TO SPECIFIER ** Include paragraph D. below if optional sound testing is required and delete paragraph C. above. If no sound testing is required, delete both paragraphs C. and D. in this article.</w:t>
      </w:r>
    </w:p>
    <w:p w:rsidR="ABFFABFF" w:rsidRDefault="ABFFABFF" w:rsidP="ABFFABFF">
      <w:pPr>
        <w:pStyle w:val="ARCATParagraph"/>
        <w:numPr>
          <w:ilvl w:val="2"/>
          <w:numId w:val="1"/>
        </w:numPr>
        <w:rPr/>
      </w:pPr>
      <w:r>
        <w:rPr/>
        <w:t>Optional Sound Testing:</w:t>
      </w:r>
    </w:p>
    <w:p w:rsidR="ABFFABFF" w:rsidRDefault="ABFFABFF" w:rsidP="ABFFABFF">
      <w:pPr>
        <w:pStyle w:val="ARCATSubPara"/>
        <w:numPr>
          <w:ilvl w:val="3"/>
          <w:numId w:val="1"/>
        </w:numPr>
        <w:rPr/>
      </w:pPr>
      <w:r>
        <w:rPr/>
        <w:t>Owner reserves the right to field sound test any or all operable walls within 60 days of completed installation. Owner shall engage a qualified, professional, independent acoustical engineer to perform field tests and to prepare test reports. Cost of the field sound tests shall be responsibility of the Owner.</w:t>
      </w:r>
    </w:p>
    <w:p w:rsidR="ABFFABFF" w:rsidRDefault="ABFFABFF" w:rsidP="ABFFABFF">
      <w:pPr>
        <w:pStyle w:val="ARCATSubPara"/>
        <w:numPr>
          <w:ilvl w:val="3"/>
          <w:numId w:val="1"/>
        </w:numPr>
        <w:rPr/>
      </w:pPr>
      <w:r>
        <w:rPr/>
        <w:t>Testing Methodology: Testing of the installed operable wall(s) for noise isolation shall be performed according to ASTM E336-05, determined by ASTM E413, and rated for not less than the NIC indicated earlier in this specification. Wall(s) are to be adjusted and fitted to comply with NIC test method requirements.</w:t>
      </w:r>
    </w:p>
    <w:p w:rsidR="ABFFABFF" w:rsidRDefault="ABFFABFF" w:rsidP="ABFFABFF">
      <w:pPr>
        <w:pStyle w:val="ARCATSubPara"/>
        <w:numPr>
          <w:ilvl w:val="3"/>
          <w:numId w:val="1"/>
        </w:numPr>
        <w:rPr/>
      </w:pPr>
      <w:r>
        <w:rPr/>
        <w:t>Should an operable wall fail to achieve the specified NIC, wall supplier shall have 60 days to make corrections/adjustments and pay for cost of retesting. This procedure shall be followed until all walls achieve the specified NIC.</w:t>
      </w:r>
    </w:p>
    <w:p w:rsidR="ABFFABFF" w:rsidRDefault="ABFFABFF" w:rsidP="ABFFABFF">
      <w:pPr>
        <w:pStyle w:val="ARCATSubPara"/>
        <w:numPr>
          <w:ilvl w:val="3"/>
          <w:numId w:val="1"/>
        </w:numPr>
        <w:rPr/>
      </w:pPr>
      <w:r>
        <w:rPr/>
        <w:t>Should a wall fail to achieve the specified NIC after corrections and/or adjustments and it is determined that failure is not due to sound flanking through surrounding building construction then the wall supplier, at its own cost, shall replace the operable wall with a new wall that is capable of achieving the specified NIC and pay for the cost of testing this wall. </w:t>
      </w:r>
    </w:p>
    <w:p w:rsidR="ABFFABFF" w:rsidRDefault="ABFFABFF" w:rsidP="ABFFABFF">
      <w:pPr>
        <w:pStyle w:val="ARCATSubPara"/>
        <w:numPr>
          <w:ilvl w:val="3"/>
          <w:numId w:val="1"/>
        </w:numPr>
        <w:rPr/>
      </w:pPr>
      <w:r>
        <w:rPr/>
        <w:t>Written results of the field sound tests shall be submitted to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39 -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2DF1"
  Type="http://schemas.openxmlformats.org/officeDocument/2006/relationships/image"
  Target="https://www.arcat.com/clients/gfx/adequpm.png"
  TargetMode="External"
/>
<Relationship
  Id="rId_440874_1"
  Type="http://schemas.openxmlformats.org/officeDocument/2006/relationships/hyperlink"
  Target="https://arcat.com/rfi?action=email&amp;company=Advanced%252BEquipment%252BCorp.&amp;message=RE%253A%2520Spec%2520Question%2520(10650ave)%253A%2520&amp;coid=30167&amp;spec=10650ave&amp;rep=&amp;fax=714-525-6083"
  TargetMode="External"
/>
<Relationship
  Id="rId_440874_2"
  Type="http://schemas.openxmlformats.org/officeDocument/2006/relationships/hyperlink"
  Target="https://advancedequipment.com"
  TargetMode="External"
/>
<Relationship
  Id="rId_440874_3"
  Type="http://schemas.openxmlformats.org/officeDocument/2006/relationships/hyperlink"
  Target="https://arcat.com/company/advanced-equipment-corp-30167"
  TargetMode="External"
/>
<Relationship
  Id="rId_7ED807_1"
  Type="http://schemas.openxmlformats.org/officeDocument/2006/relationships/hyperlink"
  Target="https://arcat.com/rfi?action=email&amp;company=Advanced%252BEquipment%252BCorp.&amp;message=RE%253A%2520Spec%2520Question%2520(10650ave)%253A%2520&amp;coid=30167&amp;spec=10650ave&amp;rep=&amp;fax=714-525-6083"
  TargetMode="External"
/>
<Relationship
  Id="rId_7ED807_2"
  Type="http://schemas.openxmlformats.org/officeDocument/2006/relationships/hyperlink"
  Target="https://advancedequipme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