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radley.png&quot; \* MERGEFORMAT \d  \x \y">
        <w:r>
          <w:drawing>
            <wp:inline distT="0" distB="0" distL="0" distR="0">
              <wp:extent cx="2286000" cy="1143000"/>
              <wp:effectExtent l="0" t="0" r="0" b="0"/>
              <wp:docPr id="1" name="Picture rId_7E6B50" descr="https://www.arcat.com/clients/gfx/brad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E6B50" descr="https://www.arcat.com/clients/gfx/bradley.png"/>
                      <pic:cNvPicPr>
                        <a:picLocks noChangeAspect="1" noChangeArrowheads="1"/>
                      </pic:cNvPicPr>
                    </pic:nvPicPr>
                    <pic:blipFill>
                      <a:blip r:link="rId_7E6B50"/>
                      <a:srcRect/>
                      <a:stretch>
                        <a:fillRect/>
                      </a:stretch>
                    </pic:blipFill>
                    <pic:spPr bwMode="auto">
                      <a:xfrm>
                        <a:off x="0" y="0"/>
                        <a:ext cx="2286000" cy="1143000"/>
                      </a:xfrm>
                      <a:prstGeom prst="rect">
                        <a:avLst/>
                      </a:prstGeom>
                      <a:noFill/>
                    </pic:spPr>
                  </pic:pic>
                </a:graphicData>
              </a:graphic>
            </wp:inline>
          </w:drawing>
        </w:r>
      </w:fldSimple>
    </w:p>
    <w:p>
      <w:pPr>
        <w:pStyle w:val="ARCATTitle"/>
        <w:jc w:val="center"/>
        <w:rPr/>
      </w:pPr>
      <w:r>
        <w:rPr/>
        <w:t>SECTION 10 28 13</w:t>
      </w:r>
    </w:p>
    <w:p>
      <w:pPr>
        <w:pStyle w:val="ARCATTitle"/>
        <w:jc w:val="center"/>
        <w:rPr/>
      </w:pPr>
      <w:r>
        <w:rPr/>
        <w:t>COMMERCIAL TOILET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Bradley Corp.; Public use washroom and shower room accessory products.</w:t>
      </w:r>
      <w:r>
        <w:rPr/>
        <w:br/>
        <w:t>This section is based on the products of Bradley Corp., which is located at:</w:t>
      </w:r>
      <w:r>
        <w:rPr/>
        <w:br/>
        <w:t>W142 N9101 Fountain Blvd.</w:t>
      </w:r>
      <w:r>
        <w:rPr/>
        <w:br/>
        <w:t>Menomonee Falls, WI 53051</w:t>
      </w:r>
      <w:r>
        <w:rPr/>
        <w:br/>
        <w:t>Toll Free Tel: 800-BRADLEY</w:t>
      </w:r>
      <w:r>
        <w:rPr/>
        <w:br/>
        <w:t>Tel: 262-251-6000</w:t>
      </w:r>
      <w:r>
        <w:rPr/>
        <w:br/>
        <w:t>Fax: 262-251-5817</w:t>
      </w:r>
      <w:r>
        <w:rPr/>
        <w:br/>
        <w:t>Email: </w:t>
      </w:r>
      <w:hyperlink r:id="rId_F6D8D7_1" w:history="1">
        <w:tooltip>request info (john.Suberlak@bradleycorp.com) downloads</w:tooltip>
        <w:r>
          <w:rPr>
            <w:rStyle w:val="Hyperlink"/>
            <w:color w:val="802020"/>
            <w:u w:val="single"/>
          </w:rPr>
          <w:t>request info (john.Suberlak@bradleycorp.com)</w:t>
        </w:r>
      </w:hyperlink>
      <w:r>
        <w:rPr/>
        <w:t/>
      </w:r>
      <w:r>
        <w:rPr/>
        <w:br/>
        <w:t>Web: </w:t>
      </w:r>
      <w:hyperlink r:id="rId_F6D8D7_2" w:history="1">
        <w:tooltip>http://www.bradleycorp.com downloads</w:tooltip>
        <w:r>
          <w:rPr>
            <w:rStyle w:val="Hyperlink"/>
            <w:color w:val="802020"/>
            <w:u w:val="single"/>
          </w:rPr>
          <w:t>http://www.bradleycorp.com</w:t>
        </w:r>
      </w:hyperlink>
      <w:r>
        <w:rPr/>
        <w:t>  </w:t>
      </w:r>
      <w:r>
        <w:rPr/>
        <w:br/>
        <w:t> [ </w:t>
      </w:r>
      <w:hyperlink r:id="rId_F6D8D7_3" w:history="1">
        <w:tooltip>Click Here downloads</w:tooltip>
        <w:r>
          <w:rPr>
            <w:rStyle w:val="Hyperlink"/>
            <w:color w:val="802020"/>
            <w:u w:val="single"/>
          </w:rPr>
          <w:t>Click Here</w:t>
        </w:r>
      </w:hyperlink>
      <w:r>
        <w:rPr/>
        <w:t> ] for additional information.</w:t>
      </w:r>
      <w:r>
        <w:rPr/>
        <w:br/>
        <w:t>Bradley is the industry's leading manufacturer of plumbing fixtures and washroom accessories designed for high traffic commercial hand washing applications. Headquartered in Menomonee Falls, Wisconsin, Bradley serves a diverse customer base ranging from small local facilities to international corporations. The company boasts the greatest depth and breadth of commercial plumbing products in the world. Architects and specifiers look to Bradley for the most innovative products in categories such as Multi-Station Lavatory Systems and Terreon(r) Solid Surface Products.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Public-use washroom and shower room accessories.</w:t>
      </w:r>
    </w:p>
    <w:p w:rsidR="ABFFABFF" w:rsidRDefault="ABFFABFF" w:rsidP="ABFFABFF">
      <w:pPr>
        <w:pStyle w:val="ARCATSubPara"/>
        <w:numPr>
          <w:ilvl w:val="3"/>
          <w:numId w:val="1"/>
        </w:numPr>
        <w:rPr/>
      </w:pPr>
      <w:r>
        <w:rPr/>
        <w:t>Mirrors.</w:t>
      </w:r>
    </w:p>
    <w:p w:rsidR="ABFFABFF" w:rsidRDefault="ABFFABFF" w:rsidP="ABFFABFF">
      <w:pPr>
        <w:pStyle w:val="ARCATSubPara"/>
        <w:numPr>
          <w:ilvl w:val="3"/>
          <w:numId w:val="1"/>
        </w:numPr>
        <w:rPr/>
      </w:pPr>
      <w:r>
        <w:rPr/>
        <w:t>Towel dispensers.</w:t>
      </w:r>
    </w:p>
    <w:p w:rsidR="ABFFABFF" w:rsidRDefault="ABFFABFF" w:rsidP="ABFFABFF">
      <w:pPr>
        <w:pStyle w:val="ARCATSubPara"/>
        <w:numPr>
          <w:ilvl w:val="3"/>
          <w:numId w:val="1"/>
        </w:numPr>
        <w:rPr/>
      </w:pPr>
      <w:r>
        <w:rPr/>
        <w:t>Waste receptacles.</w:t>
      </w:r>
    </w:p>
    <w:p w:rsidR="ABFFABFF" w:rsidRDefault="ABFFABFF" w:rsidP="ABFFABFF">
      <w:pPr>
        <w:pStyle w:val="ARCATSubPara"/>
        <w:numPr>
          <w:ilvl w:val="3"/>
          <w:numId w:val="1"/>
        </w:numPr>
        <w:rPr/>
      </w:pPr>
      <w:r>
        <w:rPr/>
        <w:t>Combination units.</w:t>
      </w:r>
    </w:p>
    <w:p w:rsidR="ABFFABFF" w:rsidRDefault="ABFFABFF" w:rsidP="ABFFABFF">
      <w:pPr>
        <w:pStyle w:val="ARCATSubPara"/>
        <w:numPr>
          <w:ilvl w:val="3"/>
          <w:numId w:val="1"/>
        </w:numPr>
        <w:rPr/>
      </w:pPr>
      <w:r>
        <w:rPr/>
        <w:t>Hand dryers.</w:t>
      </w:r>
    </w:p>
    <w:p w:rsidR="ABFFABFF" w:rsidRDefault="ABFFABFF" w:rsidP="ABFFABFF">
      <w:pPr>
        <w:pStyle w:val="ARCATSubPara"/>
        <w:numPr>
          <w:ilvl w:val="3"/>
          <w:numId w:val="1"/>
        </w:numPr>
        <w:rPr/>
      </w:pPr>
      <w:r>
        <w:rPr/>
        <w:t>Soap dispensers.</w:t>
      </w:r>
    </w:p>
    <w:p w:rsidR="ABFFABFF" w:rsidRDefault="ABFFABFF" w:rsidP="ABFFABFF">
      <w:pPr>
        <w:pStyle w:val="ARCATSubPara"/>
        <w:numPr>
          <w:ilvl w:val="3"/>
          <w:numId w:val="1"/>
        </w:numPr>
        <w:rPr/>
      </w:pPr>
      <w:r>
        <w:rPr/>
        <w:t>Grab bars.</w:t>
      </w:r>
    </w:p>
    <w:p w:rsidR="ABFFABFF" w:rsidRDefault="ABFFABFF" w:rsidP="ABFFABFF">
      <w:pPr>
        <w:pStyle w:val="ARCATSubPara"/>
        <w:numPr>
          <w:ilvl w:val="3"/>
          <w:numId w:val="1"/>
        </w:numPr>
        <w:rPr/>
      </w:pPr>
      <w:r>
        <w:rPr/>
        <w:t>Toilet paper dispensers.</w:t>
      </w:r>
    </w:p>
    <w:p w:rsidR="ABFFABFF" w:rsidRDefault="ABFFABFF" w:rsidP="ABFFABFF">
      <w:pPr>
        <w:pStyle w:val="ARCATSubPara"/>
        <w:numPr>
          <w:ilvl w:val="3"/>
          <w:numId w:val="1"/>
        </w:numPr>
        <w:rPr/>
      </w:pPr>
      <w:r>
        <w:rPr/>
        <w:t>Seat cover dispensers.</w:t>
      </w:r>
    </w:p>
    <w:p w:rsidR="ABFFABFF" w:rsidRDefault="ABFFABFF" w:rsidP="ABFFABFF">
      <w:pPr>
        <w:pStyle w:val="ARCATSubPara"/>
        <w:numPr>
          <w:ilvl w:val="3"/>
          <w:numId w:val="1"/>
        </w:numPr>
        <w:rPr/>
      </w:pPr>
      <w:r>
        <w:rPr/>
        <w:t>Napkin disposals.</w:t>
      </w:r>
    </w:p>
    <w:p w:rsidR="ABFFABFF" w:rsidRDefault="ABFFABFF" w:rsidP="ABFFABFF">
      <w:pPr>
        <w:pStyle w:val="ARCATSubPara"/>
        <w:numPr>
          <w:ilvl w:val="3"/>
          <w:numId w:val="1"/>
        </w:numPr>
        <w:rPr/>
      </w:pPr>
      <w:r>
        <w:rPr/>
        <w:t>Hooks.</w:t>
      </w:r>
    </w:p>
    <w:p w:rsidR="ABFFABFF" w:rsidRDefault="ABFFABFF" w:rsidP="ABFFABFF">
      <w:pPr>
        <w:pStyle w:val="ARCATSubPara"/>
        <w:numPr>
          <w:ilvl w:val="3"/>
          <w:numId w:val="1"/>
        </w:numPr>
        <w:rPr/>
      </w:pPr>
      <w:r>
        <w:rPr/>
        <w:t>Shelves.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83 00 - Mirrors.</w:t>
      </w:r>
    </w:p>
    <w:p w:rsidR="ABFFABFF" w:rsidRDefault="ABFFABFF" w:rsidP="ABFFABFF">
      <w:pPr>
        <w:pStyle w:val="ARCATParagraph"/>
        <w:numPr>
          <w:ilvl w:val="2"/>
          <w:numId w:val="1"/>
        </w:numPr>
        <w:rPr/>
      </w:pPr>
      <w:r>
        <w:rPr/>
        <w:t>Section 11 19 00 - Detention Equipment.</w:t>
      </w:r>
    </w:p>
    <w:p w:rsidR="ABFFABFF" w:rsidRDefault="ABFFABFF" w:rsidP="ABFFABFF">
      <w:pPr>
        <w:pStyle w:val="ARCATParagraph"/>
        <w:numPr>
          <w:ilvl w:val="2"/>
          <w:numId w:val="1"/>
        </w:numPr>
        <w:rPr/>
      </w:pPr>
      <w:r>
        <w:rPr/>
        <w:t>Section 11 70 00 - Healthcare Equipment.</w:t>
      </w:r>
    </w:p>
    <w:p w:rsidR="ABFFABFF" w:rsidRDefault="ABFFABFF" w:rsidP="ABFFABFF">
      <w:pPr>
        <w:pStyle w:val="ARCATParagraph"/>
        <w:numPr>
          <w:ilvl w:val="2"/>
          <w:numId w:val="1"/>
        </w:numPr>
        <w:rPr/>
      </w:pPr>
      <w:r>
        <w:rPr/>
        <w:t>Division 10185 - Shower and Dressing Compartments: Shower room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 117.1 - Accessible and Usable Buildings and Facilities.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A1008/A 1008M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B456 - Standard Specification for Electrodeposited Coatings of Copper Plus Nickel Plus Chromium and Nickel Plus Chromium.</w:t>
      </w:r>
    </w:p>
    <w:p w:rsidR="ABFFABFF" w:rsidRDefault="ABFFABFF" w:rsidP="ABFFABFF">
      <w:pPr>
        <w:pStyle w:val="ARCATSubPara"/>
        <w:numPr>
          <w:ilvl w:val="3"/>
          <w:numId w:val="1"/>
        </w:numPr>
        <w:rPr/>
      </w:pPr>
      <w:r>
        <w:rPr/>
        <w:t>ASTM C1503 - Standard Specification for Silvered Flat Glass Mirror.</w:t>
      </w:r>
    </w:p>
    <w:p w:rsidR="ABFFABFF" w:rsidRDefault="ABFFABFF" w:rsidP="ABFFABFF">
      <w:pPr>
        <w:pStyle w:val="ARCATSubPara"/>
        <w:numPr>
          <w:ilvl w:val="3"/>
          <w:numId w:val="1"/>
        </w:numPr>
        <w:rPr/>
      </w:pPr>
      <w:r>
        <w:rPr/>
        <w:t>ASTM F446 - Standard Consumer Safety Specification for Grab Bars and Accessories Installed in the Bathing Area.</w:t>
      </w:r>
    </w:p>
    <w:p w:rsidR="ABFFABFF" w:rsidRDefault="ABFFABFF" w:rsidP="ABFFABFF">
      <w:pPr>
        <w:pStyle w:val="ARCATParagraph"/>
        <w:numPr>
          <w:ilvl w:val="2"/>
          <w:numId w:val="1"/>
        </w:numPr>
        <w:rPr/>
      </w:pPr>
      <w:r>
        <w:rPr/>
        <w:t>US Federal Government:</w:t>
      </w:r>
    </w:p>
    <w:p w:rsidR="ABFFABFF" w:rsidRDefault="ABFFABFF" w:rsidP="ABFFABFF">
      <w:pPr>
        <w:pStyle w:val="ARCATSubPara"/>
        <w:numPr>
          <w:ilvl w:val="3"/>
          <w:numId w:val="1"/>
        </w:numPr>
        <w:rPr/>
      </w:pPr>
      <w:r>
        <w:rPr/>
        <w:t>U.S. Architectural and Transportation Barriers Compliance Board. Americans with Disability Act (ADA) and Architectural Barriers Act (ABA) Accessibility Guidelines for Buildings and Facilities.</w:t>
      </w:r>
    </w:p>
    <w:p w:rsidR="ABFFABFF" w:rsidRDefault="ABFFABFF" w:rsidP="ABFFABFF">
      <w:pPr>
        <w:pStyle w:val="ARCATArticle"/>
        <w:numPr>
          <w:ilvl w:val="1"/>
          <w:numId w:val="1"/>
        </w:numPr>
        <w:rPr/>
      </w:pPr>
      <w:r>
        <w:rPr/>
        <w:t>ACTION 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product:</w:t>
      </w:r>
    </w:p>
    <w:p w:rsidR="ABFFABFF" w:rsidRDefault="ABFFABFF" w:rsidP="ABFFABFF">
      <w:pPr>
        <w:pStyle w:val="ARCATSubPara"/>
        <w:numPr>
          <w:ilvl w:val="3"/>
          <w:numId w:val="1"/>
        </w:numPr>
        <w:rPr/>
      </w:pPr>
      <w:r>
        <w:rPr/>
        <w:t>Manufacturer's product data sheets indicating operating characteristics, materials, and finishes. Mark each sheet with product designation.</w:t>
      </w:r>
    </w:p>
    <w:p w:rsidR="ABFFABFF" w:rsidRDefault="ABFFABFF" w:rsidP="ABFFABFF">
      <w:pPr>
        <w:pStyle w:val="ARCATSubPara"/>
        <w:numPr>
          <w:ilvl w:val="3"/>
          <w:numId w:val="1"/>
        </w:numPr>
        <w:rPr/>
      </w:pPr>
      <w:r>
        <w:rPr/>
        <w:t>Mounting requirements and rough-in dimensions.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INFORMATION SUBMITTALS</w:t>
      </w:r>
    </w:p>
    <w:p w:rsidR="ABFFABFF" w:rsidRDefault="ABFFABFF" w:rsidP="ABFFABFF">
      <w:pPr>
        <w:pStyle w:val="ARCATParagraph"/>
        <w:numPr>
          <w:ilvl w:val="2"/>
          <w:numId w:val="1"/>
        </w:numPr>
        <w:rPr/>
      </w:pPr>
      <w:r>
        <w:rPr/>
        <w:t>Sample warranty.</w:t>
      </w:r>
    </w:p>
    <w:p w:rsidR="ABFFABFF" w:rsidRDefault="ABFFABFF" w:rsidP="ABFFABFF">
      <w:pPr>
        <w:pStyle w:val="ARCATParagraph"/>
        <w:numPr>
          <w:ilvl w:val="2"/>
          <w:numId w:val="1"/>
        </w:numPr>
        <w:rPr/>
      </w:pPr>
      <w:r>
        <w:rPr/>
        <w:t>Operation, care, and cleaning instructions.</w:t>
      </w:r>
    </w:p>
    <w:p w:rsidR="ABFFABFF" w:rsidRDefault="ABFFABFF" w:rsidP="ABFFABFF">
      <w:pPr>
        <w:pStyle w:val="ARCATArticle"/>
        <w:numPr>
          <w:ilvl w:val="1"/>
          <w:numId w:val="1"/>
        </w:numPr>
        <w:rPr/>
      </w:pPr>
      <w:r>
        <w:rPr/>
        <w:t>Closeout SUBMITTALS</w:t>
      </w:r>
    </w:p>
    <w:p w:rsidR="ABFFABFF" w:rsidRDefault="ABFFABFF" w:rsidP="ABFFABFF">
      <w:pPr>
        <w:pStyle w:val="ARCATParagraph"/>
        <w:numPr>
          <w:ilvl w:val="2"/>
          <w:numId w:val="1"/>
        </w:numPr>
        <w:rPr/>
      </w:pPr>
      <w:r>
        <w:rPr/>
        <w:t>Furnish all spare parts packaged with identification labels.</w:t>
      </w:r>
    </w:p>
    <w:p w:rsidR="ABFFABFF" w:rsidRDefault="ABFFABFF" w:rsidP="ABFFABFF">
      <w:pPr>
        <w:pStyle w:val="ARCATParagraph"/>
        <w:numPr>
          <w:ilvl w:val="2"/>
          <w:numId w:val="1"/>
        </w:numPr>
        <w:rPr/>
      </w:pPr>
      <w:r>
        <w:rPr/>
        <w:t>Provide operation and maintenance guides for each installed product.</w:t>
      </w:r>
    </w:p>
    <w:p w:rsidR="ABFFABFF" w:rsidRDefault="ABFFABFF" w:rsidP="ABFFABFF">
      <w:pPr>
        <w:pStyle w:val="ARCATParagraph"/>
        <w:numPr>
          <w:ilvl w:val="2"/>
          <w:numId w:val="1"/>
        </w:numPr>
        <w:rPr/>
      </w:pPr>
      <w:r>
        <w:rPr/>
        <w:t>Surrender all keys to lockable units.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Source Limitations: For products listed together in the same Part 2 articles, obtain products from single source from single manufacturer.</w:t>
      </w:r>
    </w:p>
    <w:p w:rsidR="ABFFABFF" w:rsidRDefault="ABFFABFF" w:rsidP="ABFFABFF">
      <w:pPr>
        <w:pStyle w:val="ARCATParagraph"/>
        <w:numPr>
          <w:ilvl w:val="2"/>
          <w:numId w:val="1"/>
        </w:numPr>
        <w:rPr/>
      </w:pPr>
      <w:r>
        <w:rPr/>
        <w:t>Manufacturer Qualifications: Approved manufacturer listed in this section, with minimum five years' experience in the manufacture of product types in use in similar facilities. Manufacturers seeking approval must submit the following:</w:t>
      </w:r>
    </w:p>
    <w:p w:rsidR="ABFFABFF" w:rsidRDefault="ABFFABFF" w:rsidP="ABFFABFF">
      <w:pPr>
        <w:pStyle w:val="ARCATSubPara"/>
        <w:numPr>
          <w:ilvl w:val="3"/>
          <w:numId w:val="1"/>
        </w:numPr>
        <w:rPr/>
      </w:pPr>
      <w:r>
        <w:rPr/>
        <w:t>Product data, including test data from qualified independent testing agency indicating compliance with requirements.</w:t>
      </w:r>
    </w:p>
    <w:p w:rsidR="ABFFABFF" w:rsidRDefault="ABFFABFF" w:rsidP="ABFFABFF">
      <w:pPr>
        <w:pStyle w:val="ARCATSubPara"/>
        <w:numPr>
          <w:ilvl w:val="3"/>
          <w:numId w:val="1"/>
        </w:numPr>
        <w:rPr/>
      </w:pPr>
      <w:r>
        <w:rPr/>
        <w:t>List of successful installations of similar products available for evaluation by Architect.</w:t>
      </w:r>
    </w:p>
    <w:p w:rsidR="ABFFABFF" w:rsidRDefault="ABFFABFF" w:rsidP="ABFFABFF">
      <w:pPr>
        <w:pStyle w:val="ARCATArticle"/>
        <w:numPr>
          <w:ilvl w:val="1"/>
          <w:numId w:val="1"/>
        </w:numPr>
        <w:rPr/>
      </w:pPr>
      <w:r>
        <w:rPr/>
        <w:t>WARRANTY</w:t>
      </w:r>
    </w:p>
    <w:p>
      <w:pPr>
        <w:pStyle w:val="ARCATnote"/>
        <w:rPr/>
      </w:pPr>
      <w:r>
        <w:rPr/>
        <w:t>** NOTE TO SPECIFIER ** Bradley Corporation warrants to commercial and institutional purchasers only each new Bradley washroom accessory unit purchased from us to be free from defects in materials and workmanship under normal use and service upon the following terms and conditions:</w:t>
      </w:r>
    </w:p>
    <w:p w:rsidR="ABFFABFF" w:rsidRDefault="ABFFABFF" w:rsidP="ABFFABFF">
      <w:pPr>
        <w:pStyle w:val="ARCATParagraph"/>
        <w:numPr>
          <w:ilvl w:val="2"/>
          <w:numId w:val="1"/>
        </w:numPr>
        <w:rPr/>
      </w:pPr>
      <w:r>
        <w:rPr/>
        <w:t>The warranty is limited to replacing or repairing, at manufacturer's option, transportation charges prepaid by the purchaser, any washroom accessory unit or part thereof which our inspection shall show to have been defective within the limitations of the warranty.</w:t>
      </w:r>
    </w:p>
    <w:p w:rsidR="ABFFABFF" w:rsidRDefault="ABFFABFF" w:rsidP="ABFFABFF">
      <w:pPr>
        <w:pStyle w:val="ARCATParagraph"/>
        <w:numPr>
          <w:ilvl w:val="2"/>
          <w:numId w:val="1"/>
        </w:numPr>
        <w:rPr/>
      </w:pPr>
      <w:r>
        <w:rPr/>
        <w:t>The period during which accessory units are warranted is as follows, measured from the date of manufacturer's invoices:</w:t>
      </w:r>
    </w:p>
    <w:p w:rsidR="ABFFABFF" w:rsidRDefault="ABFFABFF" w:rsidP="ABFFABFF">
      <w:pPr>
        <w:pStyle w:val="ARCATSubPara"/>
        <w:numPr>
          <w:ilvl w:val="3"/>
          <w:numId w:val="1"/>
        </w:numPr>
        <w:rPr/>
      </w:pPr>
      <w:r>
        <w:rPr/>
        <w:t>Complete unit, except mirrors: one (1) year.</w:t>
      </w:r>
    </w:p>
    <w:p w:rsidR="ABFFABFF" w:rsidRDefault="ABFFABFF" w:rsidP="ABFFABFF">
      <w:pPr>
        <w:pStyle w:val="ARCATSubPara"/>
        <w:numPr>
          <w:ilvl w:val="3"/>
          <w:numId w:val="1"/>
        </w:numPr>
        <w:rPr/>
      </w:pPr>
      <w:r>
        <w:rPr/>
        <w:t>Stainless Steel Mirror Frames: fifteen (15) years against corrosion.</w:t>
      </w:r>
    </w:p>
    <w:p w:rsidR="ABFFABFF" w:rsidRDefault="ABFFABFF" w:rsidP="ABFFABFF">
      <w:pPr>
        <w:pStyle w:val="ARCATSubPara"/>
        <w:numPr>
          <w:ilvl w:val="3"/>
          <w:numId w:val="1"/>
        </w:numPr>
        <w:rPr/>
      </w:pPr>
      <w:r>
        <w:rPr/>
        <w:t>Plate Glass Mirrors: fifteen (15) years against silver spoilage under normal indoor atmospheric conditions.</w:t>
      </w:r>
    </w:p>
    <w:p w:rsidR="ABFFABFF" w:rsidRDefault="ABFFABFF" w:rsidP="ABFFABFF">
      <w:pPr>
        <w:pStyle w:val="ARCATSubPara"/>
        <w:numPr>
          <w:ilvl w:val="3"/>
          <w:numId w:val="1"/>
        </w:numPr>
        <w:rPr/>
      </w:pPr>
      <w:r>
        <w:rPr/>
        <w:t>Hand/Hair Dryers: ten (10) years (see DRYER WARRANTY).</w:t>
      </w:r>
    </w:p>
    <w:p w:rsidR="ABFFABFF" w:rsidRDefault="ABFFABFF" w:rsidP="ABFFABFF">
      <w:pPr>
        <w:pStyle w:val="ARCATSubPara"/>
        <w:numPr>
          <w:ilvl w:val="3"/>
          <w:numId w:val="1"/>
        </w:numPr>
        <w:rPr/>
      </w:pPr>
      <w:r>
        <w:rPr/>
        <w:t>Tempered Glass Mirrors: five (5) years against silver spoilage under normal indoor atmospheric conditions.</w:t>
      </w:r>
    </w:p>
    <w:p w:rsidR="ABFFABFF" w:rsidRDefault="ABFFABFF" w:rsidP="ABFFABFF">
      <w:pPr>
        <w:pStyle w:val="ARCATSubPara"/>
        <w:numPr>
          <w:ilvl w:val="3"/>
          <w:numId w:val="1"/>
        </w:numPr>
        <w:rPr/>
      </w:pPr>
      <w:r>
        <w:rPr/>
        <w:t>Laminate Glass: five (5) years against silver spoilage under normal indoor atmospheric conditions.</w:t>
      </w:r>
    </w:p>
    <w:p w:rsidR="ABFFABFF" w:rsidRDefault="ABFFABFF" w:rsidP="ABFFABFF">
      <w:pPr>
        <w:pStyle w:val="ARCATSubPara"/>
        <w:numPr>
          <w:ilvl w:val="3"/>
          <w:numId w:val="1"/>
        </w:numPr>
        <w:rPr/>
      </w:pPr>
      <w:r>
        <w:rPr/>
        <w:t>LED Mirrors: five (5) years on electronic components and against silver spoilage under normal indoor atmospheric conditions.</w:t>
      </w:r>
    </w:p>
    <w:p w:rsidR="ABFFABFF" w:rsidRDefault="ABFFABFF" w:rsidP="ABFFABFF">
      <w:pPr>
        <w:pStyle w:val="ARCATSubPara"/>
        <w:numPr>
          <w:ilvl w:val="3"/>
          <w:numId w:val="1"/>
        </w:numPr>
        <w:rPr/>
      </w:pPr>
      <w:r>
        <w:rPr/>
        <w:t>Polished No. 8 Architectural Grade Finish on 304 Series Stainless Steel: one (1) year against corrosion.</w:t>
      </w:r>
    </w:p>
    <w:p w:rsidR="ABFFABFF" w:rsidRDefault="ABFFABFF" w:rsidP="ABFFABFF">
      <w:pPr>
        <w:pStyle w:val="ARCATSubPara"/>
        <w:numPr>
          <w:ilvl w:val="3"/>
          <w:numId w:val="1"/>
        </w:numPr>
        <w:rPr/>
      </w:pPr>
      <w:r>
        <w:rPr/>
        <w:t>Bright Annealed Finish on 430 Series Stainless Steel: one (1) year against corrosion.</w:t>
      </w:r>
    </w:p>
    <w:p w:rsidR="ABFFABFF" w:rsidRDefault="ABFFABFF" w:rsidP="ABFFABFF">
      <w:pPr>
        <w:pStyle w:val="ARCATSubPara"/>
        <w:numPr>
          <w:ilvl w:val="3"/>
          <w:numId w:val="1"/>
        </w:numPr>
        <w:rPr/>
      </w:pPr>
      <w:r>
        <w:rPr/>
        <w:t>Verge Deck Mounted Soap Dispensers: three (3) years</w:t>
      </w:r>
    </w:p>
    <w:p w:rsidR="ABFFABFF" w:rsidRDefault="ABFFABFF" w:rsidP="ABFFABFF">
      <w:pPr>
        <w:pStyle w:val="ARCATParagraph"/>
        <w:numPr>
          <w:ilvl w:val="2"/>
          <w:numId w:val="1"/>
        </w:numPr>
        <w:rPr/>
      </w:pPr>
      <w:r>
        <w:rPr/>
        <w:t>The warranty does not cover installation labor charges and does not apply to any units which have been damaged by accident, abuse, improper installation, improper maintenance, or altered in any way. Rust and discoloration to stainless steel parts resulting from exposure to harsh environmental and/or chemical conditions are not considered to be defects in workmanship or material and there is no expressed or implied warranty for such a condition.</w:t>
      </w:r>
    </w:p>
    <w:p w:rsidR="ABFFABFF" w:rsidRDefault="ABFFABFF" w:rsidP="ABFFABFF">
      <w:pPr>
        <w:pStyle w:val="ARCATParagraph"/>
        <w:numPr>
          <w:ilvl w:val="2"/>
          <w:numId w:val="1"/>
        </w:numPr>
        <w:rPr/>
      </w:pPr>
      <w:r>
        <w:rPr/>
        <w:t>The replacement or repair of defective washroom accessory units as stated in the warranty shall constitute the sole remedy of the purchaser and the sole liability of the manufacturer under this warranty. The manufacturer shall not under any circumstances be liable for incidental, consequential or indirect damages caused by defects in washroom accessory units or any delay in the repair or replacement thereof.</w:t>
      </w:r>
    </w:p>
    <w:p w:rsidR="ABFFABFF" w:rsidRDefault="ABFFABFF" w:rsidP="ABFFABFF">
      <w:pPr>
        <w:pStyle w:val="ARCATParagraph"/>
        <w:numPr>
          <w:ilvl w:val="2"/>
          <w:numId w:val="1"/>
        </w:numPr>
        <w:rPr/>
      </w:pPr>
      <w:r>
        <w:rPr/>
        <w:t>The warranty extends only to commercial and institutional purchasers and does not extend to any others, including consumer customers of commercial and institutional purchasers.</w:t>
      </w:r>
    </w:p>
    <w:p w:rsidR="ABFFABFF" w:rsidRDefault="ABFFABFF" w:rsidP="ABFFABFF">
      <w:pPr>
        <w:pStyle w:val="ARCATParagraph"/>
        <w:numPr>
          <w:ilvl w:val="2"/>
          <w:numId w:val="1"/>
        </w:numPr>
        <w:rPr/>
      </w:pPr>
      <w:r>
        <w:rPr/>
        <w:t>The warranty does not extend to any product purchased from an unauthorized online seller (meaning any seller offering manufacturer's products for sale over the internet, other than those resellers identified as "authorized".</w:t>
      </w:r>
    </w:p>
    <w:p w:rsidR="ABFFABFF" w:rsidRDefault="ABFFABFF" w:rsidP="ABFFABFF">
      <w:pPr>
        <w:pStyle w:val="ARCATParagraph"/>
        <w:numPr>
          <w:ilvl w:val="2"/>
          <w:numId w:val="1"/>
        </w:numPr>
        <w:rPr/>
      </w:pPr>
      <w:r>
        <w:rPr/>
        <w:t>The warranty is in lieu of all other warranties, express or implied, including any implied warranty of merchantability or fitness for a particular purpose or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Bradley Corp., which is located at:</w:t>
      </w:r>
      <w:r>
        <w:rPr/>
        <w:br/>
        <w:t>W142 N9101 Fountain Blvd.</w:t>
      </w:r>
      <w:r>
        <w:rPr/>
        <w:br/>
        <w:t>Menomonee Falls, WI 53051</w:t>
      </w:r>
      <w:r>
        <w:rPr/>
        <w:br/>
        <w:t>Toll Free Tel: 800-BRADLEY</w:t>
      </w:r>
      <w:r>
        <w:rPr/>
        <w:br/>
        <w:t>Tel: 262-251-6000</w:t>
      </w:r>
      <w:r>
        <w:rPr/>
        <w:br/>
        <w:t>Fax: 262-251-5817</w:t>
      </w:r>
      <w:r>
        <w:rPr/>
        <w:br/>
        <w:t>Email: </w:t>
      </w:r>
      <w:hyperlink r:id="rId_A437E0_1" w:history="1">
        <w:tooltip>request info (john.Suberlak@bradleycorp.com) downloads</w:tooltip>
        <w:r>
          <w:rPr>
            <w:rStyle w:val="Hyperlink"/>
            <w:color w:val="802020"/>
            <w:u w:val="single"/>
          </w:rPr>
          <w:t>request info (john.Suberlak@bradleycorp.com)</w:t>
        </w:r>
      </w:hyperlink>
      <w:r>
        <w:rPr/>
        <w:t>;Web: </w:t>
      </w:r>
      <w:hyperlink r:id="rId_A437E0_2" w:history="1">
        <w:tooltip>http://www.bradleycorp.com downloads</w:tooltip>
        <w:r>
          <w:rPr>
            <w:rStyle w:val="Hyperlink"/>
            <w:color w:val="802020"/>
            <w:u w:val="single"/>
          </w:rPr>
          <w:t>http://www.bradleycorp.com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Accessibility Requirements: Comply with requirements of ADA/ABA and authorities having jurisdiction.</w:t>
      </w:r>
    </w:p>
    <w:p w:rsidR="ABFFABFF" w:rsidRDefault="ABFFABFF" w:rsidP="ABFFABFF">
      <w:pPr>
        <w:pStyle w:val="ARCATSubPara"/>
        <w:numPr>
          <w:ilvl w:val="3"/>
          <w:numId w:val="1"/>
        </w:numPr>
        <w:rPr/>
      </w:pPr>
      <w:r>
        <w:rPr/>
        <w:t>ANSI A 117.1 - Accessible and Usable Buildings and Facilities.</w:t>
      </w:r>
    </w:p>
    <w:p w:rsidR="ABFFABFF" w:rsidRDefault="ABFFABFF" w:rsidP="ABFFABFF">
      <w:pPr>
        <w:pStyle w:val="ARCATParagraph"/>
        <w:numPr>
          <w:ilvl w:val="2"/>
          <w:numId w:val="1"/>
        </w:numPr>
        <w:rPr/>
      </w:pPr>
      <w:r>
        <w:rPr/>
        <w:t>Operational Performance:</w:t>
      </w:r>
    </w:p>
    <w:p w:rsidR="ABFFABFF" w:rsidRDefault="ABFFABFF" w:rsidP="ABFFABFF">
      <w:pPr>
        <w:pStyle w:val="ARCATSubPara"/>
        <w:numPr>
          <w:ilvl w:val="3"/>
          <w:numId w:val="1"/>
        </w:numPr>
        <w:rPr/>
      </w:pPr>
      <w:r>
        <w:rPr/>
        <w:t>Concealed magnetic locking system with magnetic key.</w:t>
      </w:r>
    </w:p>
    <w:p w:rsidR="ABFFABFF" w:rsidRDefault="ABFFABFF" w:rsidP="ABFFABFF">
      <w:pPr>
        <w:pStyle w:val="ARCATSubPara"/>
        <w:numPr>
          <w:ilvl w:val="3"/>
          <w:numId w:val="1"/>
        </w:numPr>
        <w:rPr/>
      </w:pPr>
      <w:r>
        <w:rPr/>
        <w:t>High visibility low-level indicator to alert staff when attention is needed.</w:t>
      </w:r>
    </w:p>
    <w:p w:rsidR="ABFFABFF" w:rsidRDefault="ABFFABFF" w:rsidP="ABFFABFF">
      <w:pPr>
        <w:pStyle w:val="ARCATSubPara"/>
        <w:numPr>
          <w:ilvl w:val="3"/>
          <w:numId w:val="1"/>
        </w:numPr>
        <w:rPr/>
      </w:pPr>
      <w:r>
        <w:rPr/>
        <w:t>Anti-slam operation to prevent an open dispenser from damaging walls or dispenser when being opened for refilling.</w:t>
      </w:r>
    </w:p>
    <w:p>
      <w:pPr>
        <w:pStyle w:val="ARCATnote"/>
        <w:rPr/>
      </w:pPr>
      <w:r>
        <w:rPr/>
        <w:t>** NOTE TO SPECIFIER ** Delete the following article if mirrors are not required.</w:t>
      </w:r>
    </w:p>
    <w:p w:rsidR="ABFFABFF" w:rsidRDefault="ABFFABFF" w:rsidP="ABFFABFF">
      <w:pPr>
        <w:pStyle w:val="ARCATArticle"/>
        <w:numPr>
          <w:ilvl w:val="1"/>
          <w:numId w:val="1"/>
        </w:numPr>
        <w:rPr/>
      </w:pPr>
      <w:r>
        <w:rPr/>
        <w:t>MIRRORS</w:t>
      </w:r>
    </w:p>
    <w:p>
      <w:pPr>
        <w:pStyle w:val="ARCATnote"/>
        <w:rPr/>
      </w:pPr>
      <w:r>
        <w:rPr/>
        <w:t>** NOTE TO SPECIFIER ** Introducing Elvari LED Mirrors where quality and innovation combine to elevate your space. Each mirror features radiused corners and polished edges, lighting the room up in style. Available in a wide range of sizes and with an optional shelf for users' convenience. Vertical or horizontal mounting allows for added flexibility. These new LED mirrors will brighten up any commercial washroom design. Delete if not required.</w:t>
      </w:r>
    </w:p>
    <w:p w:rsidR="ABFFABFF" w:rsidRDefault="ABFFABFF" w:rsidP="ABFFABFF">
      <w:pPr>
        <w:pStyle w:val="ARCATParagraph"/>
        <w:numPr>
          <w:ilvl w:val="2"/>
          <w:numId w:val="1"/>
        </w:numPr>
        <w:rPr/>
      </w:pPr>
      <w:r>
        <w:rPr/>
        <w:t>LED Mirrors:</w:t>
      </w:r>
    </w:p>
    <w:p w:rsidR="ABFFABFF" w:rsidRDefault="ABFFABFF" w:rsidP="ABFFABFF">
      <w:pPr>
        <w:pStyle w:val="ARCATSubPara"/>
        <w:numPr>
          <w:ilvl w:val="3"/>
          <w:numId w:val="1"/>
        </w:numPr>
        <w:rPr/>
      </w:pPr>
      <w:r>
        <w:rPr/>
        <w:t>Basis of Design: Bradley Corp., Model 7B1 (LMIR-7B1-Series).</w:t>
      </w:r>
    </w:p>
    <w:p w:rsidR="ABFFABFF" w:rsidRDefault="ABFFABFF" w:rsidP="ABFFABFF">
      <w:pPr>
        <w:pStyle w:val="ARCATSubPara"/>
        <w:numPr>
          <w:ilvl w:val="3"/>
          <w:numId w:val="1"/>
        </w:numPr>
        <w:rPr/>
      </w:pPr>
      <w:r>
        <w:rPr/>
        <w:t>High Quality Flat Glass: Thickness: 0.2 inches (5 mm).</w:t>
      </w:r>
    </w:p>
    <w:p w:rsidR="ABFFABFF" w:rsidRDefault="ABFFABFF" w:rsidP="ABFFABFF">
      <w:pPr>
        <w:pStyle w:val="ARCATSubPara"/>
        <w:numPr>
          <w:ilvl w:val="3"/>
          <w:numId w:val="1"/>
        </w:numPr>
        <w:rPr/>
      </w:pPr>
      <w:r>
        <w:rPr/>
        <w:t>Corners: Radiused. Edges: Ground and polished smooth. </w:t>
      </w:r>
    </w:p>
    <w:p w:rsidR="ABFFABFF" w:rsidRDefault="ABFFABFF" w:rsidP="ABFFABFF">
      <w:pPr>
        <w:pStyle w:val="ARCATSubPara"/>
        <w:numPr>
          <w:ilvl w:val="3"/>
          <w:numId w:val="1"/>
        </w:numPr>
        <w:rPr/>
      </w:pPr>
      <w:r>
        <w:rPr/>
        <w:t>Tamper-Resistant: Remove mirror with the supplied T-wrench.</w:t>
      </w:r>
    </w:p>
    <w:p>
      <w:pPr>
        <w:pStyle w:val="ARCATnote"/>
        <w:rPr/>
      </w:pPr>
      <w:r>
        <w:rPr/>
        <w:t>** NOTE TO SPECIFIER ** Shelf is optional. Delete if not required.</w:t>
      </w:r>
    </w:p>
    <w:p w:rsidR="ABFFABFF" w:rsidRDefault="ABFFABFF" w:rsidP="ABFFABFF">
      <w:pPr>
        <w:pStyle w:val="ARCATSubPara"/>
        <w:numPr>
          <w:ilvl w:val="3"/>
          <w:numId w:val="1"/>
        </w:numPr>
        <w:rPr/>
      </w:pPr>
      <w:r>
        <w:rPr/>
        <w:t>Illuminated LED Shelf: Plugs into LED driver. </w:t>
      </w:r>
    </w:p>
    <w:p w:rsidR="ABFFABFF" w:rsidRDefault="ABFFABFF" w:rsidP="ABFFABFF">
      <w:pPr>
        <w:pStyle w:val="ARCATSubSub1"/>
        <w:numPr>
          <w:ilvl w:val="4"/>
          <w:numId w:val="1"/>
        </w:numPr>
        <w:rPr/>
      </w:pPr>
      <w:r>
        <w:rPr/>
        <w:t>Shelf Thickness: 5/16 inches (8 mm). Depth: 4-9/16 inches (116 mm).</w:t>
      </w:r>
    </w:p>
    <w:p w:rsidR="ABFFABFF" w:rsidRDefault="ABFFABFF" w:rsidP="ABFFABFF">
      <w:pPr>
        <w:pStyle w:val="ARCATSubSub1"/>
        <w:numPr>
          <w:ilvl w:val="4"/>
          <w:numId w:val="1"/>
        </w:numPr>
        <w:rPr/>
      </w:pPr>
      <w:r>
        <w:rPr/>
        <w:t>Length: Varies based on mirror width. </w:t>
      </w:r>
    </w:p>
    <w:p w:rsidR="ABFFABFF" w:rsidRDefault="ABFFABFF" w:rsidP="ABFFABFF">
      <w:pPr>
        <w:pStyle w:val="ARCATSubPara"/>
        <w:numPr>
          <w:ilvl w:val="3"/>
          <w:numId w:val="1"/>
        </w:numPr>
        <w:rPr/>
      </w:pPr>
      <w:r>
        <w:rPr/>
        <w:t>Guarantee: 5 years. Electronic components and silver spoilage. </w:t>
      </w:r>
    </w:p>
    <w:p>
      <w:pPr>
        <w:pStyle w:val="ARCATnote"/>
        <w:rPr/>
      </w:pPr>
      <w:r>
        <w:rPr/>
        <w:t>** NOTE TO SPECIFIER ** Delete sizes not required.</w:t>
      </w:r>
    </w:p>
    <w:p w:rsidR="ABFFABFF" w:rsidRDefault="ABFFABFF" w:rsidP="ABFFABFF">
      <w:pPr>
        <w:pStyle w:val="ARCATSubPara"/>
        <w:numPr>
          <w:ilvl w:val="3"/>
          <w:numId w:val="1"/>
        </w:numPr>
        <w:rPr/>
      </w:pPr>
      <w:r>
        <w:rPr/>
        <w:t>Size: 7B1-5018300 - 18 x 30 inches (457 x 762 mm).</w:t>
      </w:r>
    </w:p>
    <w:p w:rsidR="ABFFABFF" w:rsidRDefault="ABFFABFF" w:rsidP="ABFFABFF">
      <w:pPr>
        <w:pStyle w:val="ARCATSubPara"/>
        <w:numPr>
          <w:ilvl w:val="3"/>
          <w:numId w:val="1"/>
        </w:numPr>
        <w:rPr/>
      </w:pPr>
      <w:r>
        <w:rPr/>
        <w:t>Size: 7B1-5018360 - 18 x 36 inches (457 x 914 mm).</w:t>
      </w:r>
    </w:p>
    <w:p w:rsidR="ABFFABFF" w:rsidRDefault="ABFFABFF" w:rsidP="ABFFABFF">
      <w:pPr>
        <w:pStyle w:val="ARCATSubPara"/>
        <w:numPr>
          <w:ilvl w:val="3"/>
          <w:numId w:val="1"/>
        </w:numPr>
        <w:rPr/>
      </w:pPr>
      <w:r>
        <w:rPr/>
        <w:t>Size: 7B1-5024360 - 24 x 36 inches (610 x 914 mm).</w:t>
      </w:r>
    </w:p>
    <w:p w:rsidR="ABFFABFF" w:rsidRDefault="ABFFABFF" w:rsidP="ABFFABFF">
      <w:pPr>
        <w:pStyle w:val="ARCATSubPara"/>
        <w:numPr>
          <w:ilvl w:val="3"/>
          <w:numId w:val="1"/>
        </w:numPr>
        <w:rPr/>
      </w:pPr>
      <w:r>
        <w:rPr/>
        <w:t>Size: 7B1-5024420 - 24 x 42 inches (610 x 1066 mm).</w:t>
      </w:r>
    </w:p>
    <w:p w:rsidR="ABFFABFF" w:rsidRDefault="ABFFABFF" w:rsidP="ABFFABFF">
      <w:pPr>
        <w:pStyle w:val="ARCATSubPara"/>
        <w:numPr>
          <w:ilvl w:val="3"/>
          <w:numId w:val="1"/>
        </w:numPr>
        <w:rPr/>
      </w:pPr>
      <w:r>
        <w:rPr/>
        <w:t>Size: 7B1-5024480 - 24 x 48 inches (610 x 1219 mm).</w:t>
      </w:r>
    </w:p>
    <w:p w:rsidR="ABFFABFF" w:rsidRDefault="ABFFABFF" w:rsidP="ABFFABFF">
      <w:pPr>
        <w:pStyle w:val="ARCATSubPara"/>
        <w:numPr>
          <w:ilvl w:val="3"/>
          <w:numId w:val="1"/>
        </w:numPr>
        <w:rPr/>
      </w:pPr>
      <w:r>
        <w:rPr/>
        <w:t>Size: 7B1-5024600 - 24 x 60 inches (610 x 1524 mm).</w:t>
      </w:r>
    </w:p>
    <w:p w:rsidR="ABFFABFF" w:rsidRDefault="ABFFABFF" w:rsidP="ABFFABFF">
      <w:pPr>
        <w:pStyle w:val="ARCATSubPara"/>
        <w:numPr>
          <w:ilvl w:val="3"/>
          <w:numId w:val="1"/>
        </w:numPr>
        <w:rPr/>
      </w:pPr>
      <w:r>
        <w:rPr/>
        <w:t>Size: 7B1-5042600 - 42 x 60 inches (1066 x 1524 mm).</w:t>
      </w:r>
    </w:p>
    <w:p w:rsidR="ABFFABFF" w:rsidRDefault="ABFFABFF" w:rsidP="ABFFABFF">
      <w:pPr>
        <w:pStyle w:val="ARCATSubPara"/>
        <w:numPr>
          <w:ilvl w:val="3"/>
          <w:numId w:val="1"/>
        </w:numPr>
        <w:rPr/>
      </w:pPr>
      <w:r>
        <w:rPr/>
        <w:t>Size: 7B1-7018300 - 18 x 30 inches (457 x 762 mm) with LED shelf.</w:t>
      </w:r>
    </w:p>
    <w:p w:rsidR="ABFFABFF" w:rsidRDefault="ABFFABFF" w:rsidP="ABFFABFF">
      <w:pPr>
        <w:pStyle w:val="ARCATSubPara"/>
        <w:numPr>
          <w:ilvl w:val="3"/>
          <w:numId w:val="1"/>
        </w:numPr>
        <w:rPr/>
      </w:pPr>
      <w:r>
        <w:rPr/>
        <w:t>Size: 7B1-7018360 - 18 x 36 inches (457 x 914 mm) with LED shelf.</w:t>
      </w:r>
    </w:p>
    <w:p w:rsidR="ABFFABFF" w:rsidRDefault="ABFFABFF" w:rsidP="ABFFABFF">
      <w:pPr>
        <w:pStyle w:val="ARCATSubPara"/>
        <w:numPr>
          <w:ilvl w:val="3"/>
          <w:numId w:val="1"/>
        </w:numPr>
        <w:rPr/>
      </w:pPr>
      <w:r>
        <w:rPr/>
        <w:t>Size: 7B1-7024360 - 24 x 36 inches (610 x 914 mm) with LED shelf.</w:t>
      </w:r>
    </w:p>
    <w:p w:rsidR="ABFFABFF" w:rsidRDefault="ABFFABFF" w:rsidP="ABFFABFF">
      <w:pPr>
        <w:pStyle w:val="ARCATSubPara"/>
        <w:numPr>
          <w:ilvl w:val="3"/>
          <w:numId w:val="1"/>
        </w:numPr>
        <w:rPr/>
      </w:pPr>
      <w:r>
        <w:rPr/>
        <w:t>Size: 7B1-7024420 - 24 x 42 inches (610 x 1066 mm) with LED shelf.</w:t>
      </w:r>
    </w:p>
    <w:p>
      <w:pPr>
        <w:pStyle w:val="ARCATnote"/>
        <w:rPr/>
      </w:pPr>
      <w:r>
        <w:rPr/>
        <w:t>** NOTE TO SPECIFIER ** Elvari Frameless Mirrors add a touch of sophistication to the washroom experience. Transform your space with Elvari Frame Mirrors. Soft rounded corners complement the curves of the pill-shape design of the Elvari Collection. Frameless mirrors appear to float on the wall creating a weightless refined look. Available in multiple sizes and with an optional shelf. Delete if not required.</w:t>
      </w:r>
    </w:p>
    <w:p w:rsidR="ABFFABFF" w:rsidRDefault="ABFFABFF" w:rsidP="ABFFABFF">
      <w:pPr>
        <w:pStyle w:val="ARCATParagraph"/>
        <w:numPr>
          <w:ilvl w:val="2"/>
          <w:numId w:val="1"/>
        </w:numPr>
        <w:rPr/>
      </w:pPr>
      <w:r>
        <w:rPr/>
        <w:t>Frameless Mirrors:</w:t>
      </w:r>
    </w:p>
    <w:p w:rsidR="ABFFABFF" w:rsidRDefault="ABFFABFF" w:rsidP="ABFFABFF">
      <w:pPr>
        <w:pStyle w:val="ARCATSubPara"/>
        <w:numPr>
          <w:ilvl w:val="3"/>
          <w:numId w:val="1"/>
        </w:numPr>
        <w:rPr/>
      </w:pPr>
      <w:r>
        <w:rPr/>
        <w:t>Basis of Design: Bradley Corp., Model 7B1 (MIR-7B1-Series).</w:t>
      </w:r>
    </w:p>
    <w:p w:rsidR="ABFFABFF" w:rsidRDefault="ABFFABFF" w:rsidP="ABFFABFF">
      <w:pPr>
        <w:pStyle w:val="ARCATSubPara"/>
        <w:numPr>
          <w:ilvl w:val="3"/>
          <w:numId w:val="1"/>
        </w:numPr>
        <w:rPr/>
      </w:pPr>
      <w:r>
        <w:rPr/>
        <w:t>High Quality Flat Glass: Thickness: 0.25 inches (6.4 mm).</w:t>
      </w:r>
    </w:p>
    <w:p w:rsidR="ABFFABFF" w:rsidRDefault="ABFFABFF" w:rsidP="ABFFABFF">
      <w:pPr>
        <w:pStyle w:val="ARCATSubPara"/>
        <w:numPr>
          <w:ilvl w:val="3"/>
          <w:numId w:val="1"/>
        </w:numPr>
        <w:rPr/>
      </w:pPr>
      <w:r>
        <w:rPr/>
        <w:t>Corners: Radiused. Edges: Ground and polished smooth. </w:t>
      </w:r>
    </w:p>
    <w:p w:rsidR="ABFFABFF" w:rsidRDefault="ABFFABFF" w:rsidP="ABFFABFF">
      <w:pPr>
        <w:pStyle w:val="ARCATSubPara"/>
        <w:numPr>
          <w:ilvl w:val="3"/>
          <w:numId w:val="1"/>
        </w:numPr>
        <w:rPr/>
      </w:pPr>
      <w:r>
        <w:rPr/>
        <w:t>Mounting: Vertical only. </w:t>
      </w:r>
    </w:p>
    <w:p w:rsidR="ABFFABFF" w:rsidRDefault="ABFFABFF" w:rsidP="ABFFABFF">
      <w:pPr>
        <w:pStyle w:val="ARCATSubPara"/>
        <w:numPr>
          <w:ilvl w:val="3"/>
          <w:numId w:val="1"/>
        </w:numPr>
        <w:rPr/>
      </w:pPr>
      <w:r>
        <w:rPr/>
        <w:t>Tamper Resistant: Remove mirror with tool No. 330-074 (ordered separately).</w:t>
      </w:r>
    </w:p>
    <w:p>
      <w:pPr>
        <w:pStyle w:val="ARCATnote"/>
        <w:rPr/>
      </w:pPr>
      <w:r>
        <w:rPr/>
        <w:t>** NOTE TO SPECIFIER ** Shelf is optional. Delete if not required.</w:t>
      </w:r>
    </w:p>
    <w:p w:rsidR="ABFFABFF" w:rsidRDefault="ABFFABFF" w:rsidP="ABFFABFF">
      <w:pPr>
        <w:pStyle w:val="ARCATSubPara"/>
        <w:numPr>
          <w:ilvl w:val="3"/>
          <w:numId w:val="1"/>
        </w:numPr>
        <w:rPr/>
      </w:pPr>
      <w:r>
        <w:rPr/>
        <w:t>Shelf: Stainless steel, 300 series 16 gauge. </w:t>
      </w:r>
    </w:p>
    <w:p w:rsidR="ABFFABFF" w:rsidRDefault="ABFFABFF" w:rsidP="ABFFABFF">
      <w:pPr>
        <w:pStyle w:val="ARCATSubSub1"/>
        <w:numPr>
          <w:ilvl w:val="4"/>
          <w:numId w:val="1"/>
        </w:numPr>
        <w:rPr/>
      </w:pPr>
      <w:r>
        <w:rPr/>
        <w:t>Finish: Brushed No. 3 satin. </w:t>
      </w:r>
    </w:p>
    <w:p w:rsidR="ABFFABFF" w:rsidRDefault="ABFFABFF" w:rsidP="ABFFABFF">
      <w:pPr>
        <w:pStyle w:val="ARCATSubSub1"/>
        <w:numPr>
          <w:ilvl w:val="4"/>
          <w:numId w:val="1"/>
        </w:numPr>
        <w:rPr/>
      </w:pPr>
      <w:r>
        <w:rPr/>
        <w:t>Shelf Thickness: 5/16 inches (8 mm). Depth: 4-1/2 inches (140 mm).</w:t>
      </w:r>
    </w:p>
    <w:p w:rsidR="ABFFABFF" w:rsidRDefault="ABFFABFF" w:rsidP="ABFFABFF">
      <w:pPr>
        <w:pStyle w:val="ARCATSubSub1"/>
        <w:numPr>
          <w:ilvl w:val="4"/>
          <w:numId w:val="1"/>
        </w:numPr>
        <w:rPr/>
      </w:pPr>
      <w:r>
        <w:rPr/>
        <w:t>Length: Varies based on mirror width. </w:t>
      </w:r>
    </w:p>
    <w:p w:rsidR="ABFFABFF" w:rsidRDefault="ABFFABFF" w:rsidP="ABFFABFF">
      <w:pPr>
        <w:pStyle w:val="ARCATSubPara"/>
        <w:numPr>
          <w:ilvl w:val="3"/>
          <w:numId w:val="1"/>
        </w:numPr>
        <w:rPr/>
      </w:pPr>
      <w:r>
        <w:rPr/>
        <w:t>Guarantee: 15 years. Silver spoilage.</w:t>
      </w:r>
    </w:p>
    <w:p>
      <w:pPr>
        <w:pStyle w:val="ARCATnote"/>
        <w:rPr/>
      </w:pPr>
      <w:r>
        <w:rPr/>
        <w:t>** NOTE TO SPECIFIER ** Delete sizes not required.</w:t>
      </w:r>
    </w:p>
    <w:p w:rsidR="ABFFABFF" w:rsidRDefault="ABFFABFF" w:rsidP="ABFFABFF">
      <w:pPr>
        <w:pStyle w:val="ARCATSubPara"/>
        <w:numPr>
          <w:ilvl w:val="3"/>
          <w:numId w:val="1"/>
        </w:numPr>
        <w:rPr/>
      </w:pPr>
      <w:r>
        <w:rPr/>
        <w:t>Size: 7B1-1024360 - 24 x 36 inches (610 x 914 mm).</w:t>
      </w:r>
    </w:p>
    <w:p w:rsidR="ABFFABFF" w:rsidRDefault="ABFFABFF" w:rsidP="ABFFABFF">
      <w:pPr>
        <w:pStyle w:val="ARCATSubPara"/>
        <w:numPr>
          <w:ilvl w:val="3"/>
          <w:numId w:val="1"/>
        </w:numPr>
        <w:rPr/>
      </w:pPr>
      <w:r>
        <w:rPr/>
        <w:t>Size: 7B1-1030360 - 30 x 36 inches (762 x 914 mm).</w:t>
      </w:r>
    </w:p>
    <w:p w:rsidR="ABFFABFF" w:rsidRDefault="ABFFABFF" w:rsidP="ABFFABFF">
      <w:pPr>
        <w:pStyle w:val="ARCATSubPara"/>
        <w:numPr>
          <w:ilvl w:val="3"/>
          <w:numId w:val="1"/>
        </w:numPr>
        <w:rPr/>
      </w:pPr>
      <w:r>
        <w:rPr/>
        <w:t>Size: 7B1-1036600 - 36 x 60 inches (914 x 1524 mm).</w:t>
      </w:r>
    </w:p>
    <w:p w:rsidR="ABFFABFF" w:rsidRDefault="ABFFABFF" w:rsidP="ABFFABFF">
      <w:pPr>
        <w:pStyle w:val="ARCATSubPara"/>
        <w:numPr>
          <w:ilvl w:val="3"/>
          <w:numId w:val="1"/>
        </w:numPr>
        <w:rPr/>
      </w:pPr>
      <w:r>
        <w:rPr/>
        <w:t>Size: 7B1-3024360 - 24 x 36 inches (610 x 914 mm) with shelf.</w:t>
      </w:r>
    </w:p>
    <w:p w:rsidR="ABFFABFF" w:rsidRDefault="ABFFABFF" w:rsidP="ABFFABFF">
      <w:pPr>
        <w:pStyle w:val="ARCATSubPara"/>
        <w:numPr>
          <w:ilvl w:val="3"/>
          <w:numId w:val="1"/>
        </w:numPr>
        <w:rPr/>
      </w:pPr>
      <w:r>
        <w:rPr/>
        <w:t>Size: 7B1-3030360 - 30 x 36 inches (762 x 914 mm) with shelf.</w:t>
      </w:r>
    </w:p>
    <w:p w:rsidR="ABFFABFF" w:rsidRDefault="ABFFABFF" w:rsidP="ABFFABFF">
      <w:pPr>
        <w:pStyle w:val="ARCATSubPara"/>
        <w:numPr>
          <w:ilvl w:val="3"/>
          <w:numId w:val="1"/>
        </w:numPr>
        <w:rPr/>
      </w:pPr>
      <w:r>
        <w:rPr/>
        <w:t>Size: 7B1-3036600 - 36 x 60 inches (914 x 1524 mm) with shelf.</w:t>
      </w:r>
    </w:p>
    <w:p>
      <w:pPr>
        <w:pStyle w:val="ARCATnote"/>
        <w:rPr/>
      </w:pPr>
      <w:r>
        <w:rPr/>
        <w:t>** NOTE TO SPECIFIER ** Transform your space with Elvari Frame Mirrors. These stainless steel frame mirrors are designed to elevate any setting with their high-quality construction and attention to detail. Choose from a variety of sizes plus an optional shelf to bring the washroom space to life. </w:t>
      </w:r>
    </w:p>
    <w:p w:rsidR="ABFFABFF" w:rsidRDefault="ABFFABFF" w:rsidP="ABFFABFF">
      <w:pPr>
        <w:pStyle w:val="ARCATParagraph"/>
        <w:numPr>
          <w:ilvl w:val="2"/>
          <w:numId w:val="1"/>
        </w:numPr>
        <w:rPr/>
      </w:pPr>
      <w:r>
        <w:rPr/>
        <w:t>Framed Mirrors:</w:t>
      </w:r>
    </w:p>
    <w:p w:rsidR="ABFFABFF" w:rsidRDefault="ABFFABFF" w:rsidP="ABFFABFF">
      <w:pPr>
        <w:pStyle w:val="ARCATSubPara"/>
        <w:numPr>
          <w:ilvl w:val="3"/>
          <w:numId w:val="1"/>
        </w:numPr>
        <w:rPr/>
      </w:pPr>
      <w:r>
        <w:rPr/>
        <w:t>Basis of Design: Bradley Corp., Model 7B1 (MIR-7B1-Series).</w:t>
      </w:r>
    </w:p>
    <w:p w:rsidR="ABFFABFF" w:rsidRDefault="ABFFABFF" w:rsidP="ABFFABFF">
      <w:pPr>
        <w:pStyle w:val="ARCATSubPara"/>
        <w:numPr>
          <w:ilvl w:val="3"/>
          <w:numId w:val="1"/>
        </w:numPr>
        <w:rPr/>
      </w:pPr>
      <w:r>
        <w:rPr/>
        <w:t>High Quality Flat Glass: Thickness: 0.25 inches (6.4 mm).</w:t>
      </w:r>
    </w:p>
    <w:p w:rsidR="ABFFABFF" w:rsidRDefault="ABFFABFF" w:rsidP="ABFFABFF">
      <w:pPr>
        <w:pStyle w:val="ARCATSubPara"/>
        <w:numPr>
          <w:ilvl w:val="3"/>
          <w:numId w:val="1"/>
        </w:numPr>
        <w:rPr/>
      </w:pPr>
      <w:r>
        <w:rPr/>
        <w:t>Corners: Radiused. Edges: Ground and polished smooth.</w:t>
      </w:r>
    </w:p>
    <w:p w:rsidR="ABFFABFF" w:rsidRDefault="ABFFABFF" w:rsidP="ABFFABFF">
      <w:pPr>
        <w:pStyle w:val="ARCATSubPara"/>
        <w:numPr>
          <w:ilvl w:val="3"/>
          <w:numId w:val="1"/>
        </w:numPr>
        <w:rPr/>
      </w:pPr>
      <w:r>
        <w:rPr/>
        <w:t>Frame: 20-gauge stainless steel. Finish: Brushed No. 3 satin.</w:t>
      </w:r>
    </w:p>
    <w:p w:rsidR="ABFFABFF" w:rsidRDefault="ABFFABFF" w:rsidP="ABFFABFF">
      <w:pPr>
        <w:pStyle w:val="ARCATSubPara"/>
        <w:numPr>
          <w:ilvl w:val="3"/>
          <w:numId w:val="1"/>
        </w:numPr>
        <w:rPr/>
      </w:pPr>
      <w:r>
        <w:rPr/>
        <w:t>Frame: 16-gauge stainless steel. Finish: Brushed No. 3 satin.</w:t>
      </w:r>
    </w:p>
    <w:p w:rsidR="ABFFABFF" w:rsidRDefault="ABFFABFF" w:rsidP="ABFFABFF">
      <w:pPr>
        <w:pStyle w:val="ARCATSubPara"/>
        <w:numPr>
          <w:ilvl w:val="3"/>
          <w:numId w:val="1"/>
        </w:numPr>
        <w:rPr/>
      </w:pPr>
      <w:r>
        <w:rPr/>
        <w:t>Mounting: Vertical only.</w:t>
      </w:r>
    </w:p>
    <w:p w:rsidR="ABFFABFF" w:rsidRDefault="ABFFABFF" w:rsidP="ABFFABFF">
      <w:pPr>
        <w:pStyle w:val="ARCATSubPara"/>
        <w:numPr>
          <w:ilvl w:val="3"/>
          <w:numId w:val="1"/>
        </w:numPr>
        <w:rPr/>
      </w:pPr>
      <w:r>
        <w:rPr/>
        <w:t>Tamper Resistant: Remove mirror with tool No. 330-074 (ordered separately).</w:t>
      </w:r>
    </w:p>
    <w:p>
      <w:pPr>
        <w:pStyle w:val="ARCATnote"/>
        <w:rPr/>
      </w:pPr>
      <w:r>
        <w:rPr/>
        <w:t>** NOTE TO SPECIFIER ** Shelf is optional. Delete if not required.</w:t>
      </w:r>
    </w:p>
    <w:p w:rsidR="ABFFABFF" w:rsidRDefault="ABFFABFF" w:rsidP="ABFFABFF">
      <w:pPr>
        <w:pStyle w:val="ARCATSubPara"/>
        <w:numPr>
          <w:ilvl w:val="3"/>
          <w:numId w:val="1"/>
        </w:numPr>
        <w:rPr/>
      </w:pPr>
      <w:r>
        <w:rPr/>
        <w:t>Shelf: Depth: 5-1/2 inch (140 mm).</w:t>
      </w:r>
    </w:p>
    <w:p w:rsidR="ABFFABFF" w:rsidRDefault="ABFFABFF" w:rsidP="ABFFABFF">
      <w:pPr>
        <w:pStyle w:val="ARCATSubSub1"/>
        <w:numPr>
          <w:ilvl w:val="4"/>
          <w:numId w:val="1"/>
        </w:numPr>
        <w:rPr/>
      </w:pPr>
      <w:r>
        <w:rPr/>
        <w:t>Length: Varies based on mirror width.</w:t>
      </w:r>
    </w:p>
    <w:p w:rsidR="ABFFABFF" w:rsidRDefault="ABFFABFF" w:rsidP="ABFFABFF">
      <w:pPr>
        <w:pStyle w:val="ARCATSubPara"/>
        <w:numPr>
          <w:ilvl w:val="3"/>
          <w:numId w:val="1"/>
        </w:numPr>
        <w:rPr/>
      </w:pPr>
      <w:r>
        <w:rPr/>
        <w:t>Guarantee: 15 years. Silver spoilage.</w:t>
      </w:r>
    </w:p>
    <w:p>
      <w:pPr>
        <w:pStyle w:val="ARCATnote"/>
        <w:rPr/>
      </w:pPr>
      <w:r>
        <w:rPr/>
        <w:t>** NOTE TO SPECIFIER ** Delete sizes not required.</w:t>
      </w:r>
    </w:p>
    <w:p w:rsidR="ABFFABFF" w:rsidRDefault="ABFFABFF" w:rsidP="ABFFABFF">
      <w:pPr>
        <w:pStyle w:val="ARCATSubPara"/>
        <w:numPr>
          <w:ilvl w:val="3"/>
          <w:numId w:val="1"/>
        </w:numPr>
        <w:rPr/>
      </w:pPr>
      <w:r>
        <w:rPr/>
        <w:t>Size: 7B1-0018300 - 18 x 30 inches (457 x 762 mm).</w:t>
      </w:r>
    </w:p>
    <w:p w:rsidR="ABFFABFF" w:rsidRDefault="ABFFABFF" w:rsidP="ABFFABFF">
      <w:pPr>
        <w:pStyle w:val="ARCATSubPara"/>
        <w:numPr>
          <w:ilvl w:val="3"/>
          <w:numId w:val="1"/>
        </w:numPr>
        <w:rPr/>
      </w:pPr>
      <w:r>
        <w:rPr/>
        <w:t>Size: 7B1-0018360 - 18 x 36 inches (457 x 914 mm).</w:t>
      </w:r>
    </w:p>
    <w:p w:rsidR="ABFFABFF" w:rsidRDefault="ABFFABFF" w:rsidP="ABFFABFF">
      <w:pPr>
        <w:pStyle w:val="ARCATSubPara"/>
        <w:numPr>
          <w:ilvl w:val="3"/>
          <w:numId w:val="1"/>
        </w:numPr>
        <w:rPr/>
      </w:pPr>
      <w:r>
        <w:rPr/>
        <w:t>Size: 7B1-0024360 - 24 x 36 inches (610 x 914 mm).</w:t>
      </w:r>
    </w:p>
    <w:p w:rsidR="ABFFABFF" w:rsidRDefault="ABFFABFF" w:rsidP="ABFFABFF">
      <w:pPr>
        <w:pStyle w:val="ARCATSubPara"/>
        <w:numPr>
          <w:ilvl w:val="3"/>
          <w:numId w:val="1"/>
        </w:numPr>
        <w:rPr/>
      </w:pPr>
      <w:r>
        <w:rPr/>
        <w:t>Size: 7B1-2018300 - 18 x 30 inches (457 x 762 mm) with shelf.</w:t>
      </w:r>
    </w:p>
    <w:p w:rsidR="ABFFABFF" w:rsidRDefault="ABFFABFF" w:rsidP="ABFFABFF">
      <w:pPr>
        <w:pStyle w:val="ARCATSubPara"/>
        <w:numPr>
          <w:ilvl w:val="3"/>
          <w:numId w:val="1"/>
        </w:numPr>
        <w:rPr/>
      </w:pPr>
      <w:r>
        <w:rPr/>
        <w:t>Size: 7B1-2018360 - 18 x 36 inches (457 x 914 mm) with shelf.</w:t>
      </w:r>
    </w:p>
    <w:p w:rsidR="ABFFABFF" w:rsidRDefault="ABFFABFF" w:rsidP="ABFFABFF">
      <w:pPr>
        <w:pStyle w:val="ARCATSubPara"/>
        <w:numPr>
          <w:ilvl w:val="3"/>
          <w:numId w:val="1"/>
        </w:numPr>
        <w:rPr/>
      </w:pPr>
      <w:r>
        <w:rPr/>
        <w:t>Size: 7B1-2024360 - 24 x 36 inches (610 x 914 mm) with shelf.</w:t>
      </w:r>
    </w:p>
    <w:p>
      <w:pPr>
        <w:pStyle w:val="ARCATnote"/>
        <w:rPr/>
      </w:pPr>
      <w:r>
        <w:rPr/>
        <w:t>** NOTE TO SPECIFIER ** Delete the following article if towel dispensers are not required.</w:t>
      </w:r>
    </w:p>
    <w:p w:rsidR="ABFFABFF" w:rsidRDefault="ABFFABFF" w:rsidP="ABFFABFF">
      <w:pPr>
        <w:pStyle w:val="ARCATArticle"/>
        <w:numPr>
          <w:ilvl w:val="1"/>
          <w:numId w:val="1"/>
        </w:numPr>
        <w:rPr/>
      </w:pPr>
      <w:r>
        <w:rPr/>
        <w:t>TOWEL DISPENSERS</w:t>
      </w:r>
    </w:p>
    <w:p>
      <w:pPr>
        <w:pStyle w:val="ARCATnote"/>
        <w:rPr/>
      </w:pPr>
      <w:r>
        <w:rPr/>
        <w:t>** NOTE TO SPECIFIER ** The new Elvari Towel Dispensers with unique pill-shape design add a modern touch to any restroom. Crafted satin finish stainless steel with advanced weld construction, these surface-mounted towel dispensers have both form and function. Available in three sizes to accommodate a variety of usage levels. Delete if not required.</w:t>
      </w:r>
    </w:p>
    <w:p w:rsidR="ABFFABFF" w:rsidRDefault="ABFFABFF" w:rsidP="ABFFABFF">
      <w:pPr>
        <w:pStyle w:val="ARCATParagraph"/>
        <w:numPr>
          <w:ilvl w:val="2"/>
          <w:numId w:val="1"/>
        </w:numPr>
        <w:rPr/>
      </w:pPr>
      <w:r>
        <w:rPr/>
        <w:t>Paper Towel Dispenser: Surface mounted.</w:t>
      </w:r>
    </w:p>
    <w:p w:rsidR="ABFFABFF" w:rsidRDefault="ABFFABFF" w:rsidP="ABFFABFF">
      <w:pPr>
        <w:pStyle w:val="ARCATSubPara"/>
        <w:numPr>
          <w:ilvl w:val="3"/>
          <w:numId w:val="1"/>
        </w:numPr>
        <w:rPr/>
      </w:pPr>
      <w:r>
        <w:rPr/>
        <w:t>Basis of Design: Bradley Corp., Model 2B1 (PTD-2B1-11 Series). Seamless design. Easy access for service.</w:t>
      </w:r>
    </w:p>
    <w:p w:rsidR="ABFFABFF" w:rsidRDefault="ABFFABFF" w:rsidP="ABFFABFF">
      <w:pPr>
        <w:pStyle w:val="ARCATSubPara"/>
        <w:numPr>
          <w:ilvl w:val="3"/>
          <w:numId w:val="1"/>
        </w:numPr>
        <w:rPr/>
      </w:pPr>
      <w:r>
        <w:rPr/>
        <w:t>Material: 20-gauge, 300 series stainless steel.</w:t>
      </w:r>
    </w:p>
    <w:p w:rsidR="ABFFABFF" w:rsidRDefault="ABFFABFF" w:rsidP="ABFFABFF">
      <w:pPr>
        <w:pStyle w:val="ARCATSubSub1"/>
        <w:numPr>
          <w:ilvl w:val="4"/>
          <w:numId w:val="1"/>
        </w:numPr>
        <w:rPr/>
      </w:pPr>
      <w:r>
        <w:rPr/>
        <w:t>Finish: Brushed No. 3 satin. </w:t>
      </w:r>
    </w:p>
    <w:p w:rsidR="ABFFABFF" w:rsidRDefault="ABFFABFF" w:rsidP="ABFFABFF">
      <w:pPr>
        <w:pStyle w:val="ARCATSubPara"/>
        <w:numPr>
          <w:ilvl w:val="3"/>
          <w:numId w:val="1"/>
        </w:numPr>
        <w:rPr/>
      </w:pPr>
      <w:r>
        <w:rPr/>
        <w:t>Construction: Welded, pill-shape. </w:t>
      </w:r>
    </w:p>
    <w:p w:rsidR="ABFFABFF" w:rsidRDefault="ABFFABFF" w:rsidP="ABFFABFF">
      <w:pPr>
        <w:pStyle w:val="ARCATSubPara"/>
        <w:numPr>
          <w:ilvl w:val="3"/>
          <w:numId w:val="1"/>
        </w:numPr>
        <w:rPr/>
      </w:pPr>
      <w:r>
        <w:rPr/>
        <w:t>Red, low-level indicator.</w:t>
      </w:r>
    </w:p>
    <w:p w:rsidR="ABFFABFF" w:rsidRDefault="ABFFABFF" w:rsidP="ABFFABFF">
      <w:pPr>
        <w:pStyle w:val="ARCATSubPara"/>
        <w:numPr>
          <w:ilvl w:val="3"/>
          <w:numId w:val="1"/>
        </w:numPr>
        <w:rPr/>
      </w:pPr>
      <w:r>
        <w:rPr/>
        <w:t>Integral, easy-feed towel guide liner. </w:t>
      </w:r>
    </w:p>
    <w:p w:rsidR="ABFFABFF" w:rsidRDefault="ABFFABFF" w:rsidP="ABFFABFF">
      <w:pPr>
        <w:pStyle w:val="ARCATSubPara"/>
        <w:numPr>
          <w:ilvl w:val="3"/>
          <w:numId w:val="1"/>
        </w:numPr>
        <w:rPr/>
      </w:pPr>
      <w:r>
        <w:rPr/>
        <w:t>Security: BradLock system and magnetic key.</w:t>
      </w:r>
    </w:p>
    <w:p w:rsidR="ABFFABFF" w:rsidRDefault="ABFFABFF" w:rsidP="ABFFABFF">
      <w:pPr>
        <w:pStyle w:val="ARCATSubSub1"/>
        <w:numPr>
          <w:ilvl w:val="4"/>
          <w:numId w:val="1"/>
        </w:numPr>
        <w:rPr/>
      </w:pPr>
      <w:r>
        <w:rPr/>
        <w:t>Magnetic Lock Location: Hidden behind the Bradley logo.</w:t>
      </w:r>
    </w:p>
    <w:p>
      <w:pPr>
        <w:pStyle w:val="ARCATnote"/>
        <w:rPr/>
      </w:pPr>
      <w:r>
        <w:rPr/>
        <w:t>** NOTE TO SPECIFIER ** Delete sizes not required.</w:t>
      </w:r>
    </w:p>
    <w:p w:rsidR="ABFFABFF" w:rsidRDefault="ABFFABFF" w:rsidP="ABFFABFF">
      <w:pPr>
        <w:pStyle w:val="ARCATSubPara"/>
        <w:numPr>
          <w:ilvl w:val="3"/>
          <w:numId w:val="1"/>
        </w:numPr>
        <w:rPr/>
      </w:pPr>
      <w:r>
        <w:rPr/>
        <w:t>Size: 2B1-113400 - Surface-mounted small capacity.</w:t>
      </w:r>
    </w:p>
    <w:p w:rsidR="ABFFABFF" w:rsidRDefault="ABFFABFF" w:rsidP="ABFFABFF">
      <w:pPr>
        <w:pStyle w:val="ARCATSubSub1"/>
        <w:numPr>
          <w:ilvl w:val="4"/>
          <w:numId w:val="1"/>
        </w:numPr>
        <w:rPr/>
      </w:pPr>
      <w:r>
        <w:rPr/>
        <w:t>Capacity: Approximately 400 folded paper towels.</w:t>
      </w:r>
    </w:p>
    <w:p w:rsidR="ABFFABFF" w:rsidRDefault="ABFFABFF" w:rsidP="ABFFABFF">
      <w:pPr>
        <w:pStyle w:val="ARCATSubPara"/>
        <w:numPr>
          <w:ilvl w:val="3"/>
          <w:numId w:val="1"/>
        </w:numPr>
        <w:rPr/>
      </w:pPr>
      <w:r>
        <w:rPr/>
        <w:t>Size: 2B1-110000 - Surface-mounted medium capacity.</w:t>
      </w:r>
    </w:p>
    <w:p w:rsidR="ABFFABFF" w:rsidRDefault="ABFFABFF" w:rsidP="ABFFABFF">
      <w:pPr>
        <w:pStyle w:val="ARCATSubSub1"/>
        <w:numPr>
          <w:ilvl w:val="4"/>
          <w:numId w:val="1"/>
        </w:numPr>
        <w:rPr/>
      </w:pPr>
      <w:r>
        <w:rPr/>
        <w:t>Capacity: Approximately 500 folded paper towels.</w:t>
      </w:r>
    </w:p>
    <w:p w:rsidR="ABFFABFF" w:rsidRDefault="ABFFABFF" w:rsidP="ABFFABFF">
      <w:pPr>
        <w:pStyle w:val="ARCATSubPara"/>
        <w:numPr>
          <w:ilvl w:val="3"/>
          <w:numId w:val="1"/>
        </w:numPr>
        <w:rPr/>
      </w:pPr>
      <w:r>
        <w:rPr/>
        <w:t>Size: 2B1-113600 - Surface-mounted large capacity.</w:t>
      </w:r>
    </w:p>
    <w:p w:rsidR="ABFFABFF" w:rsidRDefault="ABFFABFF" w:rsidP="ABFFABFF">
      <w:pPr>
        <w:pStyle w:val="ARCATSubSub1"/>
        <w:numPr>
          <w:ilvl w:val="4"/>
          <w:numId w:val="1"/>
        </w:numPr>
        <w:rPr/>
      </w:pPr>
      <w:r>
        <w:rPr/>
        <w:t>Capacity: Approximately 800 folded paper towels.</w:t>
      </w:r>
    </w:p>
    <w:p>
      <w:pPr>
        <w:pStyle w:val="ARCATnote"/>
        <w:rPr/>
      </w:pPr>
      <w:r>
        <w:rPr/>
        <w:t>** NOTE TO SPECIFIER ** Delete the following article if waste receptacles are not required.</w:t>
      </w:r>
    </w:p>
    <w:p w:rsidR="ABFFABFF" w:rsidRDefault="ABFFABFF" w:rsidP="ABFFABFF">
      <w:pPr>
        <w:pStyle w:val="ARCATArticle"/>
        <w:numPr>
          <w:ilvl w:val="1"/>
          <w:numId w:val="1"/>
        </w:numPr>
        <w:rPr/>
      </w:pPr>
      <w:r>
        <w:rPr/>
        <w:t>WASTE RECEPTACLES</w:t>
      </w:r>
    </w:p>
    <w:p>
      <w:pPr>
        <w:pStyle w:val="ARCATnote"/>
        <w:rPr/>
      </w:pPr>
      <w:r>
        <w:rPr/>
        <w:t>** NOTE TO SPECIFIER ** The pill-shape, surface mounted units come in a variety of size capacities. All models are constructed of satin finish stainless steel and feature an advanced weld construction and integrated bag retention ring. Recessed and semi-recessed D-shape units in multiple capacities are available as well. Delete if not required.</w:t>
      </w:r>
    </w:p>
    <w:p w:rsidR="ABFFABFF" w:rsidRDefault="ABFFABFF" w:rsidP="ABFFABFF">
      <w:pPr>
        <w:pStyle w:val="ARCATParagraph"/>
        <w:numPr>
          <w:ilvl w:val="2"/>
          <w:numId w:val="1"/>
        </w:numPr>
        <w:rPr/>
      </w:pPr>
      <w:r>
        <w:rPr/>
        <w:t>Recessed Waste Receptacle:</w:t>
      </w:r>
    </w:p>
    <w:p w:rsidR="ABFFABFF" w:rsidRDefault="ABFFABFF" w:rsidP="ABFFABFF">
      <w:pPr>
        <w:pStyle w:val="ARCATSubPara"/>
        <w:numPr>
          <w:ilvl w:val="3"/>
          <w:numId w:val="1"/>
        </w:numPr>
        <w:rPr/>
      </w:pPr>
      <w:r>
        <w:rPr/>
        <w:t>Basis of Design: Bradley Corp., Model 3B1 (WR-3B1-00 Series).</w:t>
      </w:r>
    </w:p>
    <w:p w:rsidR="ABFFABFF" w:rsidRDefault="ABFFABFF" w:rsidP="ABFFABFF">
      <w:pPr>
        <w:pStyle w:val="ARCATSubPara"/>
        <w:numPr>
          <w:ilvl w:val="3"/>
          <w:numId w:val="1"/>
        </w:numPr>
        <w:rPr/>
      </w:pPr>
      <w:r>
        <w:rPr/>
        <w:t>Material: 20-gauge, 300 series stainless steel.</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Construction: Welded, D-shape. </w:t>
      </w:r>
    </w:p>
    <w:p w:rsidR="ABFFABFF" w:rsidRDefault="ABFFABFF" w:rsidP="ABFFABFF">
      <w:pPr>
        <w:pStyle w:val="ARCATSubPara"/>
        <w:numPr>
          <w:ilvl w:val="3"/>
          <w:numId w:val="1"/>
        </w:numPr>
        <w:rPr/>
      </w:pPr>
      <w:r>
        <w:rPr/>
        <w:t>Bag Retention Ring: Holds liners in place and can serve as a handle.</w:t>
      </w:r>
    </w:p>
    <w:p>
      <w:pPr>
        <w:pStyle w:val="ARCATnote"/>
        <w:rPr/>
      </w:pPr>
      <w:r>
        <w:rPr/>
        <w:t>** NOTE TO SPECIFIER ** Delete types not required.</w:t>
      </w:r>
    </w:p>
    <w:p w:rsidR="ABFFABFF" w:rsidRDefault="ABFFABFF" w:rsidP="ABFFABFF">
      <w:pPr>
        <w:pStyle w:val="ARCATSubPara"/>
        <w:numPr>
          <w:ilvl w:val="3"/>
          <w:numId w:val="1"/>
        </w:numPr>
        <w:rPr/>
      </w:pPr>
      <w:r>
        <w:rPr/>
        <w:t>Type: 3B1-003400 - Recessed small capacity 8 gallon.</w:t>
      </w:r>
    </w:p>
    <w:p w:rsidR="ABFFABFF" w:rsidRDefault="ABFFABFF" w:rsidP="ABFFABFF">
      <w:pPr>
        <w:pStyle w:val="ARCATSubSub1"/>
        <w:numPr>
          <w:ilvl w:val="4"/>
          <w:numId w:val="1"/>
        </w:numPr>
        <w:rPr/>
      </w:pPr>
      <w:r>
        <w:rPr/>
        <w:t>Size (HxWxD): 26-9/16 x 16-9/16 x 8-11/16 inches (675 x 420 x 220 mm).</w:t>
      </w:r>
    </w:p>
    <w:p w:rsidR="ABFFABFF" w:rsidRDefault="ABFFABFF" w:rsidP="ABFFABFF">
      <w:pPr>
        <w:pStyle w:val="ARCATSubPara"/>
        <w:numPr>
          <w:ilvl w:val="3"/>
          <w:numId w:val="1"/>
        </w:numPr>
        <w:rPr/>
      </w:pPr>
      <w:r>
        <w:rPr/>
        <w:t>Type: 3B1-000000 - Recessed medium capacity 12 gallon.</w:t>
      </w:r>
    </w:p>
    <w:p w:rsidR="ABFFABFF" w:rsidRDefault="ABFFABFF" w:rsidP="ABFFABFF">
      <w:pPr>
        <w:pStyle w:val="ARCATSubSub1"/>
        <w:numPr>
          <w:ilvl w:val="4"/>
          <w:numId w:val="1"/>
        </w:numPr>
        <w:rPr/>
      </w:pPr>
      <w:r>
        <w:rPr/>
        <w:t>Size (HxWxD): 35-9/16 x 16-9/16 x 8-11/16 inches (904 x 420 x 220 mm).</w:t>
      </w:r>
    </w:p>
    <w:p w:rsidR="ABFFABFF" w:rsidRDefault="ABFFABFF" w:rsidP="ABFFABFF">
      <w:pPr>
        <w:pStyle w:val="ARCATSubPara"/>
        <w:numPr>
          <w:ilvl w:val="3"/>
          <w:numId w:val="1"/>
        </w:numPr>
        <w:rPr/>
      </w:pPr>
      <w:r>
        <w:rPr/>
        <w:t>Type: 3B1-003600 - Recessed Large capacity 18 gallon.</w:t>
      </w:r>
    </w:p>
    <w:p w:rsidR="ABFFABFF" w:rsidRDefault="ABFFABFF" w:rsidP="ABFFABFF">
      <w:pPr>
        <w:pStyle w:val="ARCATSubSub1"/>
        <w:numPr>
          <w:ilvl w:val="4"/>
          <w:numId w:val="1"/>
        </w:numPr>
        <w:rPr/>
      </w:pPr>
      <w:r>
        <w:rPr/>
        <w:t>Size (HxWxD): 35-9/16 x 16-9/16 x 12-11/16 inches (904 x 420 x 321 mm).</w:t>
      </w:r>
    </w:p>
    <w:p w:rsidR="ABFFABFF" w:rsidRDefault="ABFFABFF" w:rsidP="ABFFABFF">
      <w:pPr>
        <w:pStyle w:val="ARCATParagraph"/>
        <w:numPr>
          <w:ilvl w:val="2"/>
          <w:numId w:val="1"/>
        </w:numPr>
        <w:rPr/>
      </w:pPr>
      <w:r>
        <w:rPr/>
        <w:t>Semi-Recessed Waste Receptacle:</w:t>
      </w:r>
    </w:p>
    <w:p w:rsidR="ABFFABFF" w:rsidRDefault="ABFFABFF" w:rsidP="ABFFABFF">
      <w:pPr>
        <w:pStyle w:val="ARCATSubPara"/>
        <w:numPr>
          <w:ilvl w:val="3"/>
          <w:numId w:val="1"/>
        </w:numPr>
        <w:rPr/>
      </w:pPr>
      <w:r>
        <w:rPr/>
        <w:t>Basis of Design: Bradley Corp., Model 3B1 (WR-3B1-10 Series).</w:t>
      </w:r>
    </w:p>
    <w:p w:rsidR="ABFFABFF" w:rsidRDefault="ABFFABFF" w:rsidP="ABFFABFF">
      <w:pPr>
        <w:pStyle w:val="ARCATSubPara"/>
        <w:numPr>
          <w:ilvl w:val="3"/>
          <w:numId w:val="1"/>
        </w:numPr>
        <w:rPr/>
      </w:pPr>
      <w:r>
        <w:rPr/>
        <w:t>Material: 20-gauge, 300 series stainless steel. </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Construction: Welded, D-shape. </w:t>
      </w:r>
    </w:p>
    <w:p w:rsidR="ABFFABFF" w:rsidRDefault="ABFFABFF" w:rsidP="ABFFABFF">
      <w:pPr>
        <w:pStyle w:val="ARCATSubPara"/>
        <w:numPr>
          <w:ilvl w:val="3"/>
          <w:numId w:val="1"/>
        </w:numPr>
        <w:rPr/>
      </w:pPr>
      <w:r>
        <w:rPr/>
        <w:t>Bag Retention Ring: Holds liners in place and can serve as a handle.</w:t>
      </w:r>
    </w:p>
    <w:p>
      <w:pPr>
        <w:pStyle w:val="ARCATnote"/>
        <w:rPr/>
      </w:pPr>
      <w:r>
        <w:rPr/>
        <w:t>** NOTE TO SPECIFIER ** Delete types not required.</w:t>
      </w:r>
    </w:p>
    <w:p w:rsidR="ABFFABFF" w:rsidRDefault="ABFFABFF" w:rsidP="ABFFABFF">
      <w:pPr>
        <w:pStyle w:val="ARCATSubPara"/>
        <w:numPr>
          <w:ilvl w:val="3"/>
          <w:numId w:val="1"/>
        </w:numPr>
        <w:rPr/>
      </w:pPr>
      <w:r>
        <w:rPr/>
        <w:t>Type: 3B1-103400 - Semi-recessed small capacity 8 gallon.</w:t>
      </w:r>
    </w:p>
    <w:p w:rsidR="ABFFABFF" w:rsidRDefault="ABFFABFF" w:rsidP="ABFFABFF">
      <w:pPr>
        <w:pStyle w:val="ARCATSubSub1"/>
        <w:numPr>
          <w:ilvl w:val="4"/>
          <w:numId w:val="1"/>
        </w:numPr>
        <w:rPr/>
      </w:pPr>
      <w:r>
        <w:rPr/>
        <w:t>Size (HxWxD): 26-9/16 x 16-9/16 x 8-11/16 inches (675 x 420 x 220 mm).</w:t>
      </w:r>
    </w:p>
    <w:p w:rsidR="ABFFABFF" w:rsidRDefault="ABFFABFF" w:rsidP="ABFFABFF">
      <w:pPr>
        <w:pStyle w:val="ARCATSubPara"/>
        <w:numPr>
          <w:ilvl w:val="3"/>
          <w:numId w:val="1"/>
        </w:numPr>
        <w:rPr/>
      </w:pPr>
      <w:r>
        <w:rPr/>
        <w:t>Type: 3B1-100000 - Semi-recessed medium capacity 12 gallon.</w:t>
      </w:r>
    </w:p>
    <w:p w:rsidR="ABFFABFF" w:rsidRDefault="ABFFABFF" w:rsidP="ABFFABFF">
      <w:pPr>
        <w:pStyle w:val="ARCATSubSub1"/>
        <w:numPr>
          <w:ilvl w:val="4"/>
          <w:numId w:val="1"/>
        </w:numPr>
        <w:rPr/>
      </w:pPr>
      <w:r>
        <w:rPr/>
        <w:t>Size (HxWxD): 35-9/16 x 16-9/16 x 8-11/16 inches (904 x 420 x 220 mm).</w:t>
      </w:r>
    </w:p>
    <w:p w:rsidR="ABFFABFF" w:rsidRDefault="ABFFABFF" w:rsidP="ABFFABFF">
      <w:pPr>
        <w:pStyle w:val="ARCATSubPara"/>
        <w:numPr>
          <w:ilvl w:val="3"/>
          <w:numId w:val="1"/>
        </w:numPr>
        <w:rPr/>
      </w:pPr>
      <w:r>
        <w:rPr/>
        <w:t>Type: 3B1-103600 - Semi-recessed large capacity 18 gallon.</w:t>
      </w:r>
    </w:p>
    <w:p w:rsidR="ABFFABFF" w:rsidRDefault="ABFFABFF" w:rsidP="ABFFABFF">
      <w:pPr>
        <w:pStyle w:val="ARCATSubSub1"/>
        <w:numPr>
          <w:ilvl w:val="4"/>
          <w:numId w:val="1"/>
        </w:numPr>
        <w:rPr/>
      </w:pPr>
      <w:r>
        <w:rPr/>
        <w:t>Size (HxWxD): 35-9/16 x 16-9/16 x 12-11/16 inches (904 x 420 x 321 mm).</w:t>
      </w:r>
    </w:p>
    <w:p w:rsidR="ABFFABFF" w:rsidRDefault="ABFFABFF" w:rsidP="ABFFABFF">
      <w:pPr>
        <w:pStyle w:val="ARCATParagraph"/>
        <w:numPr>
          <w:ilvl w:val="2"/>
          <w:numId w:val="1"/>
        </w:numPr>
        <w:rPr/>
      </w:pPr>
      <w:r>
        <w:rPr/>
        <w:t>Surface-Mounted Waste Receptacle:</w:t>
      </w:r>
    </w:p>
    <w:p w:rsidR="ABFFABFF" w:rsidRDefault="ABFFABFF" w:rsidP="ABFFABFF">
      <w:pPr>
        <w:pStyle w:val="ARCATSubPara"/>
        <w:numPr>
          <w:ilvl w:val="3"/>
          <w:numId w:val="1"/>
        </w:numPr>
        <w:rPr/>
      </w:pPr>
      <w:r>
        <w:rPr/>
        <w:t>Basis of Design: Bradley Corp., Model 3B1 (WR-3B1-11 Series).</w:t>
      </w:r>
    </w:p>
    <w:p w:rsidR="ABFFABFF" w:rsidRDefault="ABFFABFF" w:rsidP="ABFFABFF">
      <w:pPr>
        <w:pStyle w:val="ARCATSubPara"/>
        <w:numPr>
          <w:ilvl w:val="3"/>
          <w:numId w:val="1"/>
        </w:numPr>
        <w:rPr/>
      </w:pPr>
      <w:r>
        <w:rPr/>
        <w:t>Material: 20 gauge, 300 series stainless steel. </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Construction: Welded, pill-shape. </w:t>
      </w:r>
    </w:p>
    <w:p w:rsidR="ABFFABFF" w:rsidRDefault="ABFFABFF" w:rsidP="ABFFABFF">
      <w:pPr>
        <w:pStyle w:val="ARCATSubPara"/>
        <w:numPr>
          <w:ilvl w:val="3"/>
          <w:numId w:val="1"/>
        </w:numPr>
        <w:rPr/>
      </w:pPr>
      <w:r>
        <w:rPr/>
        <w:t>Bag Retention Ring: Holds liners in place and can serve as a handle.</w:t>
      </w:r>
    </w:p>
    <w:p>
      <w:pPr>
        <w:pStyle w:val="ARCATnote"/>
        <w:rPr/>
      </w:pPr>
      <w:r>
        <w:rPr/>
        <w:t>** NOTE TO SPECIFIER ** Delete types not required.</w:t>
      </w:r>
    </w:p>
    <w:p w:rsidR="ABFFABFF" w:rsidRDefault="ABFFABFF" w:rsidP="ABFFABFF">
      <w:pPr>
        <w:pStyle w:val="ARCATSubPara"/>
        <w:numPr>
          <w:ilvl w:val="3"/>
          <w:numId w:val="1"/>
        </w:numPr>
        <w:rPr/>
      </w:pPr>
      <w:r>
        <w:rPr/>
        <w:t>Type: 3B1-113400 - Surface-mounted small capacity.</w:t>
      </w:r>
    </w:p>
    <w:p w:rsidR="ABFFABFF" w:rsidRDefault="ABFFABFF" w:rsidP="ABFFABFF">
      <w:pPr>
        <w:pStyle w:val="ARCATSubSub1"/>
        <w:numPr>
          <w:ilvl w:val="4"/>
          <w:numId w:val="1"/>
        </w:numPr>
        <w:rPr/>
      </w:pPr>
      <w:r>
        <w:rPr/>
        <w:t>Size (HxWxD): 13-5/16 x 17 x 12-3/4 inches (338 x 432 x 324 mm).</w:t>
      </w:r>
    </w:p>
    <w:p w:rsidR="ABFFABFF" w:rsidRDefault="ABFFABFF" w:rsidP="ABFFABFF">
      <w:pPr>
        <w:pStyle w:val="ARCATSubSub1"/>
        <w:numPr>
          <w:ilvl w:val="4"/>
          <w:numId w:val="1"/>
        </w:numPr>
        <w:rPr/>
      </w:pPr>
      <w:r>
        <w:rPr/>
        <w:t>Capacity: 10 gallons (38 L).</w:t>
      </w:r>
    </w:p>
    <w:p w:rsidR="ABFFABFF" w:rsidRDefault="ABFFABFF" w:rsidP="ABFFABFF">
      <w:pPr>
        <w:pStyle w:val="ARCATSubPara"/>
        <w:numPr>
          <w:ilvl w:val="3"/>
          <w:numId w:val="1"/>
        </w:numPr>
        <w:rPr/>
      </w:pPr>
      <w:r>
        <w:rPr/>
        <w:t>Type: 3B1-110000 - Surface-mounted medium capacity.</w:t>
      </w:r>
    </w:p>
    <w:p w:rsidR="ABFFABFF" w:rsidRDefault="ABFFABFF" w:rsidP="ABFFABFF">
      <w:pPr>
        <w:pStyle w:val="ARCATSubSub1"/>
        <w:numPr>
          <w:ilvl w:val="4"/>
          <w:numId w:val="1"/>
        </w:numPr>
        <w:rPr/>
      </w:pPr>
      <w:r>
        <w:rPr/>
        <w:t>Size (HxWxD): 18-13/16 x 17 x 12-3/4 inches (478 x 432 x 324 mm).</w:t>
      </w:r>
    </w:p>
    <w:p w:rsidR="ABFFABFF" w:rsidRDefault="ABFFABFF" w:rsidP="ABFFABFF">
      <w:pPr>
        <w:pStyle w:val="ARCATSubSub1"/>
        <w:numPr>
          <w:ilvl w:val="4"/>
          <w:numId w:val="1"/>
        </w:numPr>
        <w:rPr/>
      </w:pPr>
      <w:r>
        <w:rPr/>
        <w:t>Capacity: 14 gallons (53 L).</w:t>
      </w:r>
    </w:p>
    <w:p w:rsidR="ABFFABFF" w:rsidRDefault="ABFFABFF" w:rsidP="ABFFABFF">
      <w:pPr>
        <w:pStyle w:val="ARCATSubPara"/>
        <w:numPr>
          <w:ilvl w:val="3"/>
          <w:numId w:val="1"/>
        </w:numPr>
        <w:rPr/>
      </w:pPr>
      <w:r>
        <w:rPr/>
        <w:t>Type: 3B1-113600 - Surface-mounted large capacity.</w:t>
      </w:r>
    </w:p>
    <w:p w:rsidR="ABFFABFF" w:rsidRDefault="ABFFABFF" w:rsidP="ABFFABFF">
      <w:pPr>
        <w:pStyle w:val="ARCATSubSub1"/>
        <w:numPr>
          <w:ilvl w:val="4"/>
          <w:numId w:val="1"/>
        </w:numPr>
        <w:rPr/>
      </w:pPr>
      <w:r>
        <w:rPr/>
        <w:t>Size (HxWxD): 23-5/16 x 17 x 12-3/4 inches (592 x 432 x 324 mm).</w:t>
      </w:r>
    </w:p>
    <w:p w:rsidR="ABFFABFF" w:rsidRDefault="ABFFABFF" w:rsidP="ABFFABFF">
      <w:pPr>
        <w:pStyle w:val="ARCATSubSub1"/>
        <w:numPr>
          <w:ilvl w:val="4"/>
          <w:numId w:val="1"/>
        </w:numPr>
        <w:rPr/>
      </w:pPr>
      <w:r>
        <w:rPr/>
        <w:t>Capacity: 18 gallons (68 L).</w:t>
      </w:r>
    </w:p>
    <w:p>
      <w:pPr>
        <w:pStyle w:val="ARCATnote"/>
        <w:rPr/>
      </w:pPr>
      <w:r>
        <w:rPr/>
        <w:t>** NOTE TO SPECIFIER ** Delete the following article if combination units are not required.</w:t>
      </w:r>
    </w:p>
    <w:p w:rsidR="ABFFABFF" w:rsidRDefault="ABFFABFF" w:rsidP="ABFFABFF">
      <w:pPr>
        <w:pStyle w:val="ARCATArticle"/>
        <w:numPr>
          <w:ilvl w:val="1"/>
          <w:numId w:val="1"/>
        </w:numPr>
        <w:rPr/>
      </w:pPr>
      <w:r>
        <w:rPr/>
        <w:t>COMBINATION UNITS</w:t>
      </w:r>
    </w:p>
    <w:p>
      <w:pPr>
        <w:pStyle w:val="ARCATnote"/>
        <w:rPr/>
      </w:pPr>
      <w:r>
        <w:rPr/>
        <w:t>** NOTE TO SPECIFIER ** For a cohesive look, a combination unit pairs an Elvari Towel Dispenser with an Elvari Waste Receptacle connected by a stainless plate. The plate unifies the two components into one and protects walls plus makes cleaning easier. The pill-shape, surface mounted towel dispenser and waste receptacle include all the features of the individual products. Select small, medium, or large depending on anticipated usage. Delete if not required.</w:t>
      </w:r>
    </w:p>
    <w:p w:rsidR="ABFFABFF" w:rsidRDefault="ABFFABFF" w:rsidP="ABFFABFF">
      <w:pPr>
        <w:pStyle w:val="ARCATParagraph"/>
        <w:numPr>
          <w:ilvl w:val="2"/>
          <w:numId w:val="1"/>
        </w:numPr>
        <w:rPr/>
      </w:pPr>
      <w:r>
        <w:rPr/>
        <w:t>Towel/Waste Combination Unit: Surface mounted.</w:t>
      </w:r>
    </w:p>
    <w:p w:rsidR="ABFFABFF" w:rsidRDefault="ABFFABFF" w:rsidP="ABFFABFF">
      <w:pPr>
        <w:pStyle w:val="ARCATSubPara"/>
        <w:numPr>
          <w:ilvl w:val="3"/>
          <w:numId w:val="1"/>
        </w:numPr>
        <w:rPr/>
      </w:pPr>
      <w:r>
        <w:rPr/>
        <w:t>Basis of Design: Bradley Corp., Model 2B5 (2B5-11 Series). </w:t>
      </w:r>
    </w:p>
    <w:p w:rsidR="ABFFABFF" w:rsidRDefault="ABFFABFF" w:rsidP="ABFFABFF">
      <w:pPr>
        <w:pStyle w:val="ARCATSubPara"/>
        <w:numPr>
          <w:ilvl w:val="3"/>
          <w:numId w:val="1"/>
        </w:numPr>
        <w:rPr/>
      </w:pPr>
      <w:r>
        <w:rPr/>
        <w:t>Material: 20 gauge, 300 series stainless steel. </w:t>
      </w:r>
    </w:p>
    <w:p w:rsidR="ABFFABFF" w:rsidRDefault="ABFFABFF" w:rsidP="ABFFABFF">
      <w:pPr>
        <w:pStyle w:val="ARCATSubSub1"/>
        <w:numPr>
          <w:ilvl w:val="4"/>
          <w:numId w:val="1"/>
        </w:numPr>
        <w:rPr/>
      </w:pPr>
      <w:r>
        <w:rPr/>
        <w:t>Finish: Brushed No. 3 satin finish. </w:t>
      </w:r>
    </w:p>
    <w:p w:rsidR="ABFFABFF" w:rsidRDefault="ABFFABFF" w:rsidP="ABFFABFF">
      <w:pPr>
        <w:pStyle w:val="ARCATSubSub1"/>
        <w:numPr>
          <w:ilvl w:val="4"/>
          <w:numId w:val="1"/>
        </w:numPr>
        <w:rPr/>
      </w:pPr>
      <w:r>
        <w:rPr/>
        <w:t>20-gauge stainless steel connecting plate. Protects walls and makes cleaning easier.</w:t>
      </w:r>
    </w:p>
    <w:p w:rsidR="ABFFABFF" w:rsidRDefault="ABFFABFF" w:rsidP="ABFFABFF">
      <w:pPr>
        <w:pStyle w:val="ARCATSubPara"/>
        <w:numPr>
          <w:ilvl w:val="3"/>
          <w:numId w:val="1"/>
        </w:numPr>
        <w:rPr/>
      </w:pPr>
      <w:r>
        <w:rPr/>
        <w:t>Construction: Welded, pill-shape. </w:t>
      </w:r>
    </w:p>
    <w:p w:rsidR="ABFFABFF" w:rsidRDefault="ABFFABFF" w:rsidP="ABFFABFF">
      <w:pPr>
        <w:pStyle w:val="ARCATSubPara"/>
        <w:numPr>
          <w:ilvl w:val="3"/>
          <w:numId w:val="1"/>
        </w:numPr>
        <w:rPr/>
      </w:pPr>
      <w:r>
        <w:rPr/>
        <w:t>Bag Retention Ring: Holds liners in place and can serve as a handle.</w:t>
      </w:r>
    </w:p>
    <w:p w:rsidR="ABFFABFF" w:rsidRDefault="ABFFABFF" w:rsidP="ABFFABFF">
      <w:pPr>
        <w:pStyle w:val="ARCATSubPara"/>
        <w:numPr>
          <w:ilvl w:val="3"/>
          <w:numId w:val="1"/>
        </w:numPr>
        <w:rPr/>
      </w:pPr>
      <w:r>
        <w:rPr/>
        <w:t>Concealed BradLock magnetic locking system.</w:t>
      </w:r>
    </w:p>
    <w:p>
      <w:pPr>
        <w:pStyle w:val="ARCATnote"/>
        <w:rPr/>
      </w:pPr>
      <w:r>
        <w:rPr/>
        <w:t>** NOTE TO SPECIFIER ** Delete sizes not required.</w:t>
      </w:r>
    </w:p>
    <w:p w:rsidR="ABFFABFF" w:rsidRDefault="ABFFABFF" w:rsidP="ABFFABFF">
      <w:pPr>
        <w:pStyle w:val="ARCATSubPara"/>
        <w:numPr>
          <w:ilvl w:val="3"/>
          <w:numId w:val="1"/>
        </w:numPr>
        <w:rPr/>
      </w:pPr>
      <w:r>
        <w:rPr/>
        <w:t>Size: 2B5-113400 - Surface-mounted small capacity).</w:t>
      </w:r>
    </w:p>
    <w:p w:rsidR="ABFFABFF" w:rsidRDefault="ABFFABFF" w:rsidP="ABFFABFF">
      <w:pPr>
        <w:pStyle w:val="ARCATSubSub1"/>
        <w:numPr>
          <w:ilvl w:val="4"/>
          <w:numId w:val="1"/>
        </w:numPr>
        <w:rPr/>
      </w:pPr>
      <w:r>
        <w:rPr/>
        <w:t>Towel Dispenser: Approximately 400 folded paper towels.</w:t>
      </w:r>
    </w:p>
    <w:p w:rsidR="ABFFABFF" w:rsidRDefault="ABFFABFF" w:rsidP="ABFFABFF">
      <w:pPr>
        <w:pStyle w:val="ARCATSubSub1"/>
        <w:numPr>
          <w:ilvl w:val="4"/>
          <w:numId w:val="1"/>
        </w:numPr>
        <w:rPr/>
      </w:pPr>
      <w:r>
        <w:rPr/>
        <w:t>Waste Receptacle: 10 gallons (38 L).</w:t>
      </w:r>
    </w:p>
    <w:p w:rsidR="ABFFABFF" w:rsidRDefault="ABFFABFF" w:rsidP="ABFFABFF">
      <w:pPr>
        <w:pStyle w:val="ARCATSubPara"/>
        <w:numPr>
          <w:ilvl w:val="3"/>
          <w:numId w:val="1"/>
        </w:numPr>
        <w:rPr/>
      </w:pPr>
      <w:r>
        <w:rPr/>
        <w:t>Size: 2B5-110000 - Surface-mounted medium capacity.</w:t>
      </w:r>
    </w:p>
    <w:p w:rsidR="ABFFABFF" w:rsidRDefault="ABFFABFF" w:rsidP="ABFFABFF">
      <w:pPr>
        <w:pStyle w:val="ARCATSubSub1"/>
        <w:numPr>
          <w:ilvl w:val="4"/>
          <w:numId w:val="1"/>
        </w:numPr>
        <w:rPr/>
      </w:pPr>
      <w:r>
        <w:rPr/>
        <w:t>Towel Dispenser: Approximately 500 folded paper towels.</w:t>
      </w:r>
    </w:p>
    <w:p w:rsidR="ABFFABFF" w:rsidRDefault="ABFFABFF" w:rsidP="ABFFABFF">
      <w:pPr>
        <w:pStyle w:val="ARCATSubSub1"/>
        <w:numPr>
          <w:ilvl w:val="4"/>
          <w:numId w:val="1"/>
        </w:numPr>
        <w:rPr/>
      </w:pPr>
      <w:r>
        <w:rPr/>
        <w:t>Waste Receptacle: 14 gallons (53 L).</w:t>
      </w:r>
    </w:p>
    <w:p w:rsidR="ABFFABFF" w:rsidRDefault="ABFFABFF" w:rsidP="ABFFABFF">
      <w:pPr>
        <w:pStyle w:val="ARCATSubPara"/>
        <w:numPr>
          <w:ilvl w:val="3"/>
          <w:numId w:val="1"/>
        </w:numPr>
        <w:rPr/>
      </w:pPr>
      <w:r>
        <w:rPr/>
        <w:t>Size: 2B5-113600 - Surface-mounted large capacity.</w:t>
      </w:r>
    </w:p>
    <w:p w:rsidR="ABFFABFF" w:rsidRDefault="ABFFABFF" w:rsidP="ABFFABFF">
      <w:pPr>
        <w:pStyle w:val="ARCATSubSub1"/>
        <w:numPr>
          <w:ilvl w:val="4"/>
          <w:numId w:val="1"/>
        </w:numPr>
        <w:rPr/>
      </w:pPr>
      <w:r>
        <w:rPr/>
        <w:t>Towel Dispenser: Approximately 800 folded paper towels</w:t>
      </w:r>
    </w:p>
    <w:p w:rsidR="ABFFABFF" w:rsidRDefault="ABFFABFF" w:rsidP="ABFFABFF">
      <w:pPr>
        <w:pStyle w:val="ARCATSubSub1"/>
        <w:numPr>
          <w:ilvl w:val="4"/>
          <w:numId w:val="1"/>
        </w:numPr>
        <w:rPr/>
      </w:pPr>
      <w:r>
        <w:rPr/>
        <w:t>Waste Receptacle: 18 gallons (68 L).</w:t>
      </w:r>
    </w:p>
    <w:p>
      <w:pPr>
        <w:pStyle w:val="ARCATnote"/>
        <w:rPr/>
      </w:pPr>
      <w:r>
        <w:rPr/>
        <w:t>** NOTE TO SPECIFIER ** Delete t article if not required.</w:t>
      </w:r>
    </w:p>
    <w:p w:rsidR="ABFFABFF" w:rsidRDefault="ABFFABFF" w:rsidP="ABFFABFF">
      <w:pPr>
        <w:pStyle w:val="ARCATArticle"/>
        <w:numPr>
          <w:ilvl w:val="1"/>
          <w:numId w:val="1"/>
        </w:numPr>
        <w:rPr/>
      </w:pPr>
      <w:r>
        <w:rPr/>
        <w:t>HAND DRYERS</w:t>
      </w:r>
    </w:p>
    <w:p>
      <w:pPr>
        <w:pStyle w:val="ARCATnote"/>
        <w:rPr/>
      </w:pPr>
      <w:r>
        <w:rPr/>
        <w:t>** NOTE TO SPECIFIER ** With touchless activation and a pill-shape stainless steel cover, the Elvari Hand Dryers provide a stylish and efficient hand drying experience that is ADA compliant. Adjustable features include sensing distance and air speed for a customized operation. Carbon filter and 3M Filtrete included for exceptional performance. Delete if not required.</w:t>
      </w:r>
    </w:p>
    <w:p w:rsidR="ABFFABFF" w:rsidRDefault="ABFFABFF" w:rsidP="ABFFABFF">
      <w:pPr>
        <w:pStyle w:val="ARCATParagraph"/>
        <w:numPr>
          <w:ilvl w:val="2"/>
          <w:numId w:val="1"/>
        </w:numPr>
        <w:rPr/>
      </w:pPr>
      <w:r>
        <w:rPr/>
        <w:t>Sensored Electric Hand Dryer:</w:t>
      </w:r>
    </w:p>
    <w:p w:rsidR="ABFFABFF" w:rsidRDefault="ABFFABFF" w:rsidP="ABFFABFF">
      <w:pPr>
        <w:pStyle w:val="ARCATSubPara"/>
        <w:numPr>
          <w:ilvl w:val="3"/>
          <w:numId w:val="1"/>
        </w:numPr>
        <w:rPr/>
      </w:pPr>
      <w:r>
        <w:rPr/>
        <w:t>Basis of Design: Bradley Corp., Model 2B4 (HND-2B4). ADA approved. Slim profile. Surface-mounted.</w:t>
      </w:r>
    </w:p>
    <w:p w:rsidR="ABFFABFF" w:rsidRDefault="ABFFABFF" w:rsidP="ABFFABFF">
      <w:pPr>
        <w:pStyle w:val="ARCATSubPara"/>
        <w:numPr>
          <w:ilvl w:val="3"/>
          <w:numId w:val="1"/>
        </w:numPr>
        <w:rPr/>
      </w:pPr>
      <w:r>
        <w:rPr/>
        <w:t>Components: UL and CE.</w:t>
      </w:r>
    </w:p>
    <w:p w:rsidR="ABFFABFF" w:rsidRDefault="ABFFABFF" w:rsidP="ABFFABFF">
      <w:pPr>
        <w:pStyle w:val="ARCATSubPara"/>
        <w:numPr>
          <w:ilvl w:val="3"/>
          <w:numId w:val="1"/>
        </w:numPr>
        <w:rPr/>
      </w:pPr>
      <w:r>
        <w:rPr/>
        <w:t>Material: 20-gauge, 300 series stainless steel</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Construction: Welded mounting frame. </w:t>
      </w:r>
    </w:p>
    <w:p w:rsidR="ABFFABFF" w:rsidRDefault="ABFFABFF" w:rsidP="ABFFABFF">
      <w:pPr>
        <w:pStyle w:val="ARCATSubPara"/>
        <w:numPr>
          <w:ilvl w:val="3"/>
          <w:numId w:val="1"/>
        </w:numPr>
        <w:rPr/>
      </w:pPr>
      <w:r>
        <w:rPr/>
        <w:t>Size (HxWxD): 8.5 x 12.5 x 3.9 inches (216 x 318 x 100 mm).</w:t>
      </w:r>
    </w:p>
    <w:p w:rsidR="ABFFABFF" w:rsidRDefault="ABFFABFF" w:rsidP="ABFFABFF">
      <w:pPr>
        <w:pStyle w:val="ARCATSubPara"/>
        <w:numPr>
          <w:ilvl w:val="3"/>
          <w:numId w:val="1"/>
        </w:numPr>
        <w:rPr/>
      </w:pPr>
      <w:r>
        <w:rPr/>
        <w:t>Sound Level: 72 to 78 dB</w:t>
      </w:r>
    </w:p>
    <w:p w:rsidR="ABFFABFF" w:rsidRDefault="ABFFABFF" w:rsidP="ABFFABFF">
      <w:pPr>
        <w:pStyle w:val="ARCATSubPara"/>
        <w:numPr>
          <w:ilvl w:val="3"/>
          <w:numId w:val="1"/>
        </w:numPr>
        <w:rPr/>
      </w:pPr>
      <w:r>
        <w:rPr/>
        <w:t>Air Speed: 70- 82 m/s. </w:t>
      </w:r>
    </w:p>
    <w:p w:rsidR="ABFFABFF" w:rsidRDefault="ABFFABFF" w:rsidP="ABFFABFF">
      <w:pPr>
        <w:pStyle w:val="ARCATSubPara"/>
        <w:numPr>
          <w:ilvl w:val="3"/>
          <w:numId w:val="1"/>
        </w:numPr>
        <w:rPr/>
      </w:pPr>
      <w:r>
        <w:rPr/>
        <w:t>Air Filters: Carbon filter and 3M Filtrete sets. </w:t>
      </w:r>
    </w:p>
    <w:p w:rsidR="ABFFABFF" w:rsidRDefault="ABFFABFF" w:rsidP="ABFFABFF">
      <w:pPr>
        <w:pStyle w:val="ARCATSubPara"/>
        <w:numPr>
          <w:ilvl w:val="3"/>
          <w:numId w:val="1"/>
        </w:numPr>
        <w:rPr/>
      </w:pPr>
      <w:r>
        <w:rPr/>
        <w:t>Thermal Protection: For the motor and heater. </w:t>
      </w:r>
    </w:p>
    <w:p w:rsidR="ABFFABFF" w:rsidRDefault="ABFFABFF" w:rsidP="ABFFABFF">
      <w:pPr>
        <w:pStyle w:val="ARCATSubPara"/>
        <w:numPr>
          <w:ilvl w:val="3"/>
          <w:numId w:val="1"/>
        </w:numPr>
        <w:rPr/>
      </w:pPr>
      <w:r>
        <w:rPr/>
        <w:t>Adjustable Motor Wattage: 325 to 500 W. </w:t>
      </w:r>
    </w:p>
    <w:p w:rsidR="ABFFABFF" w:rsidRDefault="ABFFABFF" w:rsidP="ABFFABFF">
      <w:pPr>
        <w:pStyle w:val="ARCATSubPara"/>
        <w:numPr>
          <w:ilvl w:val="3"/>
          <w:numId w:val="1"/>
        </w:numPr>
        <w:rPr/>
      </w:pPr>
      <w:r>
        <w:rPr/>
        <w:t>Dryer requires a dedicated properly grounded 15 A circuit. </w:t>
      </w:r>
    </w:p>
    <w:p>
      <w:pPr>
        <w:pStyle w:val="ARCATnote"/>
        <w:rPr/>
      </w:pPr>
      <w:r>
        <w:rPr/>
        <w:t>** NOTE TO SPECIFIER ** Delete voltage not required.</w:t>
      </w:r>
    </w:p>
    <w:p w:rsidR="ABFFABFF" w:rsidRDefault="ABFFABFF" w:rsidP="ABFFABFF">
      <w:pPr>
        <w:pStyle w:val="ARCATSubPara"/>
        <w:numPr>
          <w:ilvl w:val="3"/>
          <w:numId w:val="1"/>
        </w:numPr>
        <w:rPr/>
      </w:pPr>
      <w:r>
        <w:rPr/>
        <w:t>Power Source: 110 Volts.</w:t>
      </w:r>
    </w:p>
    <w:p w:rsidR="ABFFABFF" w:rsidRDefault="ABFFABFF" w:rsidP="ABFFABFF">
      <w:pPr>
        <w:pStyle w:val="ARCATSubPara"/>
        <w:numPr>
          <w:ilvl w:val="3"/>
          <w:numId w:val="1"/>
        </w:numPr>
        <w:rPr/>
      </w:pPr>
      <w:r>
        <w:rPr/>
        <w:t>Power Source: 240 volts.</w:t>
      </w:r>
    </w:p>
    <w:p>
      <w:pPr>
        <w:pStyle w:val="ARCATnote"/>
        <w:rPr/>
      </w:pPr>
      <w:r>
        <w:rPr/>
        <w:t>** NOTE TO SPECIFIER ** Delete article if not required.</w:t>
      </w:r>
    </w:p>
    <w:p w:rsidR="ABFFABFF" w:rsidRDefault="ABFFABFF" w:rsidP="ABFFABFF">
      <w:pPr>
        <w:pStyle w:val="ARCATArticle"/>
        <w:numPr>
          <w:ilvl w:val="1"/>
          <w:numId w:val="1"/>
        </w:numPr>
        <w:rPr/>
      </w:pPr>
      <w:r>
        <w:rPr/>
        <w:t>SOAP DISPENSERS</w:t>
      </w:r>
    </w:p>
    <w:p>
      <w:pPr>
        <w:pStyle w:val="ARCATnote"/>
        <w:rPr/>
      </w:pPr>
      <w:r>
        <w:rPr/>
        <w:t>** NOTE TO SPECIFIER ** These new dispensers were designed to complement the rest of the line while offering a comfortable user experience. Available in a hands-free surface-mounted model as well as surface-mounted and recessed manual options, these dispensers can accommodate bulk liquid soap/gel sanitizer or foam soap. Delete paragraph options not required.</w:t>
      </w:r>
    </w:p>
    <w:p w:rsidR="ABFFABFF" w:rsidRDefault="ABFFABFF" w:rsidP="ABFFABFF">
      <w:pPr>
        <w:pStyle w:val="ARCATParagraph"/>
        <w:numPr>
          <w:ilvl w:val="2"/>
          <w:numId w:val="1"/>
        </w:numPr>
        <w:rPr/>
      </w:pPr>
      <w:r>
        <w:rPr/>
        <w:t>Sensored Hand Soap Dispensers: Surface mounted.</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Bradley Corp., Model 6B1-119300. Liquid soap.</w:t>
      </w:r>
    </w:p>
    <w:p w:rsidR="ABFFABFF" w:rsidRDefault="ABFFABFF" w:rsidP="ABFFABFF">
      <w:pPr>
        <w:pStyle w:val="ARCATSubPara"/>
        <w:numPr>
          <w:ilvl w:val="3"/>
          <w:numId w:val="1"/>
        </w:numPr>
        <w:rPr/>
      </w:pPr>
      <w:r>
        <w:rPr/>
        <w:t>Basis of Design: Bradley Corp., Model 6B1-119373. Foam soap.</w:t>
      </w:r>
    </w:p>
    <w:p w:rsidR="ABFFABFF" w:rsidRDefault="ABFFABFF" w:rsidP="ABFFABFF">
      <w:pPr>
        <w:pStyle w:val="ARCATSubPara"/>
        <w:numPr>
          <w:ilvl w:val="3"/>
          <w:numId w:val="1"/>
        </w:numPr>
        <w:rPr/>
      </w:pPr>
      <w:r>
        <w:rPr/>
        <w:t>Basis of Design: Bradley Corp., Model 6B1-119373T. Foam soap dispenser with drip tray.</w:t>
      </w:r>
    </w:p>
    <w:p w:rsidR="ABFFABFF" w:rsidRDefault="ABFFABFF" w:rsidP="ABFFABFF">
      <w:pPr>
        <w:pStyle w:val="ARCATSubPara"/>
        <w:numPr>
          <w:ilvl w:val="3"/>
          <w:numId w:val="1"/>
        </w:numPr>
        <w:rPr/>
      </w:pPr>
      <w:r>
        <w:rPr/>
        <w:t>Material: 20 gauge, 300 series stainless steel.</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Mounting: Completely concealed. Mounting hardware is not included.</w:t>
      </w:r>
    </w:p>
    <w:p w:rsidR="ABFFABFF" w:rsidRDefault="ABFFABFF" w:rsidP="ABFFABFF">
      <w:pPr>
        <w:pStyle w:val="ARCATSubPara"/>
        <w:numPr>
          <w:ilvl w:val="3"/>
          <w:numId w:val="1"/>
        </w:numPr>
        <w:rPr/>
      </w:pPr>
      <w:r>
        <w:rPr/>
        <w:t>Red, low-level indicator. </w:t>
      </w:r>
    </w:p>
    <w:p w:rsidR="ABFFABFF" w:rsidRDefault="ABFFABFF" w:rsidP="ABFFABFF">
      <w:pPr>
        <w:pStyle w:val="ARCATSubPara"/>
        <w:numPr>
          <w:ilvl w:val="3"/>
          <w:numId w:val="1"/>
        </w:numPr>
        <w:rPr/>
      </w:pPr>
      <w:r>
        <w:rPr/>
        <w:t>Security: BradLock system and magnetic key. </w:t>
      </w:r>
    </w:p>
    <w:p w:rsidR="ABFFABFF" w:rsidRDefault="ABFFABFF" w:rsidP="ABFFABFF">
      <w:pPr>
        <w:pStyle w:val="ARCATSubSub1"/>
        <w:numPr>
          <w:ilvl w:val="4"/>
          <w:numId w:val="1"/>
        </w:numPr>
        <w:rPr/>
      </w:pPr>
      <w:r>
        <w:rPr/>
        <w:t>Magnetic Lock Location: Hidden behind the Bradley logo.</w:t>
      </w:r>
    </w:p>
    <w:p w:rsidR="ABFFABFF" w:rsidRDefault="ABFFABFF" w:rsidP="ABFFABFF">
      <w:pPr>
        <w:pStyle w:val="ARCATSubPara"/>
        <w:numPr>
          <w:ilvl w:val="3"/>
          <w:numId w:val="1"/>
        </w:numPr>
        <w:rPr/>
      </w:pPr>
      <w:r>
        <w:rPr/>
        <w:t>Anti-Slam Operation: Prevents damage to walls or dispenser when being opened for refilling.</w:t>
      </w:r>
    </w:p>
    <w:p w:rsidR="ABFFABFF" w:rsidRDefault="ABFFABFF" w:rsidP="ABFFABFF">
      <w:pPr>
        <w:pStyle w:val="ARCATSubPara"/>
        <w:numPr>
          <w:ilvl w:val="3"/>
          <w:numId w:val="1"/>
        </w:numPr>
        <w:rPr/>
      </w:pPr>
      <w:r>
        <w:rPr/>
        <w:t>Capacity: 40-oz liquid soap/gel sanitizer or bulk foam soap. </w:t>
      </w:r>
    </w:p>
    <w:p w:rsidR="ABFFABFF" w:rsidRDefault="ABFFABFF" w:rsidP="ABFFABFF">
      <w:pPr>
        <w:pStyle w:val="ARCATSubPara"/>
        <w:numPr>
          <w:ilvl w:val="3"/>
          <w:numId w:val="1"/>
        </w:numPr>
        <w:rPr/>
      </w:pPr>
      <w:r>
        <w:rPr/>
        <w:t>Size (HxWxD): 18-1/16 x 6-7/8 x 3-15/16 inches (273 x 279 x 102 mm).</w:t>
      </w:r>
    </w:p>
    <w:p w:rsidR="ABFFABFF" w:rsidRDefault="ABFFABFF" w:rsidP="ABFFABFF">
      <w:pPr>
        <w:pStyle w:val="ARCATParagraph"/>
        <w:numPr>
          <w:ilvl w:val="2"/>
          <w:numId w:val="1"/>
        </w:numPr>
        <w:rPr/>
      </w:pPr>
      <w:r>
        <w:rPr/>
        <w:t>Manual Hand Soap Dispensers: Surface-mounted. Manually-activated mechanism dispenses measured amount of vegetable or coconut oil soaps, synthetic detergents, gel sanitizer, or foam soap. Seamless design, and easy access for service.</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Bradley Corp., Model 6B1 110000. Liquid soap.</w:t>
      </w:r>
    </w:p>
    <w:p w:rsidR="ABFFABFF" w:rsidRDefault="ABFFABFF" w:rsidP="ABFFABFF">
      <w:pPr>
        <w:pStyle w:val="ARCATSubPara"/>
        <w:numPr>
          <w:ilvl w:val="3"/>
          <w:numId w:val="1"/>
        </w:numPr>
        <w:rPr/>
      </w:pPr>
      <w:r>
        <w:rPr/>
        <w:t>Basis of Design: Bradley Corp., Model 6B1 110073. Foam soap.</w:t>
      </w:r>
    </w:p>
    <w:p>
      <w:pPr>
        <w:pStyle w:val="ARCATnote"/>
        <w:rPr/>
      </w:pPr>
      <w:r>
        <w:rPr/>
        <w:t>** NOTE TO SPECIFIER ** Optional with model 110073. Delete if not required. </w:t>
      </w:r>
    </w:p>
    <w:p w:rsidR="ABFFABFF" w:rsidRDefault="ABFFABFF" w:rsidP="ABFFABFF">
      <w:pPr>
        <w:pStyle w:val="ARCATSubSub1"/>
        <w:numPr>
          <w:ilvl w:val="4"/>
          <w:numId w:val="1"/>
        </w:numPr>
        <w:rPr/>
      </w:pPr>
      <w:r>
        <w:rPr/>
        <w:t>Provide with drip tray.</w:t>
      </w:r>
    </w:p>
    <w:p w:rsidR="ABFFABFF" w:rsidRDefault="ABFFABFF" w:rsidP="ABFFABFF">
      <w:pPr>
        <w:pStyle w:val="ARCATSubPara"/>
        <w:numPr>
          <w:ilvl w:val="3"/>
          <w:numId w:val="1"/>
        </w:numPr>
        <w:rPr/>
      </w:pPr>
      <w:r>
        <w:rPr/>
        <w:t>Material: 20 gauge, 300 series stainless steel.</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Low-level indicator.</w:t>
      </w:r>
    </w:p>
    <w:p w:rsidR="ABFFABFF" w:rsidRDefault="ABFFABFF" w:rsidP="ABFFABFF">
      <w:pPr>
        <w:pStyle w:val="ARCATSubPara"/>
        <w:numPr>
          <w:ilvl w:val="3"/>
          <w:numId w:val="1"/>
        </w:numPr>
        <w:rPr/>
      </w:pPr>
      <w:r>
        <w:rPr/>
        <w:t>Security: BradLock system and magnetic key. </w:t>
      </w:r>
    </w:p>
    <w:p w:rsidR="ABFFABFF" w:rsidRDefault="ABFFABFF" w:rsidP="ABFFABFF">
      <w:pPr>
        <w:pStyle w:val="ARCATSubSub1"/>
        <w:numPr>
          <w:ilvl w:val="4"/>
          <w:numId w:val="1"/>
        </w:numPr>
        <w:rPr/>
      </w:pPr>
      <w:r>
        <w:rPr/>
        <w:t>Magnetic Lock Location: Hidden behind the Bradley logo.</w:t>
      </w:r>
    </w:p>
    <w:p w:rsidR="ABFFABFF" w:rsidRDefault="ABFFABFF" w:rsidP="ABFFABFF">
      <w:pPr>
        <w:pStyle w:val="ARCATSubPara"/>
        <w:numPr>
          <w:ilvl w:val="3"/>
          <w:numId w:val="1"/>
        </w:numPr>
        <w:rPr/>
      </w:pPr>
      <w:r>
        <w:rPr/>
        <w:t>Anti-Slam Operation: Prevents damage to walls or dispenser when being opened for refilling.</w:t>
      </w:r>
    </w:p>
    <w:p w:rsidR="ABFFABFF" w:rsidRDefault="ABFFABFF" w:rsidP="ABFFABFF">
      <w:pPr>
        <w:pStyle w:val="ARCATSubPara"/>
        <w:numPr>
          <w:ilvl w:val="3"/>
          <w:numId w:val="1"/>
        </w:numPr>
        <w:rPr/>
      </w:pPr>
      <w:r>
        <w:rPr/>
        <w:t>Capacity: 40-oz liquid soap/gel sanitizer or bulk foam soap. </w:t>
      </w:r>
    </w:p>
    <w:p w:rsidR="ABFFABFF" w:rsidRDefault="ABFFABFF" w:rsidP="ABFFABFF">
      <w:pPr>
        <w:pStyle w:val="ARCATSubPara"/>
        <w:numPr>
          <w:ilvl w:val="3"/>
          <w:numId w:val="1"/>
        </w:numPr>
        <w:rPr/>
      </w:pPr>
      <w:r>
        <w:rPr/>
        <w:t>Size (HxWxD): 18-1/16 x 6-7/8 x 3-15/16 inches (273 x 279 x 102 mm).</w:t>
      </w:r>
    </w:p>
    <w:p w:rsidR="ABFFABFF" w:rsidRDefault="ABFFABFF" w:rsidP="ABFFABFF">
      <w:pPr>
        <w:pStyle w:val="ARCATParagraph"/>
        <w:numPr>
          <w:ilvl w:val="2"/>
          <w:numId w:val="1"/>
        </w:numPr>
        <w:rPr/>
      </w:pPr>
      <w:r>
        <w:rPr/>
        <w:t>Manual Hand Soap Dispensers: Recess-mounted. Manually-activated mechanism dispenses measured amount of vegetable or coconut oil soaps, synthetic detergents, gel sanitizer, or foam soap.</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Bradley Corp., Model 6B1 HSD-6B1-000000. Liquid soap.</w:t>
      </w:r>
    </w:p>
    <w:p w:rsidR="ABFFABFF" w:rsidRDefault="ABFFABFF" w:rsidP="ABFFABFF">
      <w:pPr>
        <w:pStyle w:val="ARCATSubPara"/>
        <w:numPr>
          <w:ilvl w:val="3"/>
          <w:numId w:val="1"/>
        </w:numPr>
        <w:rPr/>
      </w:pPr>
      <w:r>
        <w:rPr/>
        <w:t>Basis of Design: Bradley Corp., Model 6B1 HSD-6B1-000073. Foam soap.</w:t>
      </w:r>
    </w:p>
    <w:p w:rsidR="ABFFABFF" w:rsidRDefault="ABFFABFF" w:rsidP="ABFFABFF">
      <w:pPr>
        <w:pStyle w:val="ARCATSubPara"/>
        <w:numPr>
          <w:ilvl w:val="3"/>
          <w:numId w:val="1"/>
        </w:numPr>
        <w:rPr/>
      </w:pPr>
      <w:r>
        <w:rPr/>
        <w:t>Material: 20 gauge, 300 series stainless steel.</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Low-level indicator.</w:t>
      </w:r>
    </w:p>
    <w:p w:rsidR="ABFFABFF" w:rsidRDefault="ABFFABFF" w:rsidP="ABFFABFF">
      <w:pPr>
        <w:pStyle w:val="ARCATSubPara"/>
        <w:numPr>
          <w:ilvl w:val="3"/>
          <w:numId w:val="1"/>
        </w:numPr>
        <w:rPr/>
      </w:pPr>
      <w:r>
        <w:rPr/>
        <w:t>Security: BradLock system and magnetic key. </w:t>
      </w:r>
    </w:p>
    <w:p w:rsidR="ABFFABFF" w:rsidRDefault="ABFFABFF" w:rsidP="ABFFABFF">
      <w:pPr>
        <w:pStyle w:val="ARCATSubSub1"/>
        <w:numPr>
          <w:ilvl w:val="4"/>
          <w:numId w:val="1"/>
        </w:numPr>
        <w:rPr/>
      </w:pPr>
      <w:r>
        <w:rPr/>
        <w:t>Magnetic Lock Location: Hidden behind the Bradley logo.</w:t>
      </w:r>
    </w:p>
    <w:p w:rsidR="ABFFABFF" w:rsidRDefault="ABFFABFF" w:rsidP="ABFFABFF">
      <w:pPr>
        <w:pStyle w:val="ARCATSubPara"/>
        <w:numPr>
          <w:ilvl w:val="3"/>
          <w:numId w:val="1"/>
        </w:numPr>
        <w:rPr/>
      </w:pPr>
      <w:r>
        <w:rPr/>
        <w:t>Anti-Slam Operation: Prevents damage to walls or dispenser when being opened for refilling.</w:t>
      </w:r>
    </w:p>
    <w:p w:rsidR="ABFFABFF" w:rsidRDefault="ABFFABFF" w:rsidP="ABFFABFF">
      <w:pPr>
        <w:pStyle w:val="ARCATSubPara"/>
        <w:numPr>
          <w:ilvl w:val="3"/>
          <w:numId w:val="1"/>
        </w:numPr>
        <w:rPr/>
      </w:pPr>
      <w:r>
        <w:rPr/>
        <w:t>Capacity: 40-oz liquid soap/gel sanitizer or bulk foam soap. </w:t>
      </w:r>
    </w:p>
    <w:p w:rsidR="ABFFABFF" w:rsidRDefault="ABFFABFF" w:rsidP="ABFFABFF">
      <w:pPr>
        <w:pStyle w:val="ARCATSubPara"/>
        <w:numPr>
          <w:ilvl w:val="3"/>
          <w:numId w:val="1"/>
        </w:numPr>
        <w:rPr/>
      </w:pPr>
      <w:r>
        <w:rPr/>
        <w:t>Size (HxWxD): 18-9/16 x 7 x 4-1/4 inch (472 x 178 x 108 mm). </w:t>
      </w:r>
    </w:p>
    <w:p w:rsidR="ABFFABFF" w:rsidRDefault="ABFFABFF" w:rsidP="ABFFABFF">
      <w:pPr>
        <w:pStyle w:val="ARCATSubSub1"/>
        <w:numPr>
          <w:ilvl w:val="4"/>
          <w:numId w:val="1"/>
        </w:numPr>
        <w:rPr/>
      </w:pPr>
      <w:r>
        <w:rPr/>
        <w:t>Dispenser protrudes 3/4 inch (19 mm).</w:t>
      </w:r>
    </w:p>
    <w:p>
      <w:pPr>
        <w:pStyle w:val="ARCATnote"/>
        <w:rPr/>
      </w:pPr>
      <w:r>
        <w:rPr/>
        <w:t>** NOTE TO SPECIFIER ** Delete article if not required.</w:t>
      </w:r>
    </w:p>
    <w:p w:rsidR="ABFFABFF" w:rsidRDefault="ABFFABFF" w:rsidP="ABFFABFF">
      <w:pPr>
        <w:pStyle w:val="ARCATArticle"/>
        <w:numPr>
          <w:ilvl w:val="1"/>
          <w:numId w:val="1"/>
        </w:numPr>
        <w:rPr/>
      </w:pPr>
      <w:r>
        <w:rPr/>
        <w:t>GRAB BARS</w:t>
      </w:r>
    </w:p>
    <w:p>
      <w:pPr>
        <w:pStyle w:val="ARCATnote"/>
        <w:rPr/>
      </w:pPr>
      <w:r>
        <w:rPr/>
        <w:t>** NOTE TO SPECIFIER ** Elevate the restroom with new Elvari Grab Bars. Crafted with an engaging oval profile that matches the design aesthetic of the line, these grab bars will make a strong statement in any commercial washroom. The satin finish stainless steel grab bars are designed with concealed mounting for a striking modern look. Available in a variety of lengths and optional hooks for holding personal items.</w:t>
      </w:r>
    </w:p>
    <w:p w:rsidR="ABFFABFF" w:rsidRDefault="ABFFABFF" w:rsidP="ABFFABFF">
      <w:pPr>
        <w:pStyle w:val="ARCATParagraph"/>
        <w:numPr>
          <w:ilvl w:val="2"/>
          <w:numId w:val="1"/>
        </w:numPr>
        <w:rPr/>
      </w:pPr>
      <w:r>
        <w:rPr/>
        <w:t>Grab Bars:</w:t>
      </w:r>
    </w:p>
    <w:p w:rsidR="ABFFABFF" w:rsidRDefault="ABFFABFF" w:rsidP="ABFFABFF">
      <w:pPr>
        <w:pStyle w:val="ARCATSubPara"/>
        <w:numPr>
          <w:ilvl w:val="3"/>
          <w:numId w:val="1"/>
        </w:numPr>
        <w:rPr/>
      </w:pPr>
      <w:r>
        <w:rPr/>
        <w:t>Basis of Design: Bradley Corp., Model 8B1-00 Series. Oval grab bar.</w:t>
      </w:r>
    </w:p>
    <w:p w:rsidR="ABFFABFF" w:rsidRDefault="ABFFABFF" w:rsidP="ABFFABFF">
      <w:pPr>
        <w:pStyle w:val="ARCATSubPara"/>
        <w:numPr>
          <w:ilvl w:val="3"/>
          <w:numId w:val="1"/>
        </w:numPr>
        <w:rPr/>
      </w:pPr>
      <w:r>
        <w:rPr/>
        <w:t>Material: 18-gauge, 300 series stainless steel.</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End Caps: Welded. </w:t>
      </w:r>
    </w:p>
    <w:p>
      <w:pPr>
        <w:pStyle w:val="ARCATnote"/>
        <w:rPr/>
      </w:pPr>
      <w:r>
        <w:rPr/>
        <w:t>** NOTE TO SPECIFIER ** Hooks are optional. Delete if not required.</w:t>
      </w:r>
    </w:p>
    <w:p w:rsidR="ABFFABFF" w:rsidRDefault="ABFFABFF" w:rsidP="ABFFABFF">
      <w:pPr>
        <w:pStyle w:val="ARCATSubPara"/>
        <w:numPr>
          <w:ilvl w:val="3"/>
          <w:numId w:val="1"/>
        </w:numPr>
        <w:rPr/>
      </w:pPr>
      <w:r>
        <w:rPr/>
        <w:t>Hooks: </w:t>
      </w:r>
    </w:p>
    <w:p w:rsidR="ABFFABFF" w:rsidRDefault="ABFFABFF" w:rsidP="ABFFABFF">
      <w:pPr>
        <w:pStyle w:val="ARCATSubSub1"/>
        <w:numPr>
          <w:ilvl w:val="4"/>
          <w:numId w:val="1"/>
        </w:numPr>
        <w:rPr/>
      </w:pPr>
      <w:r>
        <w:rPr/>
        <w:t>Material: 14-gauge, 300 series stainless steel.</w:t>
      </w:r>
    </w:p>
    <w:p w:rsidR="ABFFABFF" w:rsidRDefault="ABFFABFF" w:rsidP="ABFFABFF">
      <w:pPr>
        <w:pStyle w:val="ARCATSubSub2"/>
        <w:numPr>
          <w:ilvl w:val="5"/>
          <w:numId w:val="1"/>
        </w:numPr>
        <w:rPr/>
      </w:pPr>
      <w:r>
        <w:rPr/>
        <w:t>Finish: Brushed No. 3 satin finish. </w:t>
      </w:r>
    </w:p>
    <w:p>
      <w:pPr>
        <w:pStyle w:val="ARCATnote"/>
        <w:rPr/>
      </w:pPr>
      <w:r>
        <w:rPr/>
        <w:t>** NOTE TO SPECIFIER ** Delete sizes not required.</w:t>
      </w:r>
    </w:p>
    <w:p w:rsidR="ABFFABFF" w:rsidRDefault="ABFFABFF" w:rsidP="ABFFABFF">
      <w:pPr>
        <w:pStyle w:val="ARCATSubPara"/>
        <w:numPr>
          <w:ilvl w:val="3"/>
          <w:numId w:val="1"/>
        </w:numPr>
        <w:rPr/>
      </w:pPr>
      <w:r>
        <w:rPr/>
        <w:t>Size: 8B1-0011800 - 18 inch (457 mm) length. </w:t>
      </w:r>
    </w:p>
    <w:p w:rsidR="ABFFABFF" w:rsidRDefault="ABFFABFF" w:rsidP="ABFFABFF">
      <w:pPr>
        <w:pStyle w:val="ARCATSubPara"/>
        <w:numPr>
          <w:ilvl w:val="3"/>
          <w:numId w:val="1"/>
        </w:numPr>
        <w:rPr/>
      </w:pPr>
      <w:r>
        <w:rPr/>
        <w:t>Size: 8B1-0011896 - 18 inch (457 mm) length with hooks.</w:t>
      </w:r>
    </w:p>
    <w:p w:rsidR="ABFFABFF" w:rsidRDefault="ABFFABFF" w:rsidP="ABFFABFF">
      <w:pPr>
        <w:pStyle w:val="ARCATSubPara"/>
        <w:numPr>
          <w:ilvl w:val="3"/>
          <w:numId w:val="1"/>
        </w:numPr>
        <w:rPr/>
      </w:pPr>
      <w:r>
        <w:rPr/>
        <w:t>Size: 8B1-0012400 - 24 inch (610 mm) length.</w:t>
      </w:r>
    </w:p>
    <w:p w:rsidR="ABFFABFF" w:rsidRDefault="ABFFABFF" w:rsidP="ABFFABFF">
      <w:pPr>
        <w:pStyle w:val="ARCATSubPara"/>
        <w:numPr>
          <w:ilvl w:val="3"/>
          <w:numId w:val="1"/>
        </w:numPr>
        <w:rPr/>
      </w:pPr>
      <w:r>
        <w:rPr/>
        <w:t>Size: 8B1-0012496 - 24 inch (610 mm) length with hooks.</w:t>
      </w:r>
    </w:p>
    <w:p w:rsidR="ABFFABFF" w:rsidRDefault="ABFFABFF" w:rsidP="ABFFABFF">
      <w:pPr>
        <w:pStyle w:val="ARCATSubPara"/>
        <w:numPr>
          <w:ilvl w:val="3"/>
          <w:numId w:val="1"/>
        </w:numPr>
        <w:rPr/>
      </w:pPr>
      <w:r>
        <w:rPr/>
        <w:t>Size: 8B1-0013600 - 36 inch (914 mm) length.</w:t>
      </w:r>
    </w:p>
    <w:p w:rsidR="ABFFABFF" w:rsidRDefault="ABFFABFF" w:rsidP="ABFFABFF">
      <w:pPr>
        <w:pStyle w:val="ARCATSubPara"/>
        <w:numPr>
          <w:ilvl w:val="3"/>
          <w:numId w:val="1"/>
        </w:numPr>
        <w:rPr/>
      </w:pPr>
      <w:r>
        <w:rPr/>
        <w:t>Size: 8B1-0013696 - 36 inch (914 mm) length with hooks.</w:t>
      </w:r>
    </w:p>
    <w:p w:rsidR="ABFFABFF" w:rsidRDefault="ABFFABFF" w:rsidP="ABFFABFF">
      <w:pPr>
        <w:pStyle w:val="ARCATSubPara"/>
        <w:numPr>
          <w:ilvl w:val="3"/>
          <w:numId w:val="1"/>
        </w:numPr>
        <w:rPr/>
      </w:pPr>
      <w:r>
        <w:rPr/>
        <w:t>Size: 8B1-0014200 - 42 inch (1066 mm) length.</w:t>
      </w:r>
    </w:p>
    <w:p w:rsidR="ABFFABFF" w:rsidRDefault="ABFFABFF" w:rsidP="ABFFABFF">
      <w:pPr>
        <w:pStyle w:val="ARCATSubPara"/>
        <w:numPr>
          <w:ilvl w:val="3"/>
          <w:numId w:val="1"/>
        </w:numPr>
        <w:rPr/>
      </w:pPr>
      <w:r>
        <w:rPr/>
        <w:t>Size: 8B1-0014296 - 42 inch (1066 mm) length with hooks.</w:t>
      </w:r>
    </w:p>
    <w:p w:rsidR="ABFFABFF" w:rsidRDefault="ABFFABFF" w:rsidP="ABFFABFF">
      <w:pPr>
        <w:pStyle w:val="ARCATSubPara"/>
        <w:numPr>
          <w:ilvl w:val="3"/>
          <w:numId w:val="1"/>
        </w:numPr>
        <w:rPr/>
      </w:pPr>
      <w:r>
        <w:rPr/>
        <w:t>Size: 8B1-0014800 - 48 inch (1219 mm) length.</w:t>
      </w:r>
    </w:p>
    <w:p w:rsidR="ABFFABFF" w:rsidRDefault="ABFFABFF" w:rsidP="ABFFABFF">
      <w:pPr>
        <w:pStyle w:val="ARCATSubPara"/>
        <w:numPr>
          <w:ilvl w:val="3"/>
          <w:numId w:val="1"/>
        </w:numPr>
        <w:rPr/>
      </w:pPr>
      <w:r>
        <w:rPr/>
        <w:t>Size: 8B1-0014896 - 48 inch (1219 mm) length with hooks.</w:t>
      </w:r>
    </w:p>
    <w:p>
      <w:pPr>
        <w:pStyle w:val="ARCATnote"/>
        <w:rPr/>
      </w:pPr>
      <w:r>
        <w:rPr/>
        <w:t>** NOTE TO SPECIFIER ** Delete article if not required.</w:t>
      </w:r>
    </w:p>
    <w:p w:rsidR="ABFFABFF" w:rsidRDefault="ABFFABFF" w:rsidP="ABFFABFF">
      <w:pPr>
        <w:pStyle w:val="ARCATArticle"/>
        <w:numPr>
          <w:ilvl w:val="1"/>
          <w:numId w:val="1"/>
        </w:numPr>
        <w:rPr/>
      </w:pPr>
      <w:r>
        <w:rPr/>
        <w:t>TOILET PAPER DISPENSERS</w:t>
      </w:r>
    </w:p>
    <w:p>
      <w:pPr>
        <w:pStyle w:val="ARCATnote"/>
        <w:rPr/>
      </w:pPr>
      <w:r>
        <w:rPr/>
        <w:t>** NOTE TO SPECIFIER ** Elvari Toilet Paper Dispensers seamlessly integrate with the full line for an elevated restroom look. These dual roll dispensers feature the unique BradLock magnetic locking system for a smooth front surface. Concealed top roll automatically drops when the bottom roll is depleted. Wall Saver anti-slam operation eliminates dents and scratches when refilling the dispensers.</w:t>
      </w:r>
    </w:p>
    <w:p w:rsidR="ABFFABFF" w:rsidRDefault="ABFFABFF" w:rsidP="ABFFABFF">
      <w:pPr>
        <w:pStyle w:val="ARCATParagraph"/>
        <w:numPr>
          <w:ilvl w:val="2"/>
          <w:numId w:val="1"/>
        </w:numPr>
        <w:rPr/>
      </w:pPr>
      <w:r>
        <w:rPr/>
        <w:t>Toilet Paper Dispensers: Dual roll with drop-down, roll-in-reserve. A seamless design, and easy access for service.</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Bradley Corp. Model 5B2-000000 - Recessed.</w:t>
      </w:r>
    </w:p>
    <w:p w:rsidR="ABFFABFF" w:rsidRDefault="ABFFABFF" w:rsidP="ABFFABFF">
      <w:pPr>
        <w:pStyle w:val="ARCATSubSub1"/>
        <w:numPr>
          <w:ilvl w:val="4"/>
          <w:numId w:val="1"/>
        </w:numPr>
        <w:rPr/>
      </w:pPr>
      <w:r>
        <w:rPr/>
        <w:t>Size (WxHxD): 7-5/8 x 12-1/2 x 5-9/16 inches (193 x 318 x 142 mm).</w:t>
      </w:r>
    </w:p>
    <w:p w:rsidR="ABFFABFF" w:rsidRDefault="ABFFABFF" w:rsidP="ABFFABFF">
      <w:pPr>
        <w:pStyle w:val="ARCATSubPara"/>
        <w:numPr>
          <w:ilvl w:val="3"/>
          <w:numId w:val="1"/>
        </w:numPr>
        <w:rPr/>
      </w:pPr>
      <w:r>
        <w:rPr/>
        <w:t>Basis of Design: Bradley Corp. Model 5B2-110000 - Surface-mounted.</w:t>
      </w:r>
    </w:p>
    <w:p w:rsidR="ABFFABFF" w:rsidRDefault="ABFFABFF" w:rsidP="ABFFABFF">
      <w:pPr>
        <w:pStyle w:val="ARCATSubSub1"/>
        <w:numPr>
          <w:ilvl w:val="4"/>
          <w:numId w:val="1"/>
        </w:numPr>
        <w:rPr/>
      </w:pPr>
      <w:r>
        <w:rPr/>
        <w:t>Size (WxHxD): 5-11/16 x 10-1/2 x 5-9/16 inches (144 x 266 x 142 mm).</w:t>
      </w:r>
    </w:p>
    <w:p w:rsidR="ABFFABFF" w:rsidRDefault="ABFFABFF" w:rsidP="ABFFABFF">
      <w:pPr>
        <w:pStyle w:val="ARCATSubPara"/>
        <w:numPr>
          <w:ilvl w:val="3"/>
          <w:numId w:val="1"/>
        </w:numPr>
        <w:rPr/>
      </w:pPr>
      <w:r>
        <w:rPr/>
        <w:t>Material: 20 gauge, 300 series stainless steel.</w:t>
      </w:r>
    </w:p>
    <w:p w:rsidR="ABFFABFF" w:rsidRDefault="ABFFABFF" w:rsidP="ABFFABFF">
      <w:pPr>
        <w:pStyle w:val="ARCATSubSub1"/>
        <w:numPr>
          <w:ilvl w:val="4"/>
          <w:numId w:val="1"/>
        </w:numPr>
        <w:rPr/>
      </w:pPr>
      <w:r>
        <w:rPr/>
        <w:t>Finish: Brushed No. 3 satin finish on exposed surfaces.</w:t>
      </w:r>
    </w:p>
    <w:p w:rsidR="ABFFABFF" w:rsidRDefault="ABFFABFF" w:rsidP="ABFFABFF">
      <w:pPr>
        <w:pStyle w:val="ARCATSubPara"/>
        <w:numPr>
          <w:ilvl w:val="3"/>
          <w:numId w:val="1"/>
        </w:numPr>
        <w:rPr/>
      </w:pPr>
      <w:r>
        <w:rPr/>
        <w:t>Toilet Roll Size: Up to 5-1/4 inch ( mm) diameter.</w:t>
      </w:r>
    </w:p>
    <w:p w:rsidR="ABFFABFF" w:rsidRDefault="ABFFABFF" w:rsidP="ABFFABFF">
      <w:pPr>
        <w:pStyle w:val="ARCATSubPara"/>
        <w:numPr>
          <w:ilvl w:val="3"/>
          <w:numId w:val="1"/>
        </w:numPr>
        <w:rPr/>
      </w:pPr>
      <w:r>
        <w:rPr/>
        <w:t>Roll Spindles: Molded polyethylene. Non-removable.</w:t>
      </w:r>
    </w:p>
    <w:p w:rsidR="ABFFABFF" w:rsidRDefault="ABFFABFF" w:rsidP="ABFFABFF">
      <w:pPr>
        <w:pStyle w:val="ARCATSubPara"/>
        <w:numPr>
          <w:ilvl w:val="3"/>
          <w:numId w:val="1"/>
        </w:numPr>
        <w:rPr/>
      </w:pPr>
      <w:r>
        <w:rPr/>
        <w:t>Bottom-hinged service door.</w:t>
      </w:r>
    </w:p>
    <w:p w:rsidR="ABFFABFF" w:rsidRDefault="ABFFABFF" w:rsidP="ABFFABFF">
      <w:pPr>
        <w:pStyle w:val="ARCATSubPara"/>
        <w:numPr>
          <w:ilvl w:val="3"/>
          <w:numId w:val="1"/>
        </w:numPr>
        <w:rPr/>
      </w:pPr>
      <w:r>
        <w:rPr/>
        <w:t>Security: BradLock system and magnetic key.</w:t>
      </w:r>
    </w:p>
    <w:p w:rsidR="ABFFABFF" w:rsidRDefault="ABFFABFF" w:rsidP="ABFFABFF">
      <w:pPr>
        <w:pStyle w:val="ARCATSubSub1"/>
        <w:numPr>
          <w:ilvl w:val="4"/>
          <w:numId w:val="1"/>
        </w:numPr>
        <w:rPr/>
      </w:pPr>
      <w:r>
        <w:rPr/>
        <w:t>Magnetic Lock Location: Hidden behind the Bradley logo.</w:t>
      </w:r>
    </w:p>
    <w:p>
      <w:pPr>
        <w:pStyle w:val="ARCATnote"/>
        <w:rPr/>
      </w:pPr>
      <w:r>
        <w:rPr/>
        <w:t>** NOTE TO SPECIFIER ** Delete t article if not required.</w:t>
      </w:r>
    </w:p>
    <w:p w:rsidR="ABFFABFF" w:rsidRDefault="ABFFABFF" w:rsidP="ABFFABFF">
      <w:pPr>
        <w:pStyle w:val="ARCATArticle"/>
        <w:numPr>
          <w:ilvl w:val="1"/>
          <w:numId w:val="1"/>
        </w:numPr>
        <w:rPr/>
      </w:pPr>
      <w:r>
        <w:rPr/>
        <w:t>SEAT COVER DISPENSERS</w:t>
      </w:r>
    </w:p>
    <w:p>
      <w:pPr>
        <w:pStyle w:val="ARCATnote"/>
        <w:rPr/>
      </w:pPr>
      <w:r>
        <w:rPr/>
        <w:t>** NOTE TO SPECIFIER ** Elvari Seat Cover Dispensers are offered in two sizes of satin finish stainless steel and advanced weld construction. A surface mounted medium capacity unit is available with liners easily replaced through the bottom of the unit. The large unit, which can be surface mounted or recessed, features the BradLock magnetic locking system and Wall Saver anti-slam operation for easy refills. Delete basis of design options not required.</w:t>
      </w:r>
    </w:p>
    <w:p w:rsidR="ABFFABFF" w:rsidRDefault="ABFFABFF" w:rsidP="ABFFABFF">
      <w:pPr>
        <w:pStyle w:val="ARCATParagraph"/>
        <w:numPr>
          <w:ilvl w:val="2"/>
          <w:numId w:val="1"/>
        </w:numPr>
        <w:rPr/>
      </w:pPr>
      <w:r>
        <w:rPr/>
        <w:t>Seat Cover Dispenser: Surface and recessed mounted. A seamless design with easy access for service.</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Bradley Corp., Model 5B1-003600. Recessed, large capacity.</w:t>
      </w:r>
    </w:p>
    <w:p w:rsidR="ABFFABFF" w:rsidRDefault="ABFFABFF" w:rsidP="ABFFABFF">
      <w:pPr>
        <w:pStyle w:val="ARCATSubSub1"/>
        <w:numPr>
          <w:ilvl w:val="4"/>
          <w:numId w:val="1"/>
        </w:numPr>
        <w:rPr/>
      </w:pPr>
      <w:r>
        <w:rPr/>
        <w:t>Size (HxWxD): 11 x 15-3/4 x 2 inches (279 x 400 x 50 mm).</w:t>
      </w:r>
    </w:p>
    <w:p w:rsidR="ABFFABFF" w:rsidRDefault="ABFFABFF" w:rsidP="ABFFABFF">
      <w:pPr>
        <w:pStyle w:val="ARCATSubSub1"/>
        <w:numPr>
          <w:ilvl w:val="4"/>
          <w:numId w:val="1"/>
        </w:numPr>
        <w:rPr/>
      </w:pPr>
      <w:r>
        <w:rPr/>
        <w:t>Capacity: 500.</w:t>
      </w:r>
    </w:p>
    <w:p w:rsidR="ABFFABFF" w:rsidRDefault="ABFFABFF" w:rsidP="ABFFABFF">
      <w:pPr>
        <w:pStyle w:val="ARCATSubPara"/>
        <w:numPr>
          <w:ilvl w:val="3"/>
          <w:numId w:val="1"/>
        </w:numPr>
        <w:rPr/>
      </w:pPr>
      <w:r>
        <w:rPr/>
        <w:t>Basis of Design: Bradley Corp., Model 5B1-110000. Surface-mounted, medium capacity.</w:t>
      </w:r>
    </w:p>
    <w:p w:rsidR="ABFFABFF" w:rsidRDefault="ABFFABFF" w:rsidP="ABFFABFF">
      <w:pPr>
        <w:pStyle w:val="ARCATSubSub1"/>
        <w:numPr>
          <w:ilvl w:val="4"/>
          <w:numId w:val="1"/>
        </w:numPr>
        <w:rPr/>
      </w:pPr>
      <w:r>
        <w:rPr/>
        <w:t>Size (HxWxD): 11-15/16 x 15-3/4 x 2-7/16 inches (304 x 400 x 62 mm).</w:t>
      </w:r>
    </w:p>
    <w:p w:rsidR="ABFFABFF" w:rsidRDefault="ABFFABFF" w:rsidP="ABFFABFF">
      <w:pPr>
        <w:pStyle w:val="ARCATSubSub1"/>
        <w:numPr>
          <w:ilvl w:val="4"/>
          <w:numId w:val="1"/>
        </w:numPr>
        <w:rPr/>
      </w:pPr>
      <w:r>
        <w:rPr/>
        <w:t>Capacity: 250.</w:t>
      </w:r>
    </w:p>
    <w:p w:rsidR="ABFFABFF" w:rsidRDefault="ABFFABFF" w:rsidP="ABFFABFF">
      <w:pPr>
        <w:pStyle w:val="ARCATSubPara"/>
        <w:numPr>
          <w:ilvl w:val="3"/>
          <w:numId w:val="1"/>
        </w:numPr>
        <w:rPr/>
      </w:pPr>
      <w:r>
        <w:rPr/>
        <w:t>Basis of Design: Bradley Corp., Model 5B1-113600. Surface-mounted, large capacity.</w:t>
      </w:r>
    </w:p>
    <w:p w:rsidR="ABFFABFF" w:rsidRDefault="ABFFABFF" w:rsidP="ABFFABFF">
      <w:pPr>
        <w:pStyle w:val="ARCATSubSub1"/>
        <w:numPr>
          <w:ilvl w:val="4"/>
          <w:numId w:val="1"/>
        </w:numPr>
        <w:rPr/>
      </w:pPr>
      <w:r>
        <w:rPr/>
        <w:t>Size (HxWxD): 14 x 17-3/8 x 2-7/16 inches (355 x 441 x 62 mm).</w:t>
      </w:r>
    </w:p>
    <w:p w:rsidR="ABFFABFF" w:rsidRDefault="ABFFABFF" w:rsidP="ABFFABFF">
      <w:pPr>
        <w:pStyle w:val="ARCATSubSub1"/>
        <w:numPr>
          <w:ilvl w:val="4"/>
          <w:numId w:val="1"/>
        </w:numPr>
        <w:rPr/>
      </w:pPr>
      <w:r>
        <w:rPr/>
        <w:t>Capacity: 500.</w:t>
      </w:r>
    </w:p>
    <w:p w:rsidR="ABFFABFF" w:rsidRDefault="ABFFABFF" w:rsidP="ABFFABFF">
      <w:pPr>
        <w:pStyle w:val="ARCATSubPara"/>
        <w:numPr>
          <w:ilvl w:val="3"/>
          <w:numId w:val="1"/>
        </w:numPr>
        <w:rPr/>
      </w:pPr>
      <w:r>
        <w:rPr/>
        <w:t>Material: 20-gauge, 300 series stainless steel.</w:t>
      </w:r>
    </w:p>
    <w:p w:rsidR="ABFFABFF" w:rsidRDefault="ABFFABFF" w:rsidP="ABFFABFF">
      <w:pPr>
        <w:pStyle w:val="ARCATSubSub1"/>
        <w:numPr>
          <w:ilvl w:val="4"/>
          <w:numId w:val="1"/>
        </w:numPr>
        <w:rPr/>
      </w:pPr>
      <w:r>
        <w:rPr/>
        <w:t>Finish: Brushed No. 3 satin finish.</w:t>
      </w:r>
    </w:p>
    <w:p w:rsidR="ABFFABFF" w:rsidRDefault="ABFFABFF" w:rsidP="ABFFABFF">
      <w:pPr>
        <w:pStyle w:val="ARCATSubPara"/>
        <w:numPr>
          <w:ilvl w:val="3"/>
          <w:numId w:val="1"/>
        </w:numPr>
        <w:rPr/>
      </w:pPr>
      <w:r>
        <w:rPr/>
        <w:t>Construction: Welded. Pill shaped. Access Door: Piano hinged.</w:t>
      </w:r>
    </w:p>
    <w:p w:rsidR="ABFFABFF" w:rsidRDefault="ABFFABFF" w:rsidP="ABFFABFF">
      <w:pPr>
        <w:pStyle w:val="ARCATSubPara"/>
        <w:numPr>
          <w:ilvl w:val="3"/>
          <w:numId w:val="1"/>
        </w:numPr>
        <w:rPr/>
      </w:pPr>
      <w:r>
        <w:rPr/>
        <w:t>Security: BradLock system and magnetic key.</w:t>
      </w:r>
    </w:p>
    <w:p w:rsidR="ABFFABFF" w:rsidRDefault="ABFFABFF" w:rsidP="ABFFABFF">
      <w:pPr>
        <w:pStyle w:val="ARCATSubSub1"/>
        <w:numPr>
          <w:ilvl w:val="4"/>
          <w:numId w:val="1"/>
        </w:numPr>
        <w:rPr/>
      </w:pPr>
      <w:r>
        <w:rPr/>
        <w:t>Magnetic Lock Location: Hidden behind the Bradley logo.</w:t>
      </w:r>
    </w:p>
    <w:p>
      <w:pPr>
        <w:pStyle w:val="ARCATnote"/>
        <w:rPr/>
      </w:pPr>
      <w:r>
        <w:rPr/>
        <w:t>** NOTE TO SPECIFIER ** Delete article if not required.</w:t>
      </w:r>
    </w:p>
    <w:p w:rsidR="ABFFABFF" w:rsidRDefault="ABFFABFF" w:rsidP="ABFFABFF">
      <w:pPr>
        <w:pStyle w:val="ARCATArticle"/>
        <w:numPr>
          <w:ilvl w:val="1"/>
          <w:numId w:val="1"/>
        </w:numPr>
        <w:rPr/>
      </w:pPr>
      <w:r>
        <w:rPr/>
        <w:t>NAPKIN DISPOSAL UNITS</w:t>
      </w:r>
    </w:p>
    <w:p>
      <w:pPr>
        <w:pStyle w:val="ARCATnote"/>
        <w:rPr/>
      </w:pPr>
      <w:r>
        <w:rPr/>
        <w:t>** NOTE TO SPECIFIER ** The Elvari Napkin/Tampon Disposals enhance user comfort in the restroom with high quality, satin finish stainless steel models. Choose between recessed or surface mount both feature a unique red level indicator that shows when the disposal has been opened and needs attention. Designed to enhance hygiene while providing a stylish solution, Elvari disposal units offer convenience and efficiency. Delete paragraph option not required.</w:t>
      </w:r>
    </w:p>
    <w:p w:rsidR="ABFFABFF" w:rsidRDefault="ABFFABFF" w:rsidP="ABFFABFF">
      <w:pPr>
        <w:pStyle w:val="ARCATParagraph"/>
        <w:numPr>
          <w:ilvl w:val="2"/>
          <w:numId w:val="1"/>
        </w:numPr>
        <w:rPr/>
      </w:pPr>
      <w:r>
        <w:rPr/>
        <w:t>Recessed Sanitary Napkin/Tampon Disposal Unit:</w:t>
      </w:r>
    </w:p>
    <w:p w:rsidR="ABFFABFF" w:rsidRDefault="ABFFABFF" w:rsidP="ABFFABFF">
      <w:pPr>
        <w:pStyle w:val="ARCATSubPara"/>
        <w:numPr>
          <w:ilvl w:val="3"/>
          <w:numId w:val="1"/>
        </w:numPr>
        <w:rPr/>
      </w:pPr>
      <w:r>
        <w:rPr/>
        <w:t>Basis of Design: Bradley Corp., Model 4B2-000000. Recessed with self-trimming design. </w:t>
      </w:r>
    </w:p>
    <w:p w:rsidR="ABFFABFF" w:rsidRDefault="ABFFABFF" w:rsidP="ABFFABFF">
      <w:pPr>
        <w:pStyle w:val="ARCATSubPara"/>
        <w:numPr>
          <w:ilvl w:val="3"/>
          <w:numId w:val="1"/>
        </w:numPr>
        <w:rPr/>
      </w:pPr>
      <w:r>
        <w:rPr/>
        <w:t>Material: 20-gauge, 300 series stainless steel</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Capacity 1.5 gal (0.2 cu. ft.).</w:t>
      </w:r>
    </w:p>
    <w:p w:rsidR="ABFFABFF" w:rsidRDefault="ABFFABFF" w:rsidP="ABFFABFF">
      <w:pPr>
        <w:pStyle w:val="ARCATSubPara"/>
        <w:numPr>
          <w:ilvl w:val="3"/>
          <w:numId w:val="1"/>
        </w:numPr>
        <w:rPr/>
      </w:pPr>
      <w:r>
        <w:rPr/>
        <w:t>Size (HxWxD): 17-3/16 x 13-5/16 x 4-11/16 inches (437 x 338 x 119 mm).</w:t>
      </w:r>
    </w:p>
    <w:p w:rsidR="ABFFABFF" w:rsidRDefault="ABFFABFF" w:rsidP="ABFFABFF">
      <w:pPr>
        <w:pStyle w:val="ARCATSubPara"/>
        <w:numPr>
          <w:ilvl w:val="3"/>
          <w:numId w:val="1"/>
        </w:numPr>
        <w:rPr/>
      </w:pPr>
      <w:r>
        <w:rPr/>
        <w:t>Push Flap Door with concealed hinges.</w:t>
      </w:r>
    </w:p>
    <w:p w:rsidR="ABFFABFF" w:rsidRDefault="ABFFABFF" w:rsidP="ABFFABFF">
      <w:pPr>
        <w:pStyle w:val="ARCATSubPara"/>
        <w:numPr>
          <w:ilvl w:val="3"/>
          <w:numId w:val="1"/>
        </w:numPr>
        <w:rPr/>
      </w:pPr>
      <w:r>
        <w:rPr/>
        <w:t>Service Door: Hinged drop-down.</w:t>
      </w:r>
    </w:p>
    <w:p w:rsidR="ABFFABFF" w:rsidRDefault="ABFFABFF" w:rsidP="ABFFABFF">
      <w:pPr>
        <w:pStyle w:val="ARCATSubPara"/>
        <w:numPr>
          <w:ilvl w:val="3"/>
          <w:numId w:val="1"/>
        </w:numPr>
        <w:rPr/>
      </w:pPr>
      <w:r>
        <w:rPr/>
        <w:t>Waste Container: Removable. Leak-proof.</w:t>
      </w:r>
    </w:p>
    <w:p w:rsidR="ABFFABFF" w:rsidRDefault="ABFFABFF" w:rsidP="ABFFABFF">
      <w:pPr>
        <w:pStyle w:val="ARCATSubPara"/>
        <w:numPr>
          <w:ilvl w:val="3"/>
          <w:numId w:val="1"/>
        </w:numPr>
        <w:rPr/>
      </w:pPr>
      <w:r>
        <w:rPr/>
        <w:t>Low-level indicator.</w:t>
      </w:r>
    </w:p>
    <w:p w:rsidR="ABFFABFF" w:rsidRDefault="ABFFABFF" w:rsidP="ABFFABFF">
      <w:pPr>
        <w:pStyle w:val="ARCATSubPara"/>
        <w:numPr>
          <w:ilvl w:val="3"/>
          <w:numId w:val="1"/>
        </w:numPr>
        <w:rPr/>
      </w:pPr>
      <w:r>
        <w:rPr/>
        <w:t>Security: BradLock system and magnetic key.</w:t>
      </w:r>
    </w:p>
    <w:p w:rsidR="ABFFABFF" w:rsidRDefault="ABFFABFF" w:rsidP="ABFFABFF">
      <w:pPr>
        <w:pStyle w:val="ARCATSubSub1"/>
        <w:numPr>
          <w:ilvl w:val="4"/>
          <w:numId w:val="1"/>
        </w:numPr>
        <w:rPr/>
      </w:pPr>
      <w:r>
        <w:rPr/>
        <w:t>Magnetic Lock Location: Hidden behind the Bradley logo.</w:t>
      </w:r>
    </w:p>
    <w:p w:rsidR="ABFFABFF" w:rsidRDefault="ABFFABFF" w:rsidP="ABFFABFF">
      <w:pPr>
        <w:pStyle w:val="ARCATParagraph"/>
        <w:numPr>
          <w:ilvl w:val="2"/>
          <w:numId w:val="1"/>
        </w:numPr>
        <w:rPr/>
      </w:pPr>
      <w:r>
        <w:rPr/>
        <w:t>Surface Mounted Sanitary Napkin/Tampon Disposal Unit:</w:t>
      </w:r>
    </w:p>
    <w:p w:rsidR="ABFFABFF" w:rsidRDefault="ABFFABFF" w:rsidP="ABFFABFF">
      <w:pPr>
        <w:pStyle w:val="ARCATSubPara"/>
        <w:numPr>
          <w:ilvl w:val="3"/>
          <w:numId w:val="1"/>
        </w:numPr>
        <w:rPr/>
      </w:pPr>
      <w:r>
        <w:rPr/>
        <w:t>Basis of Design: Bradley Corp., Model 4B2-110000.</w:t>
      </w:r>
    </w:p>
    <w:p w:rsidR="ABFFABFF" w:rsidRDefault="ABFFABFF" w:rsidP="ABFFABFF">
      <w:pPr>
        <w:pStyle w:val="ARCATSubPara"/>
        <w:numPr>
          <w:ilvl w:val="3"/>
          <w:numId w:val="1"/>
        </w:numPr>
        <w:rPr/>
      </w:pPr>
      <w:r>
        <w:rPr/>
        <w:t>Material: 20-gauge, 300 series stainless steel.</w:t>
      </w:r>
    </w:p>
    <w:p w:rsidR="ABFFABFF" w:rsidRDefault="ABFFABFF" w:rsidP="ABFFABFF">
      <w:pPr>
        <w:pStyle w:val="ARCATSubSub1"/>
        <w:numPr>
          <w:ilvl w:val="4"/>
          <w:numId w:val="1"/>
        </w:numPr>
        <w:rPr/>
      </w:pPr>
      <w:r>
        <w:rPr/>
        <w:t>Finish: Brushed No. 3 satin finish.</w:t>
      </w:r>
    </w:p>
    <w:p w:rsidR="ABFFABFF" w:rsidRDefault="ABFFABFF" w:rsidP="ABFFABFF">
      <w:pPr>
        <w:pStyle w:val="ARCATSubPara"/>
        <w:numPr>
          <w:ilvl w:val="3"/>
          <w:numId w:val="1"/>
        </w:numPr>
        <w:rPr/>
      </w:pPr>
      <w:r>
        <w:rPr/>
        <w:t>Capacity 1.5 gal (0.2 cu. ft.). </w:t>
      </w:r>
    </w:p>
    <w:p w:rsidR="ABFFABFF" w:rsidRDefault="ABFFABFF" w:rsidP="ABFFABFF">
      <w:pPr>
        <w:pStyle w:val="ARCATSubPara"/>
        <w:numPr>
          <w:ilvl w:val="3"/>
          <w:numId w:val="1"/>
        </w:numPr>
        <w:rPr/>
      </w:pPr>
      <w:r>
        <w:rPr/>
        <w:t>Size (HxWxD): 11-1/16 x 10-3/4 x 4 inches (281 x 273 x 102 mm).</w:t>
      </w:r>
    </w:p>
    <w:p w:rsidR="ABFFABFF" w:rsidRDefault="ABFFABFF" w:rsidP="ABFFABFF">
      <w:pPr>
        <w:pStyle w:val="ARCATSubPara"/>
        <w:numPr>
          <w:ilvl w:val="3"/>
          <w:numId w:val="1"/>
        </w:numPr>
        <w:rPr/>
      </w:pPr>
      <w:r>
        <w:rPr/>
        <w:t>Hinged cover.</w:t>
      </w:r>
    </w:p>
    <w:p w:rsidR="ABFFABFF" w:rsidRDefault="ABFFABFF" w:rsidP="ABFFABFF">
      <w:pPr>
        <w:pStyle w:val="ARCATSubPara"/>
        <w:numPr>
          <w:ilvl w:val="3"/>
          <w:numId w:val="1"/>
        </w:numPr>
        <w:rPr/>
      </w:pPr>
      <w:r>
        <w:rPr/>
        <w:t>Accepts owner's disposable liners.</w:t>
      </w:r>
    </w:p>
    <w:p w:rsidR="ABFFABFF" w:rsidRDefault="ABFFABFF" w:rsidP="ABFFABFF">
      <w:pPr>
        <w:pStyle w:val="ARCATSubPara"/>
        <w:numPr>
          <w:ilvl w:val="3"/>
          <w:numId w:val="1"/>
        </w:numPr>
        <w:rPr/>
      </w:pPr>
      <w:r>
        <w:rPr/>
        <w:t>Low-level indicator.</w:t>
      </w:r>
    </w:p>
    <w:p>
      <w:pPr>
        <w:pStyle w:val="ARCATnote"/>
        <w:rPr/>
      </w:pPr>
      <w:r>
        <w:rPr/>
        <w:t>** NOTE TO SPECIFIER ** Delete article if not required.</w:t>
      </w:r>
    </w:p>
    <w:p w:rsidR="ABFFABFF" w:rsidRDefault="ABFFABFF" w:rsidP="ABFFABFF">
      <w:pPr>
        <w:pStyle w:val="ARCATArticle"/>
        <w:numPr>
          <w:ilvl w:val="1"/>
          <w:numId w:val="1"/>
        </w:numPr>
        <w:rPr/>
      </w:pPr>
      <w:r>
        <w:rPr/>
        <w:t>HOOKS</w:t>
      </w:r>
    </w:p>
    <w:p>
      <w:pPr>
        <w:pStyle w:val="ARCATnote"/>
        <w:rPr/>
      </w:pPr>
      <w:r>
        <w:rPr/>
        <w:t>** NOTE TO SPECIFIER ** Elvari Coat/Robe Hooks are available as single or double hooks. These high-quality satin finish stainless steel hooks ensure durability with an elevated look. Elvari hooks offer versatile hanging options for coats, robes, towels and more. No restroom is complete without hooks for user convenience.</w:t>
      </w:r>
    </w:p>
    <w:p w:rsidR="ABFFABFF" w:rsidRDefault="ABFFABFF" w:rsidP="ABFFABFF">
      <w:pPr>
        <w:pStyle w:val="ARCATParagraph"/>
        <w:numPr>
          <w:ilvl w:val="2"/>
          <w:numId w:val="1"/>
        </w:numPr>
        <w:rPr/>
      </w:pPr>
      <w:r>
        <w:rPr/>
        <w:t>Wall Hook: Surface-mounted Elvari Coat/Robe Hooks.</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Bradley Corp., Model 9B1-110000. Single hook.</w:t>
      </w:r>
    </w:p>
    <w:p w:rsidR="ABFFABFF" w:rsidRDefault="ABFFABFF" w:rsidP="ABFFABFF">
      <w:pPr>
        <w:pStyle w:val="ARCATSubSub1"/>
        <w:numPr>
          <w:ilvl w:val="4"/>
          <w:numId w:val="1"/>
        </w:numPr>
        <w:rPr/>
      </w:pPr>
      <w:r>
        <w:rPr/>
        <w:t>Size: 2-3/4 x 1-3/16 x 1-11/16 inches (69 x 30 x 42 mm). </w:t>
      </w:r>
    </w:p>
    <w:p w:rsidR="ABFFABFF" w:rsidRDefault="ABFFABFF" w:rsidP="ABFFABFF">
      <w:pPr>
        <w:pStyle w:val="ARCATSubPara"/>
        <w:numPr>
          <w:ilvl w:val="3"/>
          <w:numId w:val="1"/>
        </w:numPr>
        <w:rPr/>
      </w:pPr>
      <w:r>
        <w:rPr/>
        <w:t>Basis of Design: Bradley Corp., Model 9B1-110200. Double hook.</w:t>
      </w:r>
    </w:p>
    <w:p w:rsidR="ABFFABFF" w:rsidRDefault="ABFFABFF" w:rsidP="ABFFABFF">
      <w:pPr>
        <w:pStyle w:val="ARCATSubSub1"/>
        <w:numPr>
          <w:ilvl w:val="4"/>
          <w:numId w:val="1"/>
        </w:numPr>
        <w:rPr/>
      </w:pPr>
      <w:r>
        <w:rPr/>
        <w:t>Size: 5-3/8 x 1-3/16 x 1-3/4 inches (136 x 30 x 44 mm).</w:t>
      </w:r>
    </w:p>
    <w:p w:rsidR="ABFFABFF" w:rsidRDefault="ABFFABFF" w:rsidP="ABFFABFF">
      <w:pPr>
        <w:pStyle w:val="ARCATSubPara"/>
        <w:numPr>
          <w:ilvl w:val="3"/>
          <w:numId w:val="1"/>
        </w:numPr>
        <w:rPr/>
      </w:pPr>
      <w:r>
        <w:rPr/>
        <w:t>Material: 14-gauge, 300 series stainless steel</w:t>
      </w:r>
    </w:p>
    <w:p w:rsidR="ABFFABFF" w:rsidRDefault="ABFFABFF" w:rsidP="ABFFABFF">
      <w:pPr>
        <w:pStyle w:val="ARCATSubSub1"/>
        <w:numPr>
          <w:ilvl w:val="4"/>
          <w:numId w:val="1"/>
        </w:numPr>
        <w:rPr/>
      </w:pPr>
      <w:r>
        <w:rPr/>
        <w:t>Finish: Brushed No. 3 satin finish. </w:t>
      </w:r>
    </w:p>
    <w:p w:rsidR="ABFFABFF" w:rsidRDefault="ABFFABFF" w:rsidP="ABFFABFF">
      <w:pPr>
        <w:pStyle w:val="ARCATSubPara"/>
        <w:numPr>
          <w:ilvl w:val="3"/>
          <w:numId w:val="1"/>
        </w:numPr>
        <w:rPr/>
      </w:pPr>
      <w:r>
        <w:rPr/>
        <w:t>Fasteners: Set screws and hex key included. </w:t>
      </w:r>
    </w:p>
    <w:p w:rsidR="ABFFABFF" w:rsidRDefault="ABFFABFF" w:rsidP="ABFFABFF">
      <w:pPr>
        <w:pStyle w:val="ARCATSubPara"/>
        <w:numPr>
          <w:ilvl w:val="3"/>
          <w:numId w:val="1"/>
        </w:numPr>
        <w:rPr/>
      </w:pPr>
      <w:r>
        <w:rPr/>
        <w:t>Load Rating: 50 lbs (23 kg).</w:t>
      </w:r>
    </w:p>
    <w:p>
      <w:pPr>
        <w:pStyle w:val="ARCATnote"/>
        <w:rPr/>
      </w:pPr>
      <w:r>
        <w:rPr/>
        <w:t>** NOTE TO SPECIFIER ** Delete article if not required.</w:t>
      </w:r>
    </w:p>
    <w:p w:rsidR="ABFFABFF" w:rsidRDefault="ABFFABFF" w:rsidP="ABFFABFF">
      <w:pPr>
        <w:pStyle w:val="ARCATArticle"/>
        <w:numPr>
          <w:ilvl w:val="1"/>
          <w:numId w:val="1"/>
        </w:numPr>
        <w:rPr/>
      </w:pPr>
      <w:r>
        <w:rPr/>
        <w:t>SHELVES</w:t>
      </w:r>
    </w:p>
    <w:p>
      <w:pPr>
        <w:pStyle w:val="ARCATnote"/>
        <w:rPr/>
      </w:pPr>
      <w:r>
        <w:rPr/>
        <w:t>** NOTE TO SPECIFIER ** Each shelf is expertly welded for durability and offers a sleek and sophisticated look. Shelves can be specified with hooks for additional convenience. Choose from a wide range of sizes. Delete if not required.</w:t>
      </w:r>
    </w:p>
    <w:p w:rsidR="ABFFABFF" w:rsidRDefault="ABFFABFF" w:rsidP="ABFFABFF">
      <w:pPr>
        <w:pStyle w:val="ARCATParagraph"/>
        <w:numPr>
          <w:ilvl w:val="2"/>
          <w:numId w:val="1"/>
        </w:numPr>
        <w:rPr/>
      </w:pPr>
      <w:r>
        <w:rPr/>
        <w:t>Shelves:</w:t>
      </w:r>
    </w:p>
    <w:p w:rsidR="ABFFABFF" w:rsidRDefault="ABFFABFF" w:rsidP="ABFFABFF">
      <w:pPr>
        <w:pStyle w:val="ARCATSubPara"/>
        <w:numPr>
          <w:ilvl w:val="3"/>
          <w:numId w:val="1"/>
        </w:numPr>
        <w:rPr/>
      </w:pPr>
      <w:r>
        <w:rPr/>
        <w:t>Basis of Design: Bradley Corp., Model 7B2 (SHLF- 7B2-00 Series. Surface mounted.</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Top and Back and Integral Back Mounting Plate: 20-gauge, 300 series stainless steel.</w:t>
      </w:r>
    </w:p>
    <w:p w:rsidR="ABFFABFF" w:rsidRDefault="ABFFABFF" w:rsidP="ABFFABFF">
      <w:pPr>
        <w:pStyle w:val="ARCATSubSub2"/>
        <w:numPr>
          <w:ilvl w:val="5"/>
          <w:numId w:val="1"/>
        </w:numPr>
        <w:rPr/>
      </w:pPr>
      <w:r>
        <w:rPr/>
        <w:t>Finish: Brushed No. 3 satin finish on exposed surfaces.</w:t>
      </w:r>
    </w:p>
    <w:p w:rsidR="ABFFABFF" w:rsidRDefault="ABFFABFF" w:rsidP="ABFFABFF">
      <w:pPr>
        <w:pStyle w:val="ARCATSubSub1"/>
        <w:numPr>
          <w:ilvl w:val="4"/>
          <w:numId w:val="1"/>
        </w:numPr>
        <w:rPr/>
      </w:pPr>
      <w:r>
        <w:rPr/>
        <w:t>Front and Sides: 18-gauge, 300 series stainless steel.</w:t>
      </w:r>
    </w:p>
    <w:p w:rsidR="ABFFABFF" w:rsidRDefault="ABFFABFF" w:rsidP="ABFFABFF">
      <w:pPr>
        <w:pStyle w:val="ARCATSubSub2"/>
        <w:numPr>
          <w:ilvl w:val="5"/>
          <w:numId w:val="1"/>
        </w:numPr>
        <w:rPr/>
      </w:pPr>
      <w:r>
        <w:rPr/>
        <w:t>Finish: Brushed No. 3 satin finish on exposed surfaces.</w:t>
      </w:r>
    </w:p>
    <w:p>
      <w:pPr>
        <w:pStyle w:val="ARCATnote"/>
        <w:rPr/>
      </w:pPr>
      <w:r>
        <w:rPr/>
        <w:t>** NOTE TO SPECIFIER ** Hooks are optional Delete if not required.</w:t>
      </w:r>
    </w:p>
    <w:p w:rsidR="ABFFABFF" w:rsidRDefault="ABFFABFF" w:rsidP="ABFFABFF">
      <w:pPr>
        <w:pStyle w:val="ARCATSubPara"/>
        <w:numPr>
          <w:ilvl w:val="3"/>
          <w:numId w:val="1"/>
        </w:numPr>
        <w:rPr/>
      </w:pPr>
      <w:r>
        <w:rPr/>
        <w:t>Hooks: Two per shelf.</w:t>
      </w:r>
    </w:p>
    <w:p w:rsidR="ABFFABFF" w:rsidRDefault="ABFFABFF" w:rsidP="ABFFABFF">
      <w:pPr>
        <w:pStyle w:val="ARCATSubSub1"/>
        <w:numPr>
          <w:ilvl w:val="4"/>
          <w:numId w:val="1"/>
        </w:numPr>
        <w:rPr/>
      </w:pPr>
      <w:r>
        <w:rPr/>
        <w:t>Material: 30-gauge, 300 series stainless steel.</w:t>
      </w:r>
    </w:p>
    <w:p w:rsidR="ABFFABFF" w:rsidRDefault="ABFFABFF" w:rsidP="ABFFABFF">
      <w:pPr>
        <w:pStyle w:val="ARCATSubSub2"/>
        <w:numPr>
          <w:ilvl w:val="5"/>
          <w:numId w:val="1"/>
        </w:numPr>
        <w:rPr/>
      </w:pPr>
      <w:r>
        <w:rPr/>
        <w:t>Finish: Brushed No. 3 satin finish. </w:t>
      </w:r>
    </w:p>
    <w:p>
      <w:pPr>
        <w:pStyle w:val="ARCATnote"/>
        <w:rPr/>
      </w:pPr>
      <w:r>
        <w:rPr/>
        <w:t>** NOTE TO SPECIFIER ** Delete sizes not required.</w:t>
      </w:r>
    </w:p>
    <w:p w:rsidR="ABFFABFF" w:rsidRDefault="ABFFABFF" w:rsidP="ABFFABFF">
      <w:pPr>
        <w:pStyle w:val="ARCATSubPara"/>
        <w:numPr>
          <w:ilvl w:val="3"/>
          <w:numId w:val="1"/>
        </w:numPr>
        <w:rPr/>
      </w:pPr>
      <w:r>
        <w:rPr/>
        <w:t>Size (DxL): 7B2-0051200 - 5 x 12 inch (127 x 305 mm) length.</w:t>
      </w:r>
    </w:p>
    <w:p w:rsidR="ABFFABFF" w:rsidRDefault="ABFFABFF" w:rsidP="ABFFABFF">
      <w:pPr>
        <w:pStyle w:val="ARCATSubPara"/>
        <w:numPr>
          <w:ilvl w:val="3"/>
          <w:numId w:val="1"/>
        </w:numPr>
        <w:rPr/>
      </w:pPr>
      <w:r>
        <w:rPr/>
        <w:t>Size (DxL): 7B2-0081200 - 8 x 12 inch (203 x 305 mm) length.</w:t>
      </w:r>
    </w:p>
    <w:p w:rsidR="ABFFABFF" w:rsidRDefault="ABFFABFF" w:rsidP="ABFFABFF">
      <w:pPr>
        <w:pStyle w:val="ARCATSubPara"/>
        <w:numPr>
          <w:ilvl w:val="3"/>
          <w:numId w:val="1"/>
        </w:numPr>
        <w:rPr/>
      </w:pPr>
      <w:r>
        <w:rPr/>
        <w:t>Size (DxL): 7B2-0051296 - 5 x 12 inch (127 x 305 mm) length with hooks.</w:t>
      </w:r>
    </w:p>
    <w:p w:rsidR="ABFFABFF" w:rsidRDefault="ABFFABFF" w:rsidP="ABFFABFF">
      <w:pPr>
        <w:pStyle w:val="ARCATSubPara"/>
        <w:numPr>
          <w:ilvl w:val="3"/>
          <w:numId w:val="1"/>
        </w:numPr>
        <w:rPr/>
      </w:pPr>
      <w:r>
        <w:rPr/>
        <w:t>Size (DxL): 7B2-0081296 - 8 x 12 inch (203 x 305 mm) length with hooks.</w:t>
      </w:r>
    </w:p>
    <w:p w:rsidR="ABFFABFF" w:rsidRDefault="ABFFABFF" w:rsidP="ABFFABFF">
      <w:pPr>
        <w:pStyle w:val="ARCATSubPara"/>
        <w:numPr>
          <w:ilvl w:val="3"/>
          <w:numId w:val="1"/>
        </w:numPr>
        <w:rPr/>
      </w:pPr>
      <w:r>
        <w:rPr/>
        <w:t>Size (DxL): 7B2-0051800 - 5 x 18 inch (127 x 457 mm) length.</w:t>
      </w:r>
    </w:p>
    <w:p w:rsidR="ABFFABFF" w:rsidRDefault="ABFFABFF" w:rsidP="ABFFABFF">
      <w:pPr>
        <w:pStyle w:val="ARCATSubPara"/>
        <w:numPr>
          <w:ilvl w:val="3"/>
          <w:numId w:val="1"/>
        </w:numPr>
        <w:rPr/>
      </w:pPr>
      <w:r>
        <w:rPr/>
        <w:t>Size (DxL): 7B2-0081800 - 8 x 18 inch (203 x 457 mm) length.</w:t>
      </w:r>
    </w:p>
    <w:p w:rsidR="ABFFABFF" w:rsidRDefault="ABFFABFF" w:rsidP="ABFFABFF">
      <w:pPr>
        <w:pStyle w:val="ARCATSubPara"/>
        <w:numPr>
          <w:ilvl w:val="3"/>
          <w:numId w:val="1"/>
        </w:numPr>
        <w:rPr/>
      </w:pPr>
      <w:r>
        <w:rPr/>
        <w:t>Size (DxL): 7B2-0051896 - 5 x 18 inch (127 x 457 mm) length with hooks.</w:t>
      </w:r>
    </w:p>
    <w:p w:rsidR="ABFFABFF" w:rsidRDefault="ABFFABFF" w:rsidP="ABFFABFF">
      <w:pPr>
        <w:pStyle w:val="ARCATSubPara"/>
        <w:numPr>
          <w:ilvl w:val="3"/>
          <w:numId w:val="1"/>
        </w:numPr>
        <w:rPr/>
      </w:pPr>
      <w:r>
        <w:rPr/>
        <w:t>Size (DxL): 7B2-0081896 - 8 x 18 inch (203 x 457 mm) length with hooks.</w:t>
      </w:r>
    </w:p>
    <w:p w:rsidR="ABFFABFF" w:rsidRDefault="ABFFABFF" w:rsidP="ABFFABFF">
      <w:pPr>
        <w:pStyle w:val="ARCATSubPara"/>
        <w:numPr>
          <w:ilvl w:val="3"/>
          <w:numId w:val="1"/>
        </w:numPr>
        <w:rPr/>
      </w:pPr>
      <w:r>
        <w:rPr/>
        <w:t>Size (DxL): 7B2-0052400 - 5 x 24 inch (127 x 610 mm) length.</w:t>
      </w:r>
    </w:p>
    <w:p w:rsidR="ABFFABFF" w:rsidRDefault="ABFFABFF" w:rsidP="ABFFABFF">
      <w:pPr>
        <w:pStyle w:val="ARCATSubPara"/>
        <w:numPr>
          <w:ilvl w:val="3"/>
          <w:numId w:val="1"/>
        </w:numPr>
        <w:rPr/>
      </w:pPr>
      <w:r>
        <w:rPr/>
        <w:t>Size (DxL): 7B2-0082400 - 8 x 24 inch (203 x 610 mm) length.</w:t>
      </w:r>
    </w:p>
    <w:p w:rsidR="ABFFABFF" w:rsidRDefault="ABFFABFF" w:rsidP="ABFFABFF">
      <w:pPr>
        <w:pStyle w:val="ARCATSubPara"/>
        <w:numPr>
          <w:ilvl w:val="3"/>
          <w:numId w:val="1"/>
        </w:numPr>
        <w:rPr/>
      </w:pPr>
      <w:r>
        <w:rPr/>
        <w:t>Size (DxL): 7B2-0052496 - 5 x 24 inch (127 x 610 mm) length with hooks.</w:t>
      </w:r>
    </w:p>
    <w:p w:rsidR="ABFFABFF" w:rsidRDefault="ABFFABFF" w:rsidP="ABFFABFF">
      <w:pPr>
        <w:pStyle w:val="ARCATSubPara"/>
        <w:numPr>
          <w:ilvl w:val="3"/>
          <w:numId w:val="1"/>
        </w:numPr>
        <w:rPr/>
      </w:pPr>
      <w:r>
        <w:rPr/>
        <w:t>Size (DxL): 7B2-0082496 - 8 x 24 inch (203 x 610 mm) length with hooks.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Stainless Steel: ASTM A666 Type 304 (18-8); satin finish exposed surfaces unless otherwise indicated.</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Exposed: Screws, bolts, and other devices of same material as accessory unit and tamper-and-theft resistant.</w:t>
      </w:r>
    </w:p>
    <w:p w:rsidR="ABFFABFF" w:rsidRDefault="ABFFABFF" w:rsidP="ABFFABFF">
      <w:pPr>
        <w:pStyle w:val="ARCATSubPara"/>
        <w:numPr>
          <w:ilvl w:val="3"/>
          <w:numId w:val="1"/>
        </w:numPr>
        <w:rPr/>
      </w:pPr>
      <w:r>
        <w:rPr/>
        <w:t>Concealed: Galvanized steel.</w:t>
      </w:r>
    </w:p>
    <w:p w:rsidR="ABFFABFF" w:rsidRDefault="ABFFABFF" w:rsidP="ABFFABFF">
      <w:pPr>
        <w:pStyle w:val="ARCATParagraph"/>
        <w:numPr>
          <w:ilvl w:val="2"/>
          <w:numId w:val="1"/>
        </w:numPr>
        <w:rPr/>
      </w:pPr>
      <w:r>
        <w:rPr/>
        <w:t>Chrome Plating: ASTM B456, Service Condition Number SC 2, moderate service.</w:t>
      </w:r>
    </w:p>
    <w:p w:rsidR="ABFFABFF" w:rsidRDefault="ABFFABFF" w:rsidP="ABFFABFF">
      <w:pPr>
        <w:pStyle w:val="ARCATParagraph"/>
        <w:numPr>
          <w:ilvl w:val="2"/>
          <w:numId w:val="1"/>
        </w:numPr>
        <w:rPr/>
      </w:pPr>
      <w:r>
        <w:rPr/>
        <w:t>Mirrors: ASTM C1503, mirror glazing quality, consisting of clear float glass ASTM C1036, nominal 6.0 mm thick, triple silver plated with electro copper plated layer and thermosetting, infrared cured paint backing with epoxy protective finish.</w:t>
      </w:r>
    </w:p>
    <w:p w:rsidR="ABFFABFF" w:rsidRDefault="ABFFABFF" w:rsidP="ABFFABFF">
      <w:pPr>
        <w:pStyle w:val="ARCATParagraph"/>
        <w:numPr>
          <w:ilvl w:val="2"/>
          <w:numId w:val="1"/>
        </w:numPr>
        <w:rPr/>
      </w:pPr>
      <w:r>
        <w:rPr/>
        <w:t>ABS Plastic: Acrylonitrile-butadiene-styrene resin formulation.</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Fabricate units with tight seams and joints, and exposed edges rolled. Hang doors and access panels with full-length, continuous hinges. Equip units for concealed anchorage with corrosion-resistant backing plates.</w:t>
      </w:r>
    </w:p>
    <w:p w:rsidR="ABFFABFF" w:rsidRDefault="ABFFABFF" w:rsidP="ABFFABFF">
      <w:pPr>
        <w:pStyle w:val="ARCATParagraph"/>
        <w:numPr>
          <w:ilvl w:val="2"/>
          <w:numId w:val="1"/>
        </w:numPr>
        <w:rPr/>
      </w:pPr>
      <w:r>
        <w:rPr/>
        <w:t>Keys: Provide universal keys for internal access to accessories for servicing and resupplying. Provide minimum of six keys to Owner's representative.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supports attached to building structure for equipment requiring supports.</w:t>
      </w:r>
    </w:p>
    <w:p>
      <w:pPr>
        <w:pStyle w:val="ARCATnote"/>
        <w:rPr/>
      </w:pPr>
      <w:r>
        <w:rPr/>
        <w:t>** NOTE TO SPECIFIER ** Delete if not required.</w:t>
      </w:r>
    </w:p>
    <w:p w:rsidR="ABFFABFF" w:rsidRDefault="ABFFABFF" w:rsidP="ABFFABFF">
      <w:pPr>
        <w:pStyle w:val="ARCATParagraph"/>
        <w:numPr>
          <w:ilvl w:val="2"/>
          <w:numId w:val="1"/>
        </w:numPr>
        <w:rPr/>
      </w:pPr>
      <w:r>
        <w:rPr/>
        <w:t>Grab Bars: Install grab bars to withstand downward force of not less than 250 lbf (1112 N) per ASTM F446.</w:t>
      </w:r>
    </w:p>
    <w:p w:rsidR="ABFFABFF" w:rsidRDefault="ABFFABFF" w:rsidP="ABFFABFF">
      <w:pPr>
        <w:pStyle w:val="ARCATParagraph"/>
        <w:numPr>
          <w:ilvl w:val="2"/>
          <w:numId w:val="1"/>
        </w:numPr>
        <w:rPr/>
      </w:pPr>
      <w:r>
        <w:rPr/>
        <w:t>Install equipment level, plumb, and firmly in place in accordance with manufacturer's rough-in drawings.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Repair or replace defective work, including damaged equipment and components.</w:t>
      </w:r>
    </w:p>
    <w:p w:rsidR="ABFFABFF" w:rsidRDefault="ABFFABFF" w:rsidP="ABFFABFF">
      <w:pPr>
        <w:pStyle w:val="ARCATParagraph"/>
        <w:numPr>
          <w:ilvl w:val="2"/>
          <w:numId w:val="1"/>
        </w:numPr>
        <w:rPr/>
      </w:pPr>
      <w:r>
        <w:rPr/>
        <w:t>Clean unit surfaces and leave in ready-to-use condition.</w:t>
      </w:r>
    </w:p>
    <w:p w:rsidR="ABFFABFF" w:rsidRDefault="ABFFABFF" w:rsidP="ABFFABFF">
      <w:pPr>
        <w:pStyle w:val="ARCATParagraph"/>
        <w:numPr>
          <w:ilvl w:val="2"/>
          <w:numId w:val="1"/>
        </w:numPr>
        <w:rPr/>
      </w:pPr>
      <w:r>
        <w:rPr/>
        <w:t>Turn over keys, tools, maintenance instructions, and maintenance stock to Owner.</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Test each piece of equipment provided with moving parts to assure proper operation, freedom of movement, and alignment. </w:t>
      </w:r>
    </w:p>
    <w:p w:rsidR="ABFFABFF" w:rsidRDefault="ABFFABFF" w:rsidP="ABFFABFF">
      <w:pPr>
        <w:pStyle w:val="ARCATParagraph"/>
        <w:numPr>
          <w:ilvl w:val="2"/>
          <w:numId w:val="1"/>
        </w:numPr>
        <w:rPr/>
      </w:pPr>
      <w:r>
        <w:rPr/>
        <w:t>Repair or replace malfunctioning equipment, or equipment with parts that bind or are misaligned.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28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E6B50"
  Type="http://schemas.openxmlformats.org/officeDocument/2006/relationships/image"
  Target="https://www.arcat.com/clients/gfx/bradley.png"
  TargetMode="External"
/>
<Relationship
  Id="rId_F6D8D7_1"
  Type="http://schemas.openxmlformats.org/officeDocument/2006/relationships/hyperlink"
  Target="https://arcat.com/rfi?action=email&amp;company=Bradley%252BCorp.&amp;message=RE%253A%2520Spec%2520Question%2520(10810bcp)%253A%2520&amp;coid=31031&amp;spec=10810bcp&amp;rep=&amp;fax=262-251-5817"
  TargetMode="External"
/>
<Relationship
  Id="rId_F6D8D7_2"
  Type="http://schemas.openxmlformats.org/officeDocument/2006/relationships/hyperlink"
  Target="http://www.bradleycorp.com"
  TargetMode="External"
/>
<Relationship
  Id="rId_F6D8D7_3"
  Type="http://schemas.openxmlformats.org/officeDocument/2006/relationships/hyperlink"
  Target="https://arcat.com/company/bradley-corp-31031"
  TargetMode="External"
/>
<Relationship
  Id="rId_A437E0_1"
  Type="http://schemas.openxmlformats.org/officeDocument/2006/relationships/hyperlink"
  Target="https://arcat.com/rfi?action=email&amp;company=Bradley%252BCorp.&amp;message=RE%253A%2520Spec%2520Question%2520(10810bcp)%253A%2520&amp;coid=31031&amp;spec=10810bcp&amp;rep=&amp;fax=262-251-5817"
  TargetMode="External"
/>
<Relationship
  Id="rId_A437E0_2"
  Type="http://schemas.openxmlformats.org/officeDocument/2006/relationships/hyperlink"
  Target="http://www.bradley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