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harleq.png&quot; \* MERGEFORMAT \d  \x \y">
        <w:r>
          <w:drawing>
            <wp:inline distT="0" distB="0" distL="0" distR="0">
              <wp:extent cx="3333750" cy="1314450"/>
              <wp:effectExtent l="0" t="0" r="0" b="0"/>
              <wp:docPr id="1" name="Picture rId_1DCDDC" descr="https://www.arcat.com/clients/gfx/amharl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CDDC" descr="https://www.arcat.com/clients/gfx/amharleq.png"/>
                      <pic:cNvPicPr>
                        <a:picLocks noChangeAspect="1" noChangeArrowheads="1"/>
                      </pic:cNvPicPr>
                    </pic:nvPicPr>
                    <pic:blipFill>
                      <a:blip r:link="rId_1DCDDC"/>
                      <a:srcRect/>
                      <a:stretch>
                        <a:fillRect/>
                      </a:stretch>
                    </pic:blipFill>
                    <pic:spPr bwMode="auto">
                      <a:xfrm>
                        <a:off x="0" y="0"/>
                        <a:ext cx="3333750" cy="1314450"/>
                      </a:xfrm>
                      <a:prstGeom prst="rect">
                        <a:avLst/>
                      </a:prstGeom>
                      <a:noFill/>
                    </pic:spPr>
                  </pic:pic>
                </a:graphicData>
              </a:graphic>
            </wp:inline>
          </w:drawing>
        </w:r>
      </w:fldSimple>
    </w:p>
    <w:p>
      <w:pPr>
        <w:pStyle w:val="ARCATTitle"/>
        <w:jc w:val="center"/>
        <w:rPr/>
      </w:pPr>
      <w:r>
        <w:rPr/>
        <w:t>SECTION 09 64 00</w:t>
      </w:r>
    </w:p>
    <w:p>
      <w:pPr>
        <w:pStyle w:val="ARCATTitle"/>
        <w:jc w:val="center"/>
        <w:rPr/>
      </w:pPr>
      <w:r>
        <w:rPr/>
        <w:t>WOOD DANCE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Harlequin Floors; wood stage floors, sprung floors and vinyl/marley dance floors.</w:t>
      </w:r>
      <w:r>
        <w:rPr/>
        <w:br/>
        <w:t>This section is based on the products of Harlequin Floors, which is located at:1531 Glen Ave.Moorestown, NJ 08057Toll Free Tel: 800-642-6440Fax: 856-231-4403Email: </w:t>
      </w:r>
      <w:hyperlink r:id="rId_796590_1" w:history="1">
        <w:tooltip>request info (contact@harlequinfloors.com) downloads</w:tooltip>
        <w:r>
          <w:rPr>
            <w:rStyle w:val="Hyperlink"/>
            <w:color w:val="802020"/>
            <w:u w:val="single"/>
          </w:rPr>
          <w:t>request info (contact@harlequinfloors.com)</w:t>
        </w:r>
      </w:hyperlink>
      <w:r>
        <w:rPr/>
        <w:t/>
      </w:r>
      <w:r>
        <w:rPr/>
        <w:br/>
        <w:t>Web: </w:t>
      </w:r>
      <w:hyperlink r:id="rId_796590_2" w:history="1">
        <w:tooltip>https://us.harlequinfloors.com downloads</w:tooltip>
        <w:r>
          <w:rPr>
            <w:rStyle w:val="Hyperlink"/>
            <w:color w:val="802020"/>
            <w:u w:val="single"/>
          </w:rPr>
          <w:t>https://us.harlequinfloors.com</w:t>
        </w:r>
      </w:hyperlink>
      <w:r>
        <w:rPr/>
        <w:t>  </w:t>
      </w:r>
      <w:r>
        <w:rPr/>
        <w:br/>
        <w:t> [ </w:t>
      </w:r>
      <w:hyperlink r:id="rId_796590_3" w:history="1">
        <w:tooltip>Click Here downloads</w:tooltip>
        <w:r>
          <w:rPr>
            <w:rStyle w:val="Hyperlink"/>
            <w:color w:val="802020"/>
            <w:u w:val="single"/>
          </w:rPr>
          <w:t>Click Here</w:t>
        </w:r>
      </w:hyperlink>
      <w:r>
        <w:rPr/>
        <w:t> ] for additional information.</w:t>
      </w:r>
      <w:r>
        <w:rPr/>
        <w:br/>
        <w:t>Recognized as world leaders in advanced technology flooring for dance, performing arts, entertainment and display, Harlequin Floors is established worldwide with operations in the Americas, Europe, Asia Pacific and Australia. American Harlequin Corporation is headquartered in Moorestown, NJ (Philadelphia, PA region) with offices in Fort Worth and Los Angeles.</w:t>
      </w:r>
      <w:r>
        <w:rPr/>
        <w:br/>
        <w:t>We offer a complete range of permanent and portable, vinyl and sprung floors for dance and stage. Our team of Flooring Specialists provide clients with expert guidance on products, design, installation and maintenance in order to deliver a customized flooring solution that meets their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Wood dance flooring system.</w:t>
      </w:r>
    </w:p>
    <w:p w:rsidR="ABFFABFF" w:rsidRDefault="ABFFABFF" w:rsidP="ABFFABFF">
      <w:pPr>
        <w:pStyle w:val="ARCATSubPara"/>
        <w:numPr>
          <w:ilvl w:val="3"/>
          <w:numId w:val="1"/>
        </w:numPr>
        <w:rPr/>
      </w:pPr>
      <w:r>
        <w:rPr/>
        <w:t>Sprung floor system. (Harlequin Activity Sprung Floor System)</w:t>
      </w:r>
    </w:p>
    <w:p w:rsidR="ABFFABFF" w:rsidRDefault="ABFFABFF" w:rsidP="ABFFABFF">
      <w:pPr>
        <w:pStyle w:val="ARCATSubPara"/>
        <w:numPr>
          <w:ilvl w:val="3"/>
          <w:numId w:val="1"/>
        </w:numPr>
        <w:rPr/>
      </w:pPr>
      <w:r>
        <w:rPr/>
        <w:t>Sprung floor system. (Harlequin WoodSpring Sprung Floor System)</w:t>
      </w:r>
    </w:p>
    <w:p w:rsidR="ABFFABFF" w:rsidRDefault="ABFFABFF" w:rsidP="ABFFABFF">
      <w:pPr>
        <w:pStyle w:val="ARCATSubPara"/>
        <w:numPr>
          <w:ilvl w:val="3"/>
          <w:numId w:val="1"/>
        </w:numPr>
        <w:rPr/>
      </w:pPr>
      <w:r>
        <w:rPr/>
        <w:t>Sprung floor system. (Harlequin Liberty LatchLoc Sprung Floor System)</w:t>
      </w:r>
    </w:p>
    <w:p w:rsidR="ABFFABFF" w:rsidRDefault="ABFFABFF" w:rsidP="ABFFABFF">
      <w:pPr>
        <w:pStyle w:val="ARCATSubPara"/>
        <w:numPr>
          <w:ilvl w:val="3"/>
          <w:numId w:val="1"/>
        </w:numPr>
        <w:rPr/>
      </w:pPr>
      <w:r>
        <w:rPr/>
        <w:t>Sprung floor system. (Harlequin Liberty LatchLoc Stage Sprung Floor System)</w:t>
      </w:r>
    </w:p>
    <w:p w:rsidR="ABFFABFF" w:rsidRDefault="ABFFABFF" w:rsidP="ABFFABFF">
      <w:pPr>
        <w:pStyle w:val="ARCATSubPara"/>
        <w:numPr>
          <w:ilvl w:val="3"/>
          <w:numId w:val="1"/>
        </w:numPr>
        <w:rPr/>
      </w:pPr>
      <w:r>
        <w:rPr/>
        <w:t>Sprung floor system. (Harlequin Liberty HD Sprung Floor System)</w:t>
      </w:r>
    </w:p>
    <w:p w:rsidR="ABFFABFF" w:rsidRDefault="ABFFABFF" w:rsidP="ABFFABFF">
      <w:pPr>
        <w:pStyle w:val="ARCATSubPara"/>
        <w:numPr>
          <w:ilvl w:val="3"/>
          <w:numId w:val="1"/>
        </w:numPr>
        <w:rPr/>
      </w:pPr>
      <w:r>
        <w:rPr/>
        <w:t>Sprung floor system. (Harlequin AeroDeck Sprung Floor System)</w:t>
      </w:r>
    </w:p>
    <w:p w:rsidR="ABFFABFF" w:rsidRDefault="ABFFABFF" w:rsidP="ABFFABFF">
      <w:pPr>
        <w:pStyle w:val="ARCATSubPara"/>
        <w:numPr>
          <w:ilvl w:val="3"/>
          <w:numId w:val="1"/>
        </w:numPr>
        <w:rPr/>
      </w:pPr>
      <w:r>
        <w:rPr/>
        <w:t>Sprung or rigid floor system. (Harlequin Liberty Switch)</w:t>
      </w:r>
    </w:p>
    <w:p w:rsidR="ABFFABFF" w:rsidRDefault="ABFFABFF" w:rsidP="ABFFABFF">
      <w:pPr>
        <w:pStyle w:val="ARCATSubPara"/>
        <w:numPr>
          <w:ilvl w:val="3"/>
          <w:numId w:val="1"/>
        </w:numPr>
        <w:rPr/>
      </w:pPr>
      <w:r>
        <w:rPr/>
        <w:t>Sprung floor system. (Harlequin Flexity Sprung Floor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finished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shall have at least three years experience in installing similar dance floor systems and shall be approved by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gloss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The flooring system shall not be delivered and installed until all masonry, plastering, tile work and all overhead mechanical and electrical trades are completed and building is enclosed and weather tight.</w:t>
      </w:r>
    </w:p>
    <w:p w:rsidR="ABFFABFF" w:rsidRDefault="ABFFABFF" w:rsidP="ABFFABFF">
      <w:pPr>
        <w:pStyle w:val="ARCATParagraph"/>
        <w:numPr>
          <w:ilvl w:val="2"/>
          <w:numId w:val="1"/>
        </w:numPr>
        <w:rPr/>
      </w:pPr>
      <w:r>
        <w:rPr/>
        <w:t>Permanent heat, light and ventilation shall be installed and operating during and after installation, maintaining a temperature range of 65 to 75 degrees F (18 to 24 degrees C) and a relative humidity range of 35 percent to 50 percent.</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its sub floor construction materials to be free from manufacturing defects for a minimum of two years and its integrated vinyl surfaces to be free from manufacturing defects for five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Harlequin Floors, which is located at:1531 Glen Ave.Moorestown, NJ 08057Toll Free Tel: 800-642-6440Fax: 856-231-4403Email: </w:t>
      </w:r>
      <w:hyperlink r:id="rId_4519F8_1" w:history="1">
        <w:tooltip>request info (contact@harlequinfloors.com) downloads</w:tooltip>
        <w:r>
          <w:rPr>
            <w:rStyle w:val="Hyperlink"/>
            <w:color w:val="802020"/>
            <w:u w:val="single"/>
          </w:rPr>
          <w:t>request info (contact@harlequinfloors.com)</w:t>
        </w:r>
      </w:hyperlink>
      <w:r>
        <w:rPr/>
        <w:t>;Web: </w:t>
      </w:r>
      <w:hyperlink r:id="rId_4519F8_2" w:history="1">
        <w:tooltip>https://us.harlequinfloors.com downloads</w:tooltip>
        <w:r>
          <w:rPr>
            <w:rStyle w:val="Hyperlink"/>
            <w:color w:val="802020"/>
            <w:u w:val="single"/>
          </w:rPr>
          <w:t>https://us.harlequinfloors.com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Harlequin Activity Sprung Floor System. Delete if not required.</w:t>
      </w:r>
    </w:p>
    <w:p w:rsidR="ABFFABFF" w:rsidRDefault="ABFFABFF" w:rsidP="ABFFABFF">
      <w:pPr>
        <w:pStyle w:val="ARCATArticle"/>
        <w:numPr>
          <w:ilvl w:val="1"/>
          <w:numId w:val="1"/>
        </w:numPr>
        <w:rPr/>
      </w:pPr>
      <w:r>
        <w:rPr/>
        <w:t>HARLEQUIN ACTIVITY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Activity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64 percent.</w:t>
      </w:r>
    </w:p>
    <w:p w:rsidR="ABFFABFF" w:rsidRDefault="ABFFABFF" w:rsidP="ABFFABFF">
      <w:pPr>
        <w:pStyle w:val="ARCATSubPara"/>
        <w:numPr>
          <w:ilvl w:val="3"/>
          <w:numId w:val="1"/>
        </w:numPr>
        <w:rPr/>
      </w:pPr>
      <w:r>
        <w:rPr/>
        <w:t>Vertical Deformation: 0.15 inch (3.8 mm).</w:t>
      </w:r>
    </w:p>
    <w:p w:rsidR="ABFFABFF" w:rsidRDefault="ABFFABFF" w:rsidP="ABFFABFF">
      <w:pPr>
        <w:pStyle w:val="ARCATSubPara"/>
        <w:numPr>
          <w:ilvl w:val="3"/>
          <w:numId w:val="1"/>
        </w:numPr>
        <w:rPr/>
      </w:pPr>
      <w:r>
        <w:rPr/>
        <w:t>Area Deflection: 7.20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pPr>
        <w:pStyle w:val="ARCATnote"/>
        <w:rPr/>
      </w:pPr>
      <w:r>
        <w:rPr/>
        <w:t>** NOTE TO SPECIFIER ** Delete surface not required.</w:t>
      </w:r>
    </w:p>
    <w:p w:rsidR="ABFFABFF" w:rsidRDefault="ABFFABFF" w:rsidP="ABFFABFF">
      <w:pPr>
        <w:pStyle w:val="ARCATSubPara"/>
        <w:numPr>
          <w:ilvl w:val="3"/>
          <w:numId w:val="1"/>
        </w:numPr>
        <w:rPr/>
      </w:pPr>
      <w:r>
        <w:rPr/>
        <w:t>Weight with Vinyl Surface: 5.1 lbs per sq ft (0.244 kPa)</w:t>
      </w:r>
    </w:p>
    <w:p w:rsidR="ABFFABFF" w:rsidRDefault="ABFFABFF" w:rsidP="ABFFABFF">
      <w:pPr>
        <w:pStyle w:val="ARCATSubPara"/>
        <w:numPr>
          <w:ilvl w:val="3"/>
          <w:numId w:val="1"/>
        </w:numPr>
        <w:rPr/>
      </w:pPr>
      <w:r>
        <w:rPr/>
        <w:t>Weight with Hardwood Surface: 6.8 lbs per sq ft (0.326 kPa)</w:t>
      </w:r>
    </w:p>
    <w:p w:rsidR="ABFFABFF" w:rsidRDefault="ABFFABFF" w:rsidP="ABFFABFF">
      <w:pPr>
        <w:pStyle w:val="ARCATSubPara"/>
        <w:numPr>
          <w:ilvl w:val="3"/>
          <w:numId w:val="1"/>
        </w:numPr>
        <w:rPr/>
      </w:pPr>
      <w:r>
        <w:rPr/>
        <w:t>Overall Thickness: 2 inches (51 mm) nominal. </w:t>
      </w:r>
    </w:p>
    <w:p w:rsidR="ABFFABFF" w:rsidRDefault="ABFFABFF" w:rsidP="ABFFABFF">
      <w:pPr>
        <w:pStyle w:val="ARCATSubSub1"/>
        <w:numPr>
          <w:ilvl w:val="4"/>
          <w:numId w:val="1"/>
        </w:numPr>
        <w:rPr/>
      </w:pPr>
      <w:r>
        <w:rPr/>
        <w:t>With Vinyl: 2-1/8 inch (54 mm)nominal. </w:t>
      </w:r>
    </w:p>
    <w:p w:rsidR="ABFFABFF" w:rsidRDefault="ABFFABFF" w:rsidP="ABFFABFF">
      <w:pPr>
        <w:pStyle w:val="ARCATSubSub1"/>
        <w:numPr>
          <w:ilvl w:val="4"/>
          <w:numId w:val="1"/>
        </w:numPr>
        <w:rPr/>
      </w:pPr>
      <w:r>
        <w:rPr/>
        <w:t>With Hardwood: 2-1/4 (57 mm) inch nominal. </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w:t>
      </w:r>
    </w:p>
    <w:p w:rsidR="ABFFABFF" w:rsidRDefault="ABFFABFF" w:rsidP="ABFFABFF">
      <w:pPr>
        <w:pStyle w:val="ARCATParagraph"/>
        <w:numPr>
          <w:ilvl w:val="2"/>
          <w:numId w:val="1"/>
        </w:numPr>
        <w:rPr/>
      </w:pPr>
      <w:r>
        <w:rPr/>
        <w:t>Top Panel, Sub-surface: Semi-flexible Harlequin moisture resistant suspension panels.</w:t>
      </w:r>
    </w:p>
    <w:p w:rsidR="ABFFABFF" w:rsidRDefault="ABFFABFF" w:rsidP="ABFFABFF">
      <w:pPr>
        <w:pStyle w:val="ARCATParagraph"/>
        <w:numPr>
          <w:ilvl w:val="2"/>
          <w:numId w:val="1"/>
        </w:numPr>
        <w:rPr/>
      </w:pPr>
      <w:r>
        <w:rPr/>
        <w:t>Lower Panel, Sub-surface: Semi-flexible, Harlequin moisture resistant suspension panels.</w:t>
      </w:r>
    </w:p>
    <w:p w:rsidR="ABFFABFF" w:rsidRDefault="ABFFABFF" w:rsidP="ABFFABFF">
      <w:pPr>
        <w:pStyle w:val="ARCATParagraph"/>
        <w:numPr>
          <w:ilvl w:val="2"/>
          <w:numId w:val="1"/>
        </w:numPr>
        <w:rPr/>
      </w:pPr>
      <w:r>
        <w:rPr/>
        <w:t>Progressive Resistance Suspension 2 layers: Synthetic, open cell, cellular urethane.</w:t>
      </w:r>
    </w:p>
    <w:p w:rsidR="ABFFABFF" w:rsidRDefault="ABFFABFF" w:rsidP="ABFFABFF">
      <w:pPr>
        <w:pStyle w:val="ARCATParagraph"/>
        <w:numPr>
          <w:ilvl w:val="2"/>
          <w:numId w:val="1"/>
        </w:numPr>
        <w:rPr/>
      </w:pPr>
      <w:r>
        <w:rPr/>
        <w:t>Damp-proof Membrane: 6 mil (0.15 mm) polyethylene.</w:t>
      </w:r>
    </w:p>
    <w:p w:rsidR="ABFFABFF" w:rsidRDefault="ABFFABFF" w:rsidP="ABFFABFF">
      <w:pPr>
        <w:pStyle w:val="ARCATParagraph"/>
        <w:numPr>
          <w:ilvl w:val="2"/>
          <w:numId w:val="1"/>
        </w:numPr>
        <w:rPr/>
      </w:pPr>
      <w:r>
        <w:rPr/>
        <w:t>Edge Trim, Skirting Profile: "P" rubber/polyurethane composite extrusion 4 inches (102 mm) high with 1 inch (25 mm) toe, black.</w:t>
      </w:r>
    </w:p>
    <w:p>
      <w:pPr>
        <w:pStyle w:val="ARCATnote"/>
        <w:rPr/>
      </w:pPr>
      <w:r>
        <w:rPr/>
        <w:t>** NOTE TO SPECIFIER ** Harlequin WoodSpring Sprung Floor System. Delete if not required.</w:t>
      </w:r>
    </w:p>
    <w:p w:rsidR="ABFFABFF" w:rsidRDefault="ABFFABFF" w:rsidP="ABFFABFF">
      <w:pPr>
        <w:pStyle w:val="ARCATArticle"/>
        <w:numPr>
          <w:ilvl w:val="1"/>
          <w:numId w:val="1"/>
        </w:numPr>
        <w:rPr/>
      </w:pPr>
      <w:r>
        <w:rPr/>
        <w:t>HARLEQUIN WOODSPRING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WoodSpring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64 percent.</w:t>
      </w:r>
    </w:p>
    <w:p w:rsidR="ABFFABFF" w:rsidRDefault="ABFFABFF" w:rsidP="ABFFABFF">
      <w:pPr>
        <w:pStyle w:val="ARCATSubPara"/>
        <w:numPr>
          <w:ilvl w:val="3"/>
          <w:numId w:val="1"/>
        </w:numPr>
        <w:rPr/>
      </w:pPr>
      <w:r>
        <w:rPr/>
        <w:t>Vertical Deformation: 0.13 inches (3.3 mm).</w:t>
      </w:r>
    </w:p>
    <w:p w:rsidR="ABFFABFF" w:rsidRDefault="ABFFABFF" w:rsidP="ABFFABFF">
      <w:pPr>
        <w:pStyle w:val="ARCATSubPara"/>
        <w:numPr>
          <w:ilvl w:val="3"/>
          <w:numId w:val="1"/>
        </w:numPr>
        <w:rPr/>
      </w:pPr>
      <w:r>
        <w:rPr/>
        <w:t>Area Deflection: 14.90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with Vinyl Surface: 5.6 lbs per sq ft (0.268 kPa).</w:t>
      </w:r>
    </w:p>
    <w:p w:rsidR="ABFFABFF" w:rsidRDefault="ABFFABFF" w:rsidP="ABFFABFF">
      <w:pPr>
        <w:pStyle w:val="ARCATSubPara"/>
        <w:numPr>
          <w:ilvl w:val="3"/>
          <w:numId w:val="1"/>
        </w:numPr>
        <w:rPr/>
      </w:pPr>
      <w:r>
        <w:rPr/>
        <w:t>Weight with Hardwood Surface: 7 lbs per sq ft (0.335 kPa).</w:t>
      </w:r>
    </w:p>
    <w:p w:rsidR="ABFFABFF" w:rsidRDefault="ABFFABFF" w:rsidP="ABFFABFF">
      <w:pPr>
        <w:pStyle w:val="ARCATSubPara"/>
        <w:numPr>
          <w:ilvl w:val="3"/>
          <w:numId w:val="1"/>
        </w:numPr>
        <w:rPr/>
      </w:pPr>
      <w:r>
        <w:rPr/>
        <w:t>Overall Thickness: 3-1/2 inch (89 mm) nominal.</w:t>
      </w:r>
    </w:p>
    <w:p w:rsidR="ABFFABFF" w:rsidRDefault="ABFFABFF" w:rsidP="ABFFABFF">
      <w:pPr>
        <w:pStyle w:val="ARCATSubSub1"/>
        <w:numPr>
          <w:ilvl w:val="4"/>
          <w:numId w:val="1"/>
        </w:numPr>
        <w:rPr/>
      </w:pPr>
      <w:r>
        <w:rPr/>
        <w:t>With Vinyl: 3-5/8 inch (92 mm) nominal.</w:t>
      </w:r>
    </w:p>
    <w:p w:rsidR="ABFFABFF" w:rsidRDefault="ABFFABFF" w:rsidP="ABFFABFF">
      <w:pPr>
        <w:pStyle w:val="ARCATSubSub1"/>
        <w:numPr>
          <w:ilvl w:val="4"/>
          <w:numId w:val="1"/>
        </w:numPr>
        <w:rPr/>
      </w:pPr>
      <w:r>
        <w:rPr/>
        <w:t>With Hardwood: 4-1/4 inch (108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w:t>
      </w:r>
    </w:p>
    <w:p>
      <w:pPr>
        <w:pStyle w:val="ARCATnote"/>
        <w:rPr/>
      </w:pPr>
      <w:r>
        <w:rPr/>
        <w:t>** NOTE TO SPECIFIER ** Delete vinyl performance surface, lower panel, sub-surface paragraph if not required.</w:t>
      </w:r>
    </w:p>
    <w:p w:rsidR="ABFFABFF" w:rsidRDefault="ABFFABFF" w:rsidP="ABFFABFF">
      <w:pPr>
        <w:pStyle w:val="ARCATParagraph"/>
        <w:numPr>
          <w:ilvl w:val="2"/>
          <w:numId w:val="1"/>
        </w:numPr>
        <w:rPr/>
      </w:pPr>
      <w:r>
        <w:rPr/>
        <w:t>Vinyl Performance Surface, Lower Panel, Sub-surface: Semi-flexible, Flooring Grade underlayment panels. Top Panel, Sub-surface: Semi-flexible, moisture-resistant suspension panels.</w:t>
      </w:r>
    </w:p>
    <w:p w:rsidR="ABFFABFF" w:rsidRDefault="ABFFABFF" w:rsidP="ABFFABFF">
      <w:pPr>
        <w:pStyle w:val="ARCATParagraph"/>
        <w:numPr>
          <w:ilvl w:val="2"/>
          <w:numId w:val="1"/>
        </w:numPr>
        <w:rPr/>
      </w:pPr>
      <w:r>
        <w:rPr/>
        <w:t>Three layers of stringers.</w:t>
      </w:r>
    </w:p>
    <w:p w:rsidR="ABFFABFF" w:rsidRDefault="ABFFABFF" w:rsidP="ABFFABFF">
      <w:pPr>
        <w:pStyle w:val="ARCATParagraph"/>
        <w:numPr>
          <w:ilvl w:val="2"/>
          <w:numId w:val="1"/>
        </w:numPr>
        <w:rPr/>
      </w:pPr>
      <w:r>
        <w:rPr/>
        <w:t>Progressive Resistance Suspension: Rubber suspension pads.</w:t>
      </w:r>
    </w:p>
    <w:p>
      <w:pPr>
        <w:pStyle w:val="ARCATnote"/>
        <w:rPr/>
      </w:pPr>
      <w:r>
        <w:rPr/>
        <w:t>** NOTE TO SPECIFIER ** Harlequin Liberty LatchLoc Sprung Floor System. Delete if not required.</w:t>
      </w:r>
    </w:p>
    <w:p w:rsidR="ABFFABFF" w:rsidRDefault="ABFFABFF" w:rsidP="ABFFABFF">
      <w:pPr>
        <w:pStyle w:val="ARCATArticle"/>
        <w:numPr>
          <w:ilvl w:val="1"/>
          <w:numId w:val="1"/>
        </w:numPr>
        <w:rPr/>
      </w:pPr>
      <w:r>
        <w:rPr/>
        <w:t>HARLEQUIN LIBERTY LATCHLOC SPRUNG FLOOR SYSTEM</w:t>
      </w:r>
    </w:p>
    <w:p w:rsidR="ABFFABFF" w:rsidRDefault="ABFFABFF" w:rsidP="ABFFABFF">
      <w:pPr>
        <w:pStyle w:val="ARCATParagraph"/>
        <w:numPr>
          <w:ilvl w:val="2"/>
          <w:numId w:val="1"/>
        </w:numPr>
        <w:rPr/>
      </w:pPr>
      <w:r>
        <w:rPr/>
        <w:t>System: The Harlequin Liberty LatchLoc Panel floor is comprised of multiple, fully pre-manufactured, panels that are joined by means of a rounded tongue and groove interconnection, with a latching system specific to Harlequin Liberty LatchLoc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by 96 inches (1219 by 2438 mm) and 48 by 48 inches (1219 by 1219 mm) panels are easily installed with one turn of an allen key. The method of installation and panel connection permits subsequent relocation of the Harlequin Liberty LatchLoc Panel System.</w:t>
      </w:r>
    </w:p>
    <w:p w:rsidR="ABFFABFF" w:rsidRDefault="ABFFABFF" w:rsidP="ABFFABFF">
      <w:pPr>
        <w:pStyle w:val="ARCATSubPara"/>
        <w:numPr>
          <w:ilvl w:val="3"/>
          <w:numId w:val="1"/>
        </w:numPr>
        <w:rPr/>
      </w:pPr>
      <w:r>
        <w:rPr/>
        <w:t>Product: Harlequin Liberty LatchLoc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0.16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Full Size: 92 lbs (41.73 kg). Half Size: 46 lbs (20.86 kg).</w:t>
      </w:r>
    </w:p>
    <w:p w:rsidR="ABFFABFF" w:rsidRDefault="ABFFABFF" w:rsidP="ABFFABFF">
      <w:pPr>
        <w:pStyle w:val="ARCATSubPara"/>
        <w:numPr>
          <w:ilvl w:val="3"/>
          <w:numId w:val="1"/>
        </w:numPr>
        <w:rPr/>
      </w:pPr>
      <w:r>
        <w:rPr/>
        <w:t>Overall Thickness: 1-1/2 inch (38 mm) nominal. </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lbs per cu ft (656 kg per 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pPr>
        <w:pStyle w:val="ARCATnote"/>
        <w:rPr/>
      </w:pPr>
      <w:r>
        <w:rPr/>
        <w:t>** NOTE TO SPECIFIER ** Harlequin Liberty Latch Loc Sprung Floor System. Delete if not required.</w:t>
      </w:r>
    </w:p>
    <w:p w:rsidR="ABFFABFF" w:rsidRDefault="ABFFABFF" w:rsidP="ABFFABFF">
      <w:pPr>
        <w:pStyle w:val="ARCATArticle"/>
        <w:numPr>
          <w:ilvl w:val="1"/>
          <w:numId w:val="1"/>
        </w:numPr>
        <w:rPr/>
      </w:pPr>
      <w:r>
        <w:rPr/>
        <w:t>HARLEQUIN LIBERTY LATCHLOC STAGE SPRUNG FLOOR SYSTEM</w:t>
      </w:r>
    </w:p>
    <w:p w:rsidR="ABFFABFF" w:rsidRDefault="ABFFABFF" w:rsidP="ABFFABFF">
      <w:pPr>
        <w:pStyle w:val="ARCATParagraph"/>
        <w:numPr>
          <w:ilvl w:val="2"/>
          <w:numId w:val="1"/>
        </w:numPr>
        <w:rPr/>
      </w:pPr>
      <w:r>
        <w:rPr/>
        <w:t>System: The Harlequin Liberty LatchLoc Stage Sprung Floor System is comprised of multiple, fully pre-manufactured, panels that are joined by means of a rounded tongue and groove interconnection, with a latching system specific to Harlequin Liberty LatchLoc Stage Sprung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Panels have tempered hardboard attached to underside for ease of sliding panels into position and to protect the elastomer blocks. Delivered in standard panel sizes of 48 by 96 inches (1219 by 2438 mm) and 48 by 48 inches (1219 by 1219 mm) panels are easily installed with one turn of an 'allen' key. The method of installation and panel connection permits subsequent relocation of the Harlequin Liberty LatchLoc Stage Panel System.</w:t>
      </w:r>
    </w:p>
    <w:p w:rsidR="ABFFABFF" w:rsidRDefault="ABFFABFF" w:rsidP="ABFFABFF">
      <w:pPr>
        <w:pStyle w:val="ARCATSubPara"/>
        <w:numPr>
          <w:ilvl w:val="3"/>
          <w:numId w:val="1"/>
        </w:numPr>
        <w:rPr/>
      </w:pPr>
      <w:r>
        <w:rPr/>
        <w:t>Product: Harlequin Liberty Latchloc Stage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Absorption:67 percent.</w:t>
      </w:r>
    </w:p>
    <w:p w:rsidR="ABFFABFF" w:rsidRDefault="ABFFABFF" w:rsidP="ABFFABFF">
      <w:pPr>
        <w:pStyle w:val="ARCATSubPara"/>
        <w:numPr>
          <w:ilvl w:val="3"/>
          <w:numId w:val="1"/>
        </w:numPr>
        <w:rPr/>
      </w:pPr>
      <w:r>
        <w:rPr/>
        <w:t>Vertical Deformation: 0.16 inches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Full Size: 94 lbs (42.64 kg). Half Size: 47 lbs (21.32).</w:t>
      </w:r>
    </w:p>
    <w:p w:rsidR="ABFFABFF" w:rsidRDefault="ABFFABFF" w:rsidP="ABFFABFF">
      <w:pPr>
        <w:pStyle w:val="ARCATSubPara"/>
        <w:numPr>
          <w:ilvl w:val="3"/>
          <w:numId w:val="1"/>
        </w:numPr>
        <w:rPr/>
      </w:pPr>
      <w:r>
        <w:rPr/>
        <w:t>Overall Thickness: 1-1/2 inch (38 mm) nominal.</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lbs per cu ft (656 kg per 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rsidR="ABFFABFF" w:rsidRDefault="ABFFABFF" w:rsidP="ABFFABFF">
      <w:pPr>
        <w:pStyle w:val="ARCATParagraph"/>
        <w:numPr>
          <w:ilvl w:val="2"/>
          <w:numId w:val="1"/>
        </w:numPr>
        <w:rPr/>
      </w:pPr>
      <w:r>
        <w:rPr/>
        <w:t>Bottom: Attached to suspension towers of stage panel model, 1/8 inch (3 mm) hardboard; tempered.</w:t>
      </w:r>
    </w:p>
    <w:p w:rsidR="ABFFABFF" w:rsidRDefault="ABFFABFF" w:rsidP="ABFFABFF">
      <w:pPr>
        <w:pStyle w:val="ARCATArticle"/>
        <w:numPr>
          <w:ilvl w:val="1"/>
          <w:numId w:val="1"/>
        </w:numPr>
        <w:rPr/>
      </w:pPr>
      <w:r>
        <w:rPr/>
        <w:t>HARLEQUIN LIBERTY HD SPRUNG FLOOR SYSTEM</w:t>
      </w:r>
    </w:p>
    <w:p w:rsidR="ABFFABFF" w:rsidRDefault="ABFFABFF" w:rsidP="ABFFABFF">
      <w:pPr>
        <w:pStyle w:val="ARCATParagraph"/>
        <w:numPr>
          <w:ilvl w:val="2"/>
          <w:numId w:val="1"/>
        </w:numPr>
        <w:rPr/>
      </w:pPr>
      <w:r>
        <w:rPr/>
        <w:t>System: Panels install as a permanent or portable floor. Panels are laid on the sub-floor in brickwork fashion so cross joins do not coincide. Panels join together by a rounded tongue and groove and secured using a single turn key latch and lock mechanism. Panels are overlaid with black polymer resin on both sides with a textured, wear resistant, anti-slip, water resistant high-grip pattern on the top surface. Panels are finished with an appropriate Harlequin vinyl performance floor. Panels and vinyl performance floor can be stored in carts, for stage crew to move.</w:t>
      </w:r>
    </w:p>
    <w:p w:rsidR="ABFFABFF" w:rsidRDefault="ABFFABFF" w:rsidP="ABFFABFF">
      <w:pPr>
        <w:pStyle w:val="ARCATSubPara"/>
        <w:numPr>
          <w:ilvl w:val="3"/>
          <w:numId w:val="1"/>
        </w:numPr>
        <w:rPr/>
      </w:pPr>
      <w:r>
        <w:rPr/>
        <w:t>Product: Harlequin Liberty HD Sprung Floor System by American Harlequin Corporation.</w:t>
      </w:r>
    </w:p>
    <w:p w:rsidR="ABFFABFF" w:rsidRDefault="ABFFABFF" w:rsidP="ABFFABFF">
      <w:pPr>
        <w:pStyle w:val="ARCATParagraph"/>
        <w:numPr>
          <w:ilvl w:val="2"/>
          <w:numId w:val="1"/>
        </w:numPr>
        <w:rPr/>
      </w:pPr>
      <w:r>
        <w:rPr/>
        <w:t>Performance: For challenging environments.</w:t>
      </w:r>
    </w:p>
    <w:p w:rsidR="ABFFABFF" w:rsidRDefault="ABFFABFF" w:rsidP="ABFFABFF">
      <w:pPr>
        <w:pStyle w:val="ARCATSubPara"/>
        <w:numPr>
          <w:ilvl w:val="3"/>
          <w:numId w:val="1"/>
        </w:numPr>
        <w:rPr/>
      </w:pPr>
      <w:r>
        <w:rPr/>
        <w:t>Uniform Distribution Load: Greater than 208 lb per sq ft (10kN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0.16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Full Size: 84 lbs (38.1). Half Size: 42 lbs (19.05 kg).</w:t>
      </w:r>
    </w:p>
    <w:p w:rsidR="ABFFABFF" w:rsidRDefault="ABFFABFF" w:rsidP="ABFFABFF">
      <w:pPr>
        <w:pStyle w:val="ARCATSubPara"/>
        <w:numPr>
          <w:ilvl w:val="3"/>
          <w:numId w:val="1"/>
        </w:numPr>
        <w:rPr/>
      </w:pPr>
      <w:r>
        <w:rPr/>
        <w:t>Overall Thickness: 1-1/2 inch (38 mm) nominal. </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Freestyle. Thickness: 0.180 inch (4.5 mm).</w:t>
      </w:r>
    </w:p>
    <w:p w:rsidR="ABFFABFF" w:rsidRDefault="ABFFABFF" w:rsidP="ABFFABFF">
      <w:pPr>
        <w:pStyle w:val="ARCATSubPara"/>
        <w:numPr>
          <w:ilvl w:val="3"/>
          <w:numId w:val="1"/>
        </w:numPr>
        <w:rPr/>
      </w:pPr>
      <w:r>
        <w:rPr/>
        <w:t>Vinyl Performance Surface: Harlequin Hi-Shine. Thickness: 0.060 inches (1.5 mm).</w:t>
      </w:r>
    </w:p>
    <w:p w:rsidR="ABFFABFF" w:rsidRDefault="ABFFABFF" w:rsidP="ABFFABFF">
      <w:pPr>
        <w:pStyle w:val="ARCATSubPara"/>
        <w:numPr>
          <w:ilvl w:val="3"/>
          <w:numId w:val="1"/>
        </w:numPr>
        <w:rPr/>
      </w:pPr>
      <w:r>
        <w:rPr/>
        <w:t>Vinyl Performance Surface: Harlequin Marine.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Panels: Birch plywood, 1-1/2 inches (38 mm).</w:t>
      </w:r>
    </w:p>
    <w:p w:rsidR="ABFFABFF" w:rsidRDefault="ABFFABFF" w:rsidP="ABFFABFF">
      <w:pPr>
        <w:pStyle w:val="ARCATParagraph"/>
        <w:numPr>
          <w:ilvl w:val="2"/>
          <w:numId w:val="1"/>
        </w:numPr>
        <w:rPr/>
      </w:pPr>
      <w:r>
        <w:rPr/>
        <w:t>Panel Overlay: A 220 g black polymer resin on both sides of the plywood. The wear side has a textured, high grip pattern; the reverse side is smooth.</w:t>
      </w:r>
    </w:p>
    <w:p w:rsidR="ABFFABFF" w:rsidRDefault="ABFFABFF" w:rsidP="ABFFABFF">
      <w:pPr>
        <w:pStyle w:val="ARCATParagraph"/>
        <w:numPr>
          <w:ilvl w:val="2"/>
          <w:numId w:val="1"/>
        </w:numPr>
        <w:rPr/>
      </w:pPr>
      <w:r>
        <w:rPr/>
        <w:t>Vibration Isolation: Dual density shock dampening elastomer pads at predetermined intervals.</w:t>
      </w:r>
    </w:p>
    <w:p>
      <w:pPr>
        <w:pStyle w:val="ARCATnote"/>
        <w:rPr/>
      </w:pPr>
      <w:r>
        <w:rPr/>
        <w:t>** NOTE TO SPECIFIER ** Delete if not required.</w:t>
      </w:r>
    </w:p>
    <w:p w:rsidR="ABFFABFF" w:rsidRDefault="ABFFABFF" w:rsidP="ABFFABFF">
      <w:pPr>
        <w:pStyle w:val="ARCATArticle"/>
        <w:numPr>
          <w:ilvl w:val="1"/>
          <w:numId w:val="1"/>
        </w:numPr>
        <w:rPr/>
      </w:pPr>
      <w:r>
        <w:rPr/>
        <w:t>HARLEQUIN AERODECK SPRUNG FLOOR SYSTEM</w:t>
      </w:r>
    </w:p>
    <w:p w:rsidR="ABFFABFF" w:rsidRDefault="ABFFABFF" w:rsidP="ABFFABFF">
      <w:pPr>
        <w:pStyle w:val="ARCATParagraph"/>
        <w:numPr>
          <w:ilvl w:val="2"/>
          <w:numId w:val="1"/>
        </w:numPr>
        <w:rPr/>
      </w:pPr>
      <w:r>
        <w:rPr/>
        <w:t>System: The Harlequin AeroDeck Panel floor is comprised of multiple, fully pre-manufactured, panels that are joined by means of a modified tongue and groove interconnection, with a latching system specific to Harlequin AeroDeck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by 96 inches (1219 by 2438 mm) and 48 by 48 inches (1219 by 1219 mm) panels are easily installed with one turn of an 'Hex' key. The method of installation and panel connection permits subsequent relocation of the Harlequin Panel Floor System.</w:t>
      </w:r>
    </w:p>
    <w:p w:rsidR="ABFFABFF" w:rsidRDefault="ABFFABFF" w:rsidP="ABFFABFF">
      <w:pPr>
        <w:pStyle w:val="ARCATSubPara"/>
        <w:numPr>
          <w:ilvl w:val="3"/>
          <w:numId w:val="1"/>
        </w:numPr>
        <w:rPr/>
      </w:pPr>
      <w:r>
        <w:rPr/>
        <w:t>Product: Harlequin AeroDeck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Point Load: 321 lbs (1428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0.16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IMO FTPC Parts 2 and 5.</w:t>
      </w:r>
    </w:p>
    <w:p w:rsidR="ABFFABFF" w:rsidRDefault="ABFFABFF" w:rsidP="ABFFABFF">
      <w:pPr>
        <w:pStyle w:val="ARCATSubPara"/>
        <w:numPr>
          <w:ilvl w:val="3"/>
          <w:numId w:val="1"/>
        </w:numPr>
        <w:rPr/>
      </w:pPr>
      <w:r>
        <w:rPr/>
        <w:t>Weight per Panel: Full Size: 52 lbs (23.587 kg). Half Size: 26 lbs (11.793 kg). </w:t>
      </w:r>
    </w:p>
    <w:p w:rsidR="ABFFABFF" w:rsidRDefault="ABFFABFF" w:rsidP="ABFFABFF">
      <w:pPr>
        <w:pStyle w:val="ARCATSubPara"/>
        <w:numPr>
          <w:ilvl w:val="3"/>
          <w:numId w:val="1"/>
        </w:numPr>
        <w:rPr/>
      </w:pPr>
      <w:r>
        <w:rPr/>
        <w:t>Overall Thickness: 1-13/16 inches (46 mm) nominal. </w:t>
      </w:r>
    </w:p>
    <w:p w:rsidR="ABFFABFF" w:rsidRDefault="ABFFABFF" w:rsidP="ABFFABFF">
      <w:pPr>
        <w:pStyle w:val="ARCATSubSub1"/>
        <w:numPr>
          <w:ilvl w:val="4"/>
          <w:numId w:val="1"/>
        </w:numPr>
        <w:rPr/>
      </w:pPr>
      <w:r>
        <w:rPr/>
        <w:t>With Vinyl Surface: 1-15/16 inches (49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(26.98 mm) thick, balanced construction, single piece.</w:t>
      </w:r>
    </w:p>
    <w:p w:rsidR="ABFFABFF" w:rsidRDefault="ABFFABFF" w:rsidP="ABFFABFF">
      <w:pPr>
        <w:pStyle w:val="ARCATParagraph"/>
        <w:numPr>
          <w:ilvl w:val="2"/>
          <w:numId w:val="1"/>
        </w:numPr>
        <w:rPr/>
      </w:pPr>
      <w:r>
        <w:rPr/>
        <w:t>Face: Engineered Fiber resonated panels, Polyethylene honeycomb core compressed with water proof phenolic resins yielding void free density of 41.3 lbs per cu ft (656 kg per cu m).</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0.</w:t>
      </w:r>
    </w:p>
    <w:p w:rsidR="ABFFABFF" w:rsidRDefault="ABFFABFF" w:rsidP="ABFFABFF">
      <w:pPr>
        <w:pStyle w:val="ARCATParagraph"/>
        <w:numPr>
          <w:ilvl w:val="2"/>
          <w:numId w:val="1"/>
        </w:numPr>
        <w:rPr/>
      </w:pPr>
      <w:r>
        <w:rPr/>
        <w:t>Finish: Clear, abrasion resistant, nonflammable, fiber glass panels.</w:t>
      </w:r>
    </w:p>
    <w:p w:rsidR="ABFFABFF" w:rsidRDefault="ABFFABFF" w:rsidP="ABFFABFF">
      <w:pPr>
        <w:pStyle w:val="ARCATParagraph"/>
        <w:numPr>
          <w:ilvl w:val="2"/>
          <w:numId w:val="1"/>
        </w:numPr>
        <w:rPr/>
      </w:pPr>
      <w:r>
        <w:rPr/>
        <w:t>Tongue: Dowel incorporated to panel edge at a uniform concentricity, diameter 3/8 inch (9.5 mm), length variable.</w:t>
      </w:r>
    </w:p>
    <w:p>
      <w:pPr>
        <w:pStyle w:val="ARCATnote"/>
        <w:rPr/>
      </w:pPr>
      <w:r>
        <w:rPr/>
        <w:t>** NOTE TO SPECIFIER ** Delete if not required. To be specified with a Harlequin Liberty LatchLoc Sprung Floor System. It is designed for venues who regularly put on both dance and theatrical performances and require both a sprung and a rigid floor in the same performance or rehearsal space. Enables a Harlequin Liberty LatchLoc sprung floor to be transformed to a rigid (unsprung) floor quickly and easily.</w:t>
      </w:r>
    </w:p>
    <w:p w:rsidR="ABFFABFF" w:rsidRDefault="ABFFABFF" w:rsidP="ABFFABFF">
      <w:pPr>
        <w:pStyle w:val="ARCATArticle"/>
        <w:numPr>
          <w:ilvl w:val="1"/>
          <w:numId w:val="1"/>
        </w:numPr>
        <w:rPr/>
      </w:pPr>
      <w:r>
        <w:rPr/>
        <w:t>HARLEQUIN LIBERTY SWITCH</w:t>
      </w:r>
    </w:p>
    <w:p w:rsidR="ABFFABFF" w:rsidRDefault="ABFFABFF" w:rsidP="ABFFABFF">
      <w:pPr>
        <w:pStyle w:val="ARCATParagraph"/>
        <w:numPr>
          <w:ilvl w:val="2"/>
          <w:numId w:val="1"/>
        </w:numPr>
        <w:rPr/>
      </w:pPr>
      <w:r>
        <w:rPr/>
        <w:t>System: The Harlequin Liberty Switch Panel floor system. A professional multi-use, low maintenance floor system which transforms between a rigid theatrical floor and a sprung performance dance floor at the touch of a button. Recommended for use with a Harlequin performance top surface.</w:t>
      </w:r>
    </w:p>
    <w:p w:rsidR="ABFFABFF" w:rsidRDefault="ABFFABFF" w:rsidP="ABFFABFF">
      <w:pPr>
        <w:pStyle w:val="ARCATSubPara"/>
        <w:numPr>
          <w:ilvl w:val="3"/>
          <w:numId w:val="1"/>
        </w:numPr>
        <w:rPr/>
      </w:pPr>
      <w:r>
        <w:rPr/>
        <w:t>Floor System: Base units, with drive and control mechanisms, topped with Harlequin sprung floor panels.</w:t>
      </w:r>
    </w:p>
    <w:p>
      <w:pPr>
        <w:pStyle w:val="ARCATnote"/>
        <w:rPr/>
      </w:pPr>
      <w:r>
        <w:rPr/>
        <w:t>** NOTE TO SPECIFIER ** Delete track system option not required. Custom track systems are available for various load and space requirements. Contact Manufacturer for more information.</w:t>
      </w:r>
    </w:p>
    <w:p w:rsidR="ABFFABFF" w:rsidRDefault="ABFFABFF" w:rsidP="ABFFABFF">
      <w:pPr>
        <w:pStyle w:val="ARCATSubSub1"/>
        <w:numPr>
          <w:ilvl w:val="4"/>
          <w:numId w:val="1"/>
        </w:numPr>
        <w:rPr/>
      </w:pPr>
      <w:r>
        <w:rPr/>
        <w:t>Standard Track System: 3 track.</w:t>
      </w:r>
    </w:p>
    <w:p w:rsidR="ABFFABFF" w:rsidRDefault="ABFFABFF" w:rsidP="ABFFABFF">
      <w:pPr>
        <w:pStyle w:val="ARCATSubSub1"/>
        <w:numPr>
          <w:ilvl w:val="4"/>
          <w:numId w:val="1"/>
        </w:numPr>
        <w:rPr/>
      </w:pPr>
      <w:r>
        <w:rPr/>
        <w:t>Custom Track System: 2-4 track.</w:t>
      </w:r>
    </w:p>
    <w:p w:rsidR="ABFFABFF" w:rsidRDefault="ABFFABFF" w:rsidP="ABFFABFF">
      <w:pPr>
        <w:pStyle w:val="ARCATSubSub1"/>
        <w:numPr>
          <w:ilvl w:val="4"/>
          <w:numId w:val="1"/>
        </w:numPr>
        <w:rPr/>
      </w:pPr>
      <w:r>
        <w:rPr/>
        <w:t>May be configured to incorporate features such as traps, lifts and revolves as required.</w:t>
      </w:r>
    </w:p>
    <w:p w:rsidR="ABFFABFF" w:rsidRDefault="ABFFABFF" w:rsidP="ABFFABFF">
      <w:pPr>
        <w:pStyle w:val="ARCATSubSub1"/>
        <w:numPr>
          <w:ilvl w:val="4"/>
          <w:numId w:val="1"/>
        </w:numPr>
        <w:rPr/>
      </w:pPr>
      <w:r>
        <w:rPr/>
        <w:t>Can be "zoned" to create sprung or ridged areas within floor as required. </w:t>
      </w:r>
    </w:p>
    <w:p w:rsidR="ABFFABFF" w:rsidRDefault="ABFFABFF" w:rsidP="ABFFABFF">
      <w:pPr>
        <w:pStyle w:val="ARCATSubSub1"/>
        <w:numPr>
          <w:ilvl w:val="4"/>
          <w:numId w:val="1"/>
        </w:numPr>
        <w:rPr/>
      </w:pPr>
      <w:r>
        <w:rPr/>
        <w:t>Transforms from rigid to sprung mode in under 30 seconds; subject to size of installation and power supply requirement.</w:t>
      </w:r>
    </w:p>
    <w:p w:rsidR="ABFFABFF" w:rsidRDefault="ABFFABFF" w:rsidP="ABFFABFF">
      <w:pPr>
        <w:pStyle w:val="ARCATSubPara"/>
        <w:numPr>
          <w:ilvl w:val="3"/>
          <w:numId w:val="1"/>
        </w:numPr>
        <w:rPr/>
      </w:pPr>
      <w:r>
        <w:rPr/>
        <w:t>Base Units: House a series of moving carriages connected by side bars running on guide rails powered by actuators located at the ends of each row.</w:t>
      </w:r>
    </w:p>
    <w:p w:rsidR="ABFFABFF" w:rsidRDefault="ABFFABFF" w:rsidP="ABFFABFF">
      <w:pPr>
        <w:pStyle w:val="ARCATSubSub1"/>
        <w:numPr>
          <w:ilvl w:val="4"/>
          <w:numId w:val="1"/>
        </w:numPr>
        <w:rPr/>
      </w:pPr>
      <w:r>
        <w:rPr/>
        <w:t>Moving Carriages: Engage with stop blocks on underside of Harlequin sprung floor panels to create a rigid floor and disengage to create a sprung floor.</w:t>
      </w:r>
    </w:p>
    <w:p w:rsidR="ABFFABFF" w:rsidRDefault="ABFFABFF" w:rsidP="ABFFABFF">
      <w:pPr>
        <w:pStyle w:val="ARCATSubSub1"/>
        <w:numPr>
          <w:ilvl w:val="4"/>
          <w:numId w:val="1"/>
        </w:numPr>
        <w:rPr/>
      </w:pPr>
      <w:r>
        <w:rPr/>
        <w:t>Base Unit: Fitted with elastomer support battens which align with the sprung elastomer pads on the Harlequin sprung floor panel above. </w:t>
      </w:r>
    </w:p>
    <w:p w:rsidR="ABFFABFF" w:rsidRDefault="ABFFABFF" w:rsidP="ABFFABFF">
      <w:pPr>
        <w:pStyle w:val="ARCATSubSub1"/>
        <w:numPr>
          <w:ilvl w:val="4"/>
          <w:numId w:val="1"/>
        </w:numPr>
        <w:rPr/>
      </w:pPr>
      <w:r>
        <w:rPr/>
        <w:t>Top Panels: Harlequin sprung floor panels with addition of ultra-high molecular weight polyethylene (UHMWPE) low-friction blocks on the underside at predetermined centers.</w:t>
      </w:r>
    </w:p>
    <w:p w:rsidR="ABFFABFF" w:rsidRDefault="ABFFABFF" w:rsidP="ABFFABFF">
      <w:pPr>
        <w:pStyle w:val="ARCATSubPara"/>
        <w:numPr>
          <w:ilvl w:val="3"/>
          <w:numId w:val="1"/>
        </w:numPr>
        <w:rPr/>
      </w:pPr>
      <w:r>
        <w:rPr/>
        <w:t>Actuators and Associated Controller: Link to a hard-wired master control unit that is operated remotely. Compatible with stage machinery control systems.</w:t>
      </w:r>
    </w:p>
    <w:p>
      <w:pPr>
        <w:pStyle w:val="ARCATnote"/>
        <w:rPr/>
      </w:pPr>
      <w:r>
        <w:rPr/>
        <w:t>** NOTE TO SPECIFIER ** Delete controls options not required. Wireless available in the U.S.A. only</w:t>
      </w:r>
    </w:p>
    <w:p w:rsidR="ABFFABFF" w:rsidRDefault="ABFFABFF" w:rsidP="ABFFABFF">
      <w:pPr>
        <w:pStyle w:val="ARCATSubPara"/>
        <w:numPr>
          <w:ilvl w:val="3"/>
          <w:numId w:val="1"/>
        </w:numPr>
        <w:rPr/>
      </w:pPr>
      <w:r>
        <w:rPr/>
        <w:t>Controls: Hard-wired master control unit.</w:t>
      </w:r>
    </w:p>
    <w:p w:rsidR="ABFFABFF" w:rsidRDefault="ABFFABFF" w:rsidP="ABFFABFF">
      <w:pPr>
        <w:pStyle w:val="ARCATSubPara"/>
        <w:numPr>
          <w:ilvl w:val="3"/>
          <w:numId w:val="1"/>
        </w:numPr>
        <w:rPr/>
      </w:pPr>
      <w:r>
        <w:rPr/>
        <w:t>Controls: Wireless with remote monitoring.</w:t>
      </w:r>
    </w:p>
    <w:p w:rsidR="ABFFABFF" w:rsidRDefault="ABFFABFF" w:rsidP="ABFFABFF">
      <w:pPr>
        <w:pStyle w:val="ARCATSubPara"/>
        <w:numPr>
          <w:ilvl w:val="3"/>
          <w:numId w:val="1"/>
        </w:numPr>
        <w:rPr/>
      </w:pPr>
      <w:r>
        <w:rPr/>
        <w:t>Installation: By Harlequin's technical teams.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Point Load: Greater than 809 lbs (3.6 kN).</w:t>
      </w:r>
    </w:p>
    <w:p w:rsidR="ABFFABFF" w:rsidRDefault="ABFFABFF" w:rsidP="ABFFABFF">
      <w:pPr>
        <w:pStyle w:val="ARCATSubPara"/>
        <w:numPr>
          <w:ilvl w:val="3"/>
          <w:numId w:val="1"/>
        </w:numPr>
        <w:rPr/>
      </w:pPr>
      <w:r>
        <w:rPr/>
        <w:t>Distributed Load: Greater than 626 lbs per sq ft (30 kN per sq m); Standard 3 track system.</w:t>
      </w:r>
    </w:p>
    <w:p w:rsidR="ABFFABFF" w:rsidRDefault="ABFFABFF" w:rsidP="ABFFABFF">
      <w:pPr>
        <w:pStyle w:val="ARCATSubPara"/>
        <w:numPr>
          <w:ilvl w:val="3"/>
          <w:numId w:val="1"/>
        </w:numPr>
        <w:rPr/>
      </w:pPr>
      <w:r>
        <w:rPr/>
        <w:t>Weight: 5.5 lbs per sq ft (Standard 3 track system).</w:t>
      </w:r>
    </w:p>
    <w:p w:rsidR="ABFFABFF" w:rsidRDefault="ABFFABFF" w:rsidP="ABFFABFF">
      <w:pPr>
        <w:pStyle w:val="ARCATSubPara"/>
        <w:numPr>
          <w:ilvl w:val="3"/>
          <w:numId w:val="1"/>
        </w:numPr>
        <w:rPr/>
      </w:pPr>
      <w:r>
        <w:rPr/>
        <w:t>Overall Thickness: Total thickness of the Harlequin Liberty Switch System is 3-5/8 inch (91mm) nominal. Standard top panel thickness is 3/4 inch (18mm).</w:t>
      </w:r>
    </w:p>
    <w:p w:rsidR="ABFFABFF" w:rsidRDefault="ABFFABFF" w:rsidP="ABFFABFF">
      <w:pPr>
        <w:pStyle w:val="ARCATSubPara"/>
        <w:numPr>
          <w:ilvl w:val="3"/>
          <w:numId w:val="1"/>
        </w:numPr>
        <w:rPr/>
      </w:pPr>
      <w:r>
        <w:rPr/>
        <w:t>Base and Top Panels: 94-1/2 x 47-1/4 inches (1200 x 2400 mm).</w:t>
      </w:r>
    </w:p>
    <w:p w:rsidR="ABFFABFF" w:rsidRDefault="ABFFABFF" w:rsidP="ABFFABFF">
      <w:pPr>
        <w:pStyle w:val="ARCATSubPara"/>
        <w:numPr>
          <w:ilvl w:val="3"/>
          <w:numId w:val="1"/>
        </w:numPr>
        <w:rPr/>
      </w:pPr>
      <w:r>
        <w:rPr/>
        <w:t>Meets BS EN 1990:2002, BS EN 1991-1-1:2002 &amp; BS EN 1995-1-1:2004.</w:t>
      </w:r>
    </w:p>
    <w:p w:rsidR="ABFFABFF" w:rsidRDefault="ABFFABFF" w:rsidP="ABFFABFF">
      <w:pPr>
        <w:pStyle w:val="ARCATSubPara"/>
        <w:numPr>
          <w:ilvl w:val="3"/>
          <w:numId w:val="1"/>
        </w:numPr>
        <w:rPr/>
      </w:pPr>
      <w:r>
        <w:rPr/>
        <w:t>Minimum Power Supply Requirement:</w:t>
      </w:r>
    </w:p>
    <w:p w:rsidR="ABFFABFF" w:rsidRDefault="ABFFABFF" w:rsidP="ABFFABFF">
      <w:pPr>
        <w:pStyle w:val="ARCATSubSub1"/>
        <w:numPr>
          <w:ilvl w:val="4"/>
          <w:numId w:val="1"/>
        </w:numPr>
        <w:rPr/>
      </w:pPr>
      <w:r>
        <w:rPr/>
        <w:t>Per Switch Panel (3 Actuators): 24 V / 6 A.</w:t>
      </w:r>
    </w:p>
    <w:p w:rsidR="ABFFABFF" w:rsidRDefault="ABFFABFF" w:rsidP="ABFFABFF">
      <w:pPr>
        <w:pStyle w:val="ARCATSubSub1"/>
        <w:numPr>
          <w:ilvl w:val="4"/>
          <w:numId w:val="1"/>
        </w:numPr>
        <w:rPr/>
      </w:pPr>
      <w:r>
        <w:rPr/>
        <w:t>Control Unit: 120 V / 6 A.</w:t>
      </w:r>
    </w:p>
    <w:p w:rsidR="ABFFABFF" w:rsidRDefault="ABFFABFF" w:rsidP="ABFFABFF">
      <w:pPr>
        <w:pStyle w:val="ARCATParagraph"/>
        <w:numPr>
          <w:ilvl w:val="2"/>
          <w:numId w:val="1"/>
        </w:numPr>
        <w:rPr/>
      </w:pPr>
      <w:r>
        <w:rPr/>
        <w:t>Performance Surface:</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Composite Surface: Harlequin RockSure, Thickness: .25 inch (6mm)</w:t>
      </w:r>
    </w:p>
    <w:p w:rsidR="ABFFABFF" w:rsidRDefault="ABFFABFF" w:rsidP="ABFFABFF">
      <w:pPr>
        <w:pStyle w:val="ARCATSubPara"/>
        <w:numPr>
          <w:ilvl w:val="3"/>
          <w:numId w:val="1"/>
        </w:numPr>
        <w:rPr/>
      </w:pPr>
      <w:r>
        <w:rPr/>
        <w:t>Oil Tempered Hardboard (painted black).</w:t>
      </w:r>
    </w:p>
    <w:p w:rsidR="ABFFABFF" w:rsidRDefault="ABFFABFF" w:rsidP="ABFFABFF">
      <w:pPr>
        <w:pStyle w:val="ARCATArticle"/>
        <w:numPr>
          <w:ilvl w:val="1"/>
          <w:numId w:val="1"/>
        </w:numPr>
        <w:rPr/>
      </w:pPr>
      <w:r>
        <w:rPr/>
        <w:t>HARLEQUIN FLEXITY SPRUNG FLOOR SYSTEM</w:t>
      </w:r>
    </w:p>
    <w:p w:rsidR="ABFFABFF" w:rsidRDefault="ABFFABFF" w:rsidP="ABFFABFF">
      <w:pPr>
        <w:pStyle w:val="ARCATParagraph"/>
        <w:numPr>
          <w:ilvl w:val="2"/>
          <w:numId w:val="1"/>
        </w:numPr>
        <w:rPr/>
      </w:pPr>
      <w:r>
        <w:rPr/>
        <w:t>System: For permanent or semi-permanent installation. Panels are laid in brickwork fashion onto the sub-floor, so cross joins do not coincide. Panels join together with a tongue and groove, which are glued for permanent installations or fixed using woodscrews at predetermined points for a semi-permanent solution. Finished by choosing an appropriate vinyl or engineered hardwood performance floor surface.</w:t>
      </w:r>
    </w:p>
    <w:p w:rsidR="ABFFABFF" w:rsidRDefault="ABFFABFF" w:rsidP="ABFFABFF">
      <w:pPr>
        <w:pStyle w:val="ARCATSubPara"/>
        <w:numPr>
          <w:ilvl w:val="3"/>
          <w:numId w:val="1"/>
        </w:numPr>
        <w:rPr/>
      </w:pPr>
      <w:r>
        <w:rPr/>
        <w:t>Product: Harlequin Flexity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0.15 inches (3.9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BS EN 14904:2006, BS EN 1991-1-1:2002.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68 lbs.</w:t>
      </w:r>
    </w:p>
    <w:p w:rsidR="ABFFABFF" w:rsidRDefault="ABFFABFF" w:rsidP="ABFFABFF">
      <w:pPr>
        <w:pStyle w:val="ARCATSubPara"/>
        <w:numPr>
          <w:ilvl w:val="3"/>
          <w:numId w:val="1"/>
        </w:numPr>
        <w:rPr/>
      </w:pPr>
      <w:r>
        <w:rPr/>
        <w:t>Overall Thickness: 1-1/2 inch (38 mm) nominal.</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Note the hardwood option is a special order. Contact the Manufacturer for more detailed information.</w:t>
      </w:r>
    </w:p>
    <w:p w:rsidR="ABFFABFF" w:rsidRDefault="ABFFABFF" w:rsidP="ABFFABFF">
      <w:pPr>
        <w:pStyle w:val="ARCATSubPara"/>
        <w:numPr>
          <w:ilvl w:val="3"/>
          <w:numId w:val="1"/>
        </w:numPr>
        <w:rPr/>
      </w:pPr>
      <w:r>
        <w:rPr/>
        <w:t>Harlequin Engineered Hardwood Performance Surface.</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Freestyle. Thickness: 0.180 inch (4.5 mm).</w:t>
      </w:r>
    </w:p>
    <w:p w:rsidR="ABFFABFF" w:rsidRDefault="ABFFABFF" w:rsidP="ABFFABFF">
      <w:pPr>
        <w:pStyle w:val="ARCATSubPara"/>
        <w:numPr>
          <w:ilvl w:val="3"/>
          <w:numId w:val="1"/>
        </w:numPr>
        <w:rPr/>
      </w:pPr>
      <w:r>
        <w:rPr/>
        <w:t>Vinyl Performance Surface: Harlequin Hi-Shine. Thickness: 0.060 inches (1.5 mm).</w:t>
      </w:r>
    </w:p>
    <w:p w:rsidR="ABFFABFF" w:rsidRDefault="ABFFABFF" w:rsidP="ABFFABFF">
      <w:pPr>
        <w:pStyle w:val="ARCATSubPara"/>
        <w:numPr>
          <w:ilvl w:val="3"/>
          <w:numId w:val="1"/>
        </w:numPr>
        <w:rPr/>
      </w:pPr>
      <w:r>
        <w:rPr/>
        <w:t>Vinyl Performance Surface: Harlequin Marine.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Panels: Birch plywood stained black.</w:t>
      </w:r>
    </w:p>
    <w:p w:rsidR="ABFFABFF" w:rsidRDefault="ABFFABFF" w:rsidP="ABFFABFF">
      <w:pPr>
        <w:pStyle w:val="ARCATSubPara"/>
        <w:numPr>
          <w:ilvl w:val="3"/>
          <w:numId w:val="1"/>
        </w:numPr>
        <w:rPr/>
      </w:pPr>
      <w:r>
        <w:rPr/>
        <w:t>Floor Panel: 88 x 48 inches (2235 x 1219 mm</w:t>
      </w:r>
    </w:p>
    <w:p w:rsidR="ABFFABFF" w:rsidRDefault="ABFFABFF" w:rsidP="ABFFABFF">
      <w:pPr>
        <w:pStyle w:val="ARCATSubPara"/>
        <w:numPr>
          <w:ilvl w:val="3"/>
          <w:numId w:val="1"/>
        </w:numPr>
        <w:rPr/>
      </w:pPr>
      <w:r>
        <w:rPr/>
        <w:t>Dance Surface Size: 42 x 87 inches (1067 x 2210 mm</w:t>
      </w:r>
    </w:p>
    <w:p w:rsidR="ABFFABFF" w:rsidRDefault="ABFFABFF" w:rsidP="ABFFABFF">
      <w:pPr>
        <w:pStyle w:val="ARCATSubPara"/>
        <w:numPr>
          <w:ilvl w:val="3"/>
          <w:numId w:val="1"/>
        </w:numPr>
        <w:rPr/>
      </w:pPr>
      <w:r>
        <w:rPr/>
        <w:t>Thickness: 1-1/2 inches (38 mm).</w:t>
      </w:r>
    </w:p>
    <w:p w:rsidR="ABFFABFF" w:rsidRDefault="ABFFABFF" w:rsidP="ABFFABFF">
      <w:pPr>
        <w:pStyle w:val="ARCATParagraph"/>
        <w:numPr>
          <w:ilvl w:val="2"/>
          <w:numId w:val="1"/>
        </w:numPr>
        <w:rPr/>
      </w:pPr>
      <w:r>
        <w:rPr/>
        <w:t>Vibration Isolation: Dual density shock dampening elastomer pads at predetermined intervals.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pPr>
        <w:pStyle w:val="ARCATnote"/>
        <w:rPr/>
      </w:pPr>
      <w:r>
        <w:rPr/>
        <w:t>** NOTE TO SPECIFIER ** Traditional coverings including thermoplastic, linoleum and ceramic tiles need not be removed from existing sub floors. Delete provisions for wood and concrete floors not applicable.</w:t>
      </w:r>
    </w:p>
    <w:p w:rsidR="ABFFABFF" w:rsidRDefault="ABFFABFF" w:rsidP="ABFFABFF">
      <w:pPr>
        <w:pStyle w:val="ARCATSubPara"/>
        <w:numPr>
          <w:ilvl w:val="3"/>
          <w:numId w:val="1"/>
        </w:numPr>
        <w:rPr/>
      </w:pPr>
      <w:r>
        <w:rPr/>
        <w:t>The Contractor shall provide a concrete slab smooth and level to a tolerance of 1/8 inch (3.2 mm) in a 10 ft (3 m) radius. High areas shall be ground down and low areas filled with appropriate leveling compounds.</w:t>
      </w:r>
    </w:p>
    <w:p w:rsidR="ABFFABFF" w:rsidRDefault="ABFFABFF" w:rsidP="ABFFABFF">
      <w:pPr>
        <w:pStyle w:val="ARCATSubPara"/>
        <w:numPr>
          <w:ilvl w:val="3"/>
          <w:numId w:val="1"/>
        </w:numPr>
        <w:rPr/>
      </w:pPr>
      <w:r>
        <w:rPr/>
        <w:t>Concrete sub floors shall be cured and dry to industry standards. They shall have an adequate moisture barrier beneath and at the perimeter of the slab.</w:t>
      </w:r>
    </w:p>
    <w:p w:rsidR="ABFFABFF" w:rsidRDefault="ABFFABFF" w:rsidP="ABFFABFF">
      <w:pPr>
        <w:pStyle w:val="ARCATSubPara"/>
        <w:numPr>
          <w:ilvl w:val="3"/>
          <w:numId w:val="1"/>
        </w:numPr>
        <w:rPr/>
      </w:pPr>
      <w:r>
        <w:rPr/>
        <w:t>Wood sub floors shall be structurally sound, and level. Loose boards and nails shall be secured and gaps filled.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Flooring shall be stored on the premises for 24 to 48 hours before installation commences, or as required for acclimation. The flooring installer will make final determination of acclimation period.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CDDC"
  Type="http://schemas.openxmlformats.org/officeDocument/2006/relationships/image"
  Target="https://www.arcat.com/clients/gfx/amharleq.png"
  TargetMode="External"
/>
<Relationship
  Id="rId_796590_1"
  Type="http://schemas.openxmlformats.org/officeDocument/2006/relationships/hyperlink"
  Target="https://arcat.com/rfi?action=email&amp;company=Harlequin%252BFloors&amp;message=RE%253A%2520Spec%2520Question%2520(09647ahc)%253A%2520&amp;coid=42807&amp;spec=09647ahc&amp;rep=&amp;fax=856-231-4403"
  TargetMode="External"
/>
<Relationship
  Id="rId_796590_2"
  Type="http://schemas.openxmlformats.org/officeDocument/2006/relationships/hyperlink"
  Target="https://us.harlequinfloors.com"
  TargetMode="External"
/>
<Relationship
  Id="rId_796590_3"
  Type="http://schemas.openxmlformats.org/officeDocument/2006/relationships/hyperlink"
  Target="https://arcat.com/company/harlequin-floors-42807"
  TargetMode="External"
/>
<Relationship
  Id="rId_4519F8_1"
  Type="http://schemas.openxmlformats.org/officeDocument/2006/relationships/hyperlink"
  Target="https://arcat.com/rfi?action=email&amp;company=Harlequin%252BFloors&amp;message=RE%253A%2520Spec%2520Question%2520(09647ahc)%253A%2520&amp;coid=42807&amp;spec=09647ahc&amp;rep=&amp;fax=856-231-4403"
  TargetMode="External"
/>
<Relationship
  Id="rId_4519F8_2"
  Type="http://schemas.openxmlformats.org/officeDocument/2006/relationships/hyperlink"
  Target="https://us.harlequinfl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