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arveyin.png&quot; \* MERGEFORMAT \d  \x \y">
        <w:r>
          <w:drawing>
            <wp:inline distT="0" distB="0" distL="0" distR="0">
              <wp:extent cx="3810000" cy="1905000"/>
              <wp:effectExtent l="0" t="0" r="0" b="0"/>
              <wp:docPr id="1" name="Picture rId_8AD7F6" descr="https://www.arcat.com/clients/gfx/harvey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AD7F6" descr="https://www.arcat.com/clients/gfx/harveyin.png"/>
                      <pic:cNvPicPr>
                        <a:picLocks noChangeAspect="1" noChangeArrowheads="1"/>
                      </pic:cNvPicPr>
                    </pic:nvPicPr>
                    <pic:blipFill>
                      <a:blip r:link="rId_8AD7F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56 73</w:t>
      </w:r>
    </w:p>
    <w:p>
      <w:pPr>
        <w:pStyle w:val="ARCATTitle"/>
        <w:jc w:val="center"/>
        <w:rPr/>
      </w:pPr>
      <w:r>
        <w:rPr/>
        <w:t>ACOUSTICAL VINYL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2018 - 2023 ARCAT, Inc. - All rights reserved</w:t>
      </w:r>
    </w:p>
    <w:p>
      <w:pPr>
        <w:pStyle w:val="ARCATNormal"/>
        <w:rPr/>
      </w:pPr>
    </w:p>
    <w:p>
      <w:pPr>
        <w:pStyle w:val="ARCATnote"/>
        <w:rPr/>
      </w:pPr>
      <w:r>
        <w:rPr/>
        <w:t>** NOTE TO SPECIFIER ** Harvey Building Products ; Acoustical Vinyl Windows.</w:t>
      </w:r>
      <w:r>
        <w:rPr/>
        <w:br/>
        <w:t>.</w:t>
      </w:r>
      <w:r>
        <w:rPr/>
        <w:br/>
        <w:t>This section is based on the products of Harvey Building Products , which is located at:</w:t>
      </w:r>
      <w:r>
        <w:rPr/>
        <w:br/>
        <w:t>1400 Main St.</w:t>
      </w:r>
      <w:r>
        <w:rPr/>
        <w:br/>
        <w:t>Waltham, MA 02451-1689</w:t>
      </w:r>
      <w:r>
        <w:rPr/>
        <w:br/>
        <w:t>Toll Free Tel: 800-822-0437</w:t>
      </w:r>
      <w:r>
        <w:rPr/>
        <w:br/>
        <w:t>Email: </w:t>
      </w:r>
      <w:hyperlink r:id="rId_64BEC8_1" w:history="1">
        <w:tooltip>request info (architects@harveybp.com) downloads</w:tooltip>
        <w:r>
          <w:rPr>
            <w:rStyle w:val="Hyperlink"/>
            <w:color w:val="802020"/>
            <w:u w:val="single"/>
          </w:rPr>
          <w:t>request info (architects@harveybp.com)</w:t>
        </w:r>
      </w:hyperlink>
      <w:r>
        <w:rPr/>
        <w:t/>
      </w:r>
      <w:r>
        <w:rPr/>
        <w:br/>
        <w:t>Web: </w:t>
      </w:r>
      <w:hyperlink r:id="rId_64BEC8_2" w:history="1">
        <w:tooltip>https://www.harveywindows.com downloads</w:tooltip>
        <w:r>
          <w:rPr>
            <w:rStyle w:val="Hyperlink"/>
            <w:color w:val="802020"/>
            <w:u w:val="single"/>
          </w:rPr>
          <w:t>https://www.harveywindows.com</w:t>
        </w:r>
      </w:hyperlink>
      <w:r>
        <w:rPr/>
        <w:t>  </w:t>
      </w:r>
      <w:r>
        <w:rPr/>
        <w:br/>
        <w:t> [ </w:t>
      </w:r>
      <w:hyperlink r:id="rId_64BEC8_3" w:history="1">
        <w:tooltip>Click Here downloads</w:tooltip>
        <w:r>
          <w:rPr>
            <w:rStyle w:val="Hyperlink"/>
            <w:color w:val="802020"/>
            <w:u w:val="single"/>
          </w:rPr>
          <w:t>Click Here</w:t>
        </w:r>
      </w:hyperlink>
      <w:r>
        <w:rPr/>
        <w:t> ] for additional information.</w:t>
      </w:r>
      <w:r>
        <w:rPr/>
        <w:br/>
        <w:t>Harvey Building Products is the leading manufacturer of insulating windows and doors and the premier wholesale distributor of quality building products in the Northeastern part of the United States. Distribution is primarily professional contractors and builders via strategically located branches as well as an extensive fleet of company owned trucks.</w:t>
      </w:r>
      <w:r>
        <w:rPr/>
        <w:br/>
        <w:t>Harvey Acoustic windows help make homes quieter with noise reduction technology, but as an added bonus they also achieve significant heating and cooling cost savings. Our Acoustic windows integrate our premium storm window and special glazing to help make your living space peaceful and comfortable.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Acoustical Double Hung Vinyl Windows.</w:t>
      </w:r>
    </w:p>
    <w:p w:rsidR="ABFFABFF" w:rsidRDefault="ABFFABFF" w:rsidP="ABFFABFF">
      <w:pPr>
        <w:pStyle w:val="ARCATParagraph"/>
        <w:numPr>
          <w:ilvl w:val="2"/>
          <w:numId w:val="1"/>
        </w:numPr>
        <w:rPr/>
      </w:pPr>
      <w:r>
        <w:rPr/>
        <w:t>Acoustical Casement Vinyl Windows.</w:t>
      </w:r>
    </w:p>
    <w:p w:rsidR="ABFFABFF" w:rsidRDefault="ABFFABFF" w:rsidP="ABFFABFF">
      <w:pPr>
        <w:pStyle w:val="ARCATParagraph"/>
        <w:numPr>
          <w:ilvl w:val="2"/>
          <w:numId w:val="1"/>
        </w:numPr>
        <w:rPr/>
      </w:pPr>
      <w:r>
        <w:rPr/>
        <w:t>Acoustical Awning Vinyl Windows.</w:t>
      </w:r>
    </w:p>
    <w:p w:rsidR="ABFFABFF" w:rsidRDefault="ABFFABFF" w:rsidP="ABFFABFF">
      <w:pPr>
        <w:pStyle w:val="ARCATParagraph"/>
        <w:numPr>
          <w:ilvl w:val="2"/>
          <w:numId w:val="1"/>
        </w:numPr>
        <w:rPr/>
      </w:pPr>
      <w:r>
        <w:rPr/>
        <w:t>Acoustical Fixed Casement Vinyl Windows.</w:t>
      </w:r>
    </w:p>
    <w:p w:rsidR="ABFFABFF" w:rsidRDefault="ABFFABFF" w:rsidP="ABFFABFF">
      <w:pPr>
        <w:pStyle w:val="ARCATParagraph"/>
        <w:numPr>
          <w:ilvl w:val="2"/>
          <w:numId w:val="1"/>
        </w:numPr>
        <w:rPr/>
      </w:pPr>
      <w:r>
        <w:rPr/>
        <w:t>Acoustical Rolling Vinyl Windows.</w:t>
      </w:r>
    </w:p>
    <w:p w:rsidR="ABFFABFF" w:rsidRDefault="ABFFABFF" w:rsidP="ABFFABFF">
      <w:pPr>
        <w:pStyle w:val="ARCATParagraph"/>
        <w:numPr>
          <w:ilvl w:val="2"/>
          <w:numId w:val="1"/>
        </w:numPr>
        <w:rPr/>
      </w:pPr>
      <w:r>
        <w:rPr/>
        <w:t>Acoustical Picture Vinyl Windows.</w:t>
      </w:r>
    </w:p>
    <w:p w:rsidR="ABFFABFF" w:rsidRDefault="ABFFABFF" w:rsidP="ABFFABFF">
      <w:pPr>
        <w:pStyle w:val="ARCATParagraph"/>
        <w:numPr>
          <w:ilvl w:val="2"/>
          <w:numId w:val="1"/>
        </w:numPr>
        <w:rPr/>
      </w:pPr>
      <w:r>
        <w:rPr/>
        <w:t>Window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46 16 - Aluminum Siding.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AAMA/WDMA/CSA 101/I.S.2/A440-05, A440-08, and A440-11 - NAFS - North American Fenestration Standard Specification for windows, doors, and skylights.</w:t>
      </w:r>
    </w:p>
    <w:p w:rsidR="ABFFABFF" w:rsidRDefault="ABFFABFF" w:rsidP="ABFFABFF">
      <w:pPr>
        <w:pStyle w:val="ARCATSubPara"/>
        <w:numPr>
          <w:ilvl w:val="3"/>
          <w:numId w:val="1"/>
        </w:numPr>
        <w:rPr/>
      </w:pPr>
      <w:r>
        <w:rPr/>
        <w:t>AAMA 701/702 - Combined Voluntary Specifications for Pile Weather strip and Replaceable Fenestration Weather seals.</w:t>
      </w:r>
    </w:p>
    <w:p w:rsidR="ABFFABFF" w:rsidRDefault="ABFFABFF" w:rsidP="ABFFABFF">
      <w:pPr>
        <w:pStyle w:val="ARCATSubPara"/>
        <w:numPr>
          <w:ilvl w:val="3"/>
          <w:numId w:val="1"/>
        </w:numPr>
        <w:rPr/>
      </w:pPr>
      <w:r>
        <w:rPr/>
        <w:t>AAMA 902 - Voluntary Specification for Sash Balances.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 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330 -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 413 - Classification for Rating Sound Insulation. (STC)</w:t>
      </w:r>
    </w:p>
    <w:p w:rsidR="ABFFABFF" w:rsidRDefault="ABFFABFF" w:rsidP="ABFFABFF">
      <w:pPr>
        <w:pStyle w:val="ARCATSubPara"/>
        <w:numPr>
          <w:ilvl w:val="3"/>
          <w:numId w:val="1"/>
        </w:numPr>
        <w:rPr/>
      </w:pPr>
      <w:r>
        <w:rPr/>
        <w:t>ASTM E 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 1332 - Standard Classification for Determination of Outdoor-Indoor Transmission Class (OITC Rating)</w:t>
      </w:r>
    </w:p>
    <w:p w:rsidR="ABFFABFF" w:rsidRDefault="ABFFABFF" w:rsidP="ABFFABFF">
      <w:pPr>
        <w:pStyle w:val="ARCATSubPara"/>
        <w:numPr>
          <w:ilvl w:val="3"/>
          <w:numId w:val="1"/>
        </w:numPr>
        <w:rPr/>
      </w:pPr>
      <w:r>
        <w:rPr/>
        <w:t>ASTM E 2190 - Standard Specification for the Classification of the Durability of Sealed Insulating Glass Units.</w:t>
      </w:r>
    </w:p>
    <w:p w:rsidR="ABFFABFF" w:rsidRDefault="ABFFABFF" w:rsidP="ABFFABFF">
      <w:pPr>
        <w:pStyle w:val="ARCATSubPara"/>
        <w:numPr>
          <w:ilvl w:val="3"/>
          <w:numId w:val="1"/>
        </w:numPr>
        <w:rPr/>
      </w:pPr>
      <w:r>
        <w:rPr/>
        <w:t>ASTM F 588 - Standard Test Methods for Measuring the Forced Entry Resistance of Window Assemblies, Excluding Glazing Impact.</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100/200/500 - Procedures for Determining Fenestration Product U-Factors, Solar Heat Gain Coefficient (SHGc), and Visible Transmittance at Normal Incidence (VT).</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Testing: Provide window units independently tested and found to be in compliance with AAMA/WDMA/CSA 101/I.S.2/A440-05, A440-08, or A440-11 performance standards.</w:t>
      </w:r>
    </w:p>
    <w:p w:rsidR="ABFFABFF" w:rsidRDefault="ABFFABFF" w:rsidP="ABFFABFF">
      <w:pPr>
        <w:pStyle w:val="ARCATParagraph"/>
        <w:numPr>
          <w:ilvl w:val="2"/>
          <w:numId w:val="1"/>
        </w:numPr>
        <w:rPr/>
      </w:pPr>
      <w:r>
        <w:rPr/>
        <w:t>Acoustical Performance Testing: Provide window units independently tested and found to be in compliance as follows:</w:t>
      </w:r>
    </w:p>
    <w:p w:rsidR="ABFFABFF" w:rsidRDefault="ABFFABFF" w:rsidP="ABFFABFF">
      <w:pPr>
        <w:pStyle w:val="ARCATSubPara"/>
        <w:numPr>
          <w:ilvl w:val="3"/>
          <w:numId w:val="1"/>
        </w:numPr>
        <w:rPr/>
      </w:pPr>
      <w:r>
        <w:rPr/>
        <w:t>STC Ratings: Tested in accordance with ASTM E 413.</w:t>
      </w:r>
    </w:p>
    <w:p w:rsidR="ABFFABFF" w:rsidRDefault="ABFFABFF" w:rsidP="ABFFABFF">
      <w:pPr>
        <w:pStyle w:val="ARCATSubPara"/>
        <w:numPr>
          <w:ilvl w:val="3"/>
          <w:numId w:val="1"/>
        </w:numPr>
        <w:rPr/>
      </w:pPr>
      <w:r>
        <w:rPr/>
        <w:t>OITC Ratings: Tested in accordance with ASTM E 1332.</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Manufacturer's technical data, product descriptions.</w:t>
      </w:r>
    </w:p>
    <w:p w:rsidR="ABFFABFF" w:rsidRDefault="ABFFABFF" w:rsidP="ABFFABFF">
      <w:pPr>
        <w:pStyle w:val="ARCATSubPara"/>
        <w:numPr>
          <w:ilvl w:val="3"/>
          <w:numId w:val="1"/>
        </w:numPr>
        <w:rPr/>
      </w:pPr>
      <w:r>
        <w:rPr/>
        <w:t>Preparation and installation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Elevation for each style window specified indicating its size, glazing type, muntin type and design.</w:t>
      </w:r>
    </w:p>
    <w:p w:rsidR="ABFFABFF" w:rsidRDefault="ABFFABFF" w:rsidP="ABFFABFF">
      <w:pPr>
        <w:pStyle w:val="ARCATSubPara"/>
        <w:numPr>
          <w:ilvl w:val="3"/>
          <w:numId w:val="1"/>
        </w:numPr>
        <w:rPr/>
      </w:pPr>
      <w:r>
        <w:rPr/>
        <w:t>Manufacturer's head, jamb and sill details for each window type specified.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Provide operating units of each style window specified.</w:t>
      </w:r>
    </w:p>
    <w:p w:rsidR="ABFFABFF" w:rsidRDefault="ABFFABFF" w:rsidP="ABFFABFF">
      <w:pPr>
        <w:pStyle w:val="ARCATSubPara"/>
        <w:numPr>
          <w:ilvl w:val="3"/>
          <w:numId w:val="1"/>
        </w:numPr>
        <w:rPr/>
      </w:pPr>
      <w:r>
        <w:rPr/>
        <w:t>Verification samples may be operating scaled-down mock-ups of actual-size units.</w:t>
      </w:r>
    </w:p>
    <w:p w:rsidR="ABFFABFF" w:rsidRDefault="ABFFABFF" w:rsidP="ABFFABFF">
      <w:pPr>
        <w:pStyle w:val="ARCATSubPara"/>
        <w:numPr>
          <w:ilvl w:val="3"/>
          <w:numId w:val="1"/>
        </w:numPr>
        <w:rPr/>
      </w:pPr>
      <w:r>
        <w:rPr/>
        <w:t>Operating hardware such as balances, sash locks and weather-stripping.</w:t>
      </w:r>
    </w:p>
    <w:p w:rsidR="ABFFABFF" w:rsidRDefault="ABFFABFF" w:rsidP="ABFFABFF">
      <w:pPr>
        <w:pStyle w:val="ARCATSubPara"/>
        <w:numPr>
          <w:ilvl w:val="3"/>
          <w:numId w:val="1"/>
        </w:numPr>
        <w:rPr/>
      </w:pPr>
      <w:r>
        <w:rPr/>
        <w:t>Verification samples will be returned to manufacturer's representative at project closeout.</w:t>
      </w:r>
    </w:p>
    <w:p w:rsidR="ABFFABFF" w:rsidRDefault="ABFFABFF" w:rsidP="ABFFABFF">
      <w:pPr>
        <w:pStyle w:val="ARCATParagraph"/>
        <w:numPr>
          <w:ilvl w:val="2"/>
          <w:numId w:val="1"/>
        </w:numPr>
        <w:rPr/>
      </w:pPr>
      <w:r>
        <w:rPr/>
        <w:t>Test Reports: Submit certified independent testing agency reports indicating window units meet or exceed specified performance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documented experience producing vinyl (PVC) windows.</w:t>
      </w:r>
    </w:p>
    <w:p w:rsidR="ABFFABFF" w:rsidRDefault="ABFFABFF" w:rsidP="ABFFABFF">
      <w:pPr>
        <w:pStyle w:val="ARCATParagraph"/>
        <w:numPr>
          <w:ilvl w:val="2"/>
          <w:numId w:val="1"/>
        </w:numPr>
        <w:rPr/>
      </w:pPr>
      <w:r>
        <w:rPr/>
        <w:t>Installer Qualifications: Minimum 2 years documented experience on projects of similar size and acceptable to window manufacturer.</w:t>
      </w:r>
    </w:p>
    <w:p w:rsidR="ABFFABFF" w:rsidRDefault="ABFFABFF" w:rsidP="ABFFABFF">
      <w:pPr>
        <w:pStyle w:val="ARCATParagraph"/>
        <w:numPr>
          <w:ilvl w:val="2"/>
          <w:numId w:val="1"/>
        </w:numPr>
        <w:rPr/>
      </w:pPr>
      <w:r>
        <w:rPr/>
        <w:t>Source Limitations: Obtain window units from one manufacturer through a single source.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installation workmanship.</w:t>
      </w:r>
    </w:p>
    <w:p w:rsidR="ABFFABFF" w:rsidRDefault="ABFFABFF" w:rsidP="ABFFABFF">
      <w:pPr>
        <w:pStyle w:val="ARCATSubPara"/>
        <w:numPr>
          <w:ilvl w:val="3"/>
          <w:numId w:val="1"/>
        </w:numPr>
        <w:rPr/>
      </w:pPr>
      <w:r>
        <w:rPr/>
        <w:t>Install in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windows to project site in undamaged condition; handle windows to prevent damage to components and to finishes.</w:t>
      </w:r>
    </w:p>
    <w:p w:rsidR="ABFFABFF" w:rsidRDefault="ABFFABFF" w:rsidP="ABFFABFF">
      <w:pPr>
        <w:pStyle w:val="ARCATParagraph"/>
        <w:numPr>
          <w:ilvl w:val="2"/>
          <w:numId w:val="1"/>
        </w:numPr>
        <w:rPr/>
      </w:pPr>
      <w:r>
        <w:rPr/>
        <w:t>Store products in manufacturer's unopened packaging, out of direct sunlight or high temperature locations,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Submit manufacturer's standard warranty against defects in workmanship and Materials.</w:t>
      </w:r>
    </w:p>
    <w:p w:rsidR="ABFFABFF" w:rsidRDefault="ABFFABFF" w:rsidP="ABFFABFF">
      <w:pPr>
        <w:pStyle w:val="ARCATSubPara"/>
        <w:numPr>
          <w:ilvl w:val="3"/>
          <w:numId w:val="1"/>
        </w:numPr>
        <w:rPr/>
      </w:pPr>
      <w:r>
        <w:rPr/>
        <w:t>Aluminum or vinyl structural members, screening and component mechanical parts, including locks, keepers, balances and sash retainers, are warranted against defects in material and workmanship for a period of ten years.</w:t>
      </w:r>
    </w:p>
    <w:p w:rsidR="ABFFABFF" w:rsidRDefault="ABFFABFF" w:rsidP="ABFFABFF">
      <w:pPr>
        <w:pStyle w:val="ARCATSubPara"/>
        <w:numPr>
          <w:ilvl w:val="3"/>
          <w:numId w:val="1"/>
        </w:numPr>
        <w:rPr/>
      </w:pPr>
      <w:r>
        <w:rPr/>
        <w:t>Aluminum members that have a baked enamel finish are warranted against blistering, peeling, flaking or checking under conditions of normal wear and service for a period of ten years.</w:t>
      </w:r>
    </w:p>
    <w:p w:rsidR="ABFFABFF" w:rsidRDefault="ABFFABFF" w:rsidP="ABFFABFF">
      <w:pPr>
        <w:pStyle w:val="ARCATSubPara"/>
        <w:numPr>
          <w:ilvl w:val="3"/>
          <w:numId w:val="1"/>
        </w:numPr>
        <w:rPr/>
      </w:pPr>
      <w:r>
        <w:rPr/>
        <w:t>Insulating glass is warranted against material obstruction of transparency resulting from film formation or dust collection on the interior surfaces for a period of ten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Harvey Building Products , which is located at:</w:t>
      </w:r>
      <w:r>
        <w:rPr/>
        <w:br/>
        <w:t>1400 Main St.</w:t>
      </w:r>
      <w:r>
        <w:rPr/>
        <w:br/>
        <w:t>Waltham, MA 02451-1689</w:t>
      </w:r>
      <w:r>
        <w:rPr/>
        <w:br/>
        <w:t>Toll Free Tel: 800-822-0437</w:t>
      </w:r>
      <w:r>
        <w:rPr/>
        <w:br/>
        <w:t>Email: </w:t>
      </w:r>
      <w:hyperlink r:id="rId_C22A7A_1" w:history="1">
        <w:tooltip>request info (architects@harveybp.com) downloads</w:tooltip>
        <w:r>
          <w:rPr>
            <w:rStyle w:val="Hyperlink"/>
            <w:color w:val="802020"/>
            <w:u w:val="single"/>
          </w:rPr>
          <w:t>request info (architects@harveybp.com)</w:t>
        </w:r>
      </w:hyperlink>
      <w:r>
        <w:rPr/>
        <w:t>;Web: </w:t>
      </w:r>
      <w:hyperlink r:id="rId_C22A7A_2" w:history="1">
        <w:tooltip>https://www.harveywindows.com downloads</w:tooltip>
        <w:r>
          <w:rPr>
            <w:rStyle w:val="Hyperlink"/>
            <w:color w:val="802020"/>
            <w:u w:val="single"/>
          </w:rPr>
          <w:t>https://www.harveywindows.com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and edit the following Acoustical Window paragraphs to include the products required for the project. Delete those not required.</w:t>
      </w:r>
    </w:p>
    <w:p w:rsidR="ABFFABFF" w:rsidRDefault="ABFFABFF" w:rsidP="ABFFABFF">
      <w:pPr>
        <w:pStyle w:val="ARCATArticle"/>
        <w:numPr>
          <w:ilvl w:val="1"/>
          <w:numId w:val="1"/>
        </w:numPr>
        <w:rPr/>
      </w:pPr>
      <w:r>
        <w:rPr/>
        <w:t>ACOUSTICAL DOUBLE HUNG WINDOWS - STC 40 / OITC 33 and STC 44 / OITC 33</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0.065 inch (1.7mm) frame thickness polyvinyl chloride (PVC) with butt joined and mechanically fastened corners. Sill thickness 0.078 inches (2mm). Both sash operable with a nominal 0.065 inch (1.7mm) wall thickness with miter cut and mechanically fastened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Snap-on applied 3/4 inch (20mm) "J"</w:t>
      </w:r>
    </w:p>
    <w:p w:rsidR="ABFFABFF" w:rsidRDefault="ABFFABFF" w:rsidP="ABFFABFF">
      <w:pPr>
        <w:pStyle w:val="ARCATSubPara"/>
        <w:numPr>
          <w:ilvl w:val="3"/>
          <w:numId w:val="1"/>
        </w:numPr>
        <w:rPr/>
      </w:pPr>
      <w:r>
        <w:rPr/>
        <w:t>Siding Attachment: Optional Snap-on applied "L" fin.</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pPr>
        <w:pStyle w:val="ARCATnote"/>
        <w:rPr/>
      </w:pPr>
      <w:r>
        <w:rPr/>
        <w:t>** NOTE TO SPECIFIER ** Select glazing option required from the following two paragraphs and delete the one not required..</w:t>
      </w:r>
    </w:p>
    <w:p w:rsidR="ABFFABFF" w:rsidRDefault="ABFFABFF" w:rsidP="ABFFABFF">
      <w:pPr>
        <w:pStyle w:val="ARCATSubPara"/>
        <w:numPr>
          <w:ilvl w:val="3"/>
          <w:numId w:val="1"/>
        </w:numPr>
        <w:rPr/>
      </w:pPr>
      <w:r>
        <w:rPr/>
        <w:t>Glazing: STC 40: 7/8 inch (22 mm) nominal thickness insulating glass units. 1/8 inch (3.2 mm) and 3/32 inch (2.4 mm) inboard and outboard panes and a minimum 1/2 inch (13mm) sealed space between them. Glazing secured to sash frame using a dual durometer glazing channel. Complies with ASTM E 2190. Storm Glazing shall be 1/8 inch (3.2 mm) nominal thickness glass.</w:t>
      </w:r>
    </w:p>
    <w:p w:rsidR="ABFFABFF" w:rsidRDefault="ABFFABFF" w:rsidP="ABFFABFF">
      <w:pPr>
        <w:pStyle w:val="ARCATSubPara"/>
        <w:numPr>
          <w:ilvl w:val="3"/>
          <w:numId w:val="1"/>
        </w:numPr>
        <w:rPr/>
      </w:pPr>
      <w:r>
        <w:rPr/>
        <w:t>Glazing: STC 44: 7/8 inch (22mm) nominal thickness insulating glass units. 1/8 inch (3.2mm) and 1/4 inch (6.4mm) inboard and outboard panes and a minimum 1/2 inch (13mm) sealed space between them. Glazing secured to sash frame using a dual durometer glazing channel. Complies with ASTM E 2190. Storm Glazing shall be 5/32 inch (4 mm) nominal thickness glass.</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Locking terminal and pivot bar system shall provide accurate alignment of the sash and the frame during operation.</w:t>
      </w:r>
    </w:p>
    <w:p w:rsidR="ABFFABFF" w:rsidRDefault="ABFFABFF" w:rsidP="ABFFABFF">
      <w:pPr>
        <w:pStyle w:val="ARCATSubPara"/>
        <w:numPr>
          <w:ilvl w:val="3"/>
          <w:numId w:val="1"/>
        </w:numPr>
        <w:rPr/>
      </w:pPr>
      <w:r>
        <w:rPr/>
        <w:t>Sash Locks: Cam type locks anchored with screws driven through the sash rail and into extruded aluminum. Double locks when openings are 30-1/2 inches (774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pPr>
        <w:pStyle w:val="ARCATnote"/>
        <w:rPr/>
      </w:pPr>
      <w:r>
        <w:rPr/>
        <w:t>** NOTE TO SPECIFIER ** Select one of the following two Screen Options and delete the one not required.</w:t>
      </w:r>
    </w:p>
    <w:p w:rsidR="ABFFABFF" w:rsidRDefault="ABFFABFF" w:rsidP="ABFFABFF">
      <w:pPr>
        <w:pStyle w:val="ARCATSubPara"/>
        <w:numPr>
          <w:ilvl w:val="3"/>
          <w:numId w:val="1"/>
        </w:numPr>
        <w:rPr/>
      </w:pPr>
      <w:r>
        <w:rPr/>
        <w:t>Screens: Extruded aluminum frame with 18 x 16 charcoal finished fiberglass mesh.</w:t>
      </w:r>
    </w:p>
    <w:p w:rsidR="ABFFABFF" w:rsidRDefault="ABFFABFF" w:rsidP="ABFFABFF">
      <w:pPr>
        <w:pStyle w:val="ARCATSubPara"/>
        <w:numPr>
          <w:ilvl w:val="3"/>
          <w:numId w:val="1"/>
        </w:numPr>
        <w:rPr/>
      </w:pPr>
      <w:r>
        <w:rPr/>
        <w:t>Screens: Extruded aluminum frame with 18 x 16 charcoal finish aluminum mesh.</w:t>
      </w:r>
    </w:p>
    <w:p w:rsidR="ABFFABFF" w:rsidRDefault="ABFFABFF" w:rsidP="ABFFABFF">
      <w:pPr>
        <w:pStyle w:val="ARCATSubPara"/>
        <w:numPr>
          <w:ilvl w:val="3"/>
          <w:numId w:val="1"/>
        </w:numPr>
        <w:rPr/>
      </w:pPr>
      <w:r>
        <w:rPr/>
        <w:t>Storm Window: Aluminum storm window is placed in exterior screen track of the prime window frame with a 2 inch (51 mm) minimum air space between the exterior prime window glass and outboard storm window.</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LC-PG45-H DW (DP45) - Test Size: 44 inches x 75 inches (1117mm x 1905mm) in accordance with AAMA/WDMA/CSA 101/I.S.2/A440-08.</w:t>
      </w:r>
    </w:p>
    <w:p w:rsidR="ABFFABFF" w:rsidRDefault="ABFFABFF" w:rsidP="ABFFABFF">
      <w:pPr>
        <w:pStyle w:val="ARCATSubPara"/>
        <w:numPr>
          <w:ilvl w:val="3"/>
          <w:numId w:val="1"/>
        </w:numPr>
        <w:rPr/>
      </w:pPr>
      <w:r>
        <w:rPr/>
        <w:t>Forced Entry: Type B, Grade 10 in accordance with ASTM F 588.</w:t>
      </w:r>
    </w:p>
    <w:p>
      <w:pPr>
        <w:pStyle w:val="ARCATnote"/>
        <w:rPr/>
      </w:pPr>
      <w:r>
        <w:rPr/>
        <w:t>** NOTE TO SPECIFIER ** Select one of the following Thermal Transmittance paragraphs to suit the STC rating specified under Glazing above and delete the one that is not applicable.</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0.33/ R-Value 3.03/ SHGc 0.50/ VT 0.53.</w:t>
      </w:r>
    </w:p>
    <w:p w:rsidR="ABFFABFF" w:rsidRDefault="ABFFABFF" w:rsidP="ABFFABFF">
      <w:pPr>
        <w:pStyle w:val="ARCATSubSub1"/>
        <w:numPr>
          <w:ilvl w:val="4"/>
          <w:numId w:val="1"/>
        </w:numPr>
        <w:rPr/>
      </w:pPr>
      <w:r>
        <w:rPr/>
        <w:t>Clear With Grid: U-Factor 0.33/ R-Value 3.03/ SHGc 0.44/ VT 0.47.</w:t>
      </w:r>
    </w:p>
    <w:p w:rsidR="ABFFABFF" w:rsidRDefault="ABFFABFF" w:rsidP="ABFFABFF">
      <w:pPr>
        <w:pStyle w:val="ARCATSubSub1"/>
        <w:numPr>
          <w:ilvl w:val="4"/>
          <w:numId w:val="1"/>
        </w:numPr>
        <w:rPr/>
      </w:pPr>
      <w:r>
        <w:rPr/>
        <w:t>Low-E No Grid: U-Factor 0.26/ R-Value 3.84/ SHGc 0.29/ VT 0.47.</w:t>
      </w:r>
    </w:p>
    <w:p w:rsidR="ABFFABFF" w:rsidRDefault="ABFFABFF" w:rsidP="ABFFABFF">
      <w:pPr>
        <w:pStyle w:val="ARCATSubSub1"/>
        <w:numPr>
          <w:ilvl w:val="4"/>
          <w:numId w:val="1"/>
        </w:numPr>
        <w:rPr/>
      </w:pPr>
      <w:r>
        <w:rPr/>
        <w:t>Low-E With Grid: U-Factor 0.26/ R-Value 3.84/ SHGc 0.26/ VT 0.42.</w:t>
      </w:r>
    </w:p>
    <w:p w:rsidR="ABFFABFF" w:rsidRDefault="ABFFABFF" w:rsidP="ABFFABFF">
      <w:pPr>
        <w:pStyle w:val="ARCATSubSub1"/>
        <w:numPr>
          <w:ilvl w:val="4"/>
          <w:numId w:val="1"/>
        </w:numPr>
        <w:rPr/>
      </w:pPr>
      <w:r>
        <w:rPr/>
        <w:t>Low-E/Argon No Grid: U-Factor 0.24/ R-Value 4.16/ SHGc 0.27/ VT 0.42.</w:t>
      </w:r>
    </w:p>
    <w:p w:rsidR="ABFFABFF" w:rsidRDefault="ABFFABFF" w:rsidP="ABFFABFF">
      <w:pPr>
        <w:pStyle w:val="ARCATSubSub1"/>
        <w:numPr>
          <w:ilvl w:val="4"/>
          <w:numId w:val="1"/>
        </w:numPr>
        <w:rPr/>
      </w:pPr>
      <w:r>
        <w:rPr/>
        <w:t>Low-E/Argon With Grid: U-Factor 0.24/ R-Value 4.16/ SHGc 0.24/ VT 0.37.</w:t>
      </w:r>
    </w:p>
    <w:p w:rsidR="ABFFABFF" w:rsidRDefault="ABFFABFF" w:rsidP="ABFFABFF">
      <w:pPr>
        <w:pStyle w:val="ARCATSubPara"/>
        <w:numPr>
          <w:ilvl w:val="3"/>
          <w:numId w:val="1"/>
        </w:numPr>
        <w:rPr/>
      </w:pPr>
      <w:r>
        <w:rPr/>
        <w:t>Thermal Transmittance STC 44: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0.33/ R-Value 3.03/ SHGc 0.48/ VT 0.53.</w:t>
      </w:r>
    </w:p>
    <w:p w:rsidR="ABFFABFF" w:rsidRDefault="ABFFABFF" w:rsidP="ABFFABFF">
      <w:pPr>
        <w:pStyle w:val="ARCATSubSub1"/>
        <w:numPr>
          <w:ilvl w:val="4"/>
          <w:numId w:val="1"/>
        </w:numPr>
        <w:rPr/>
      </w:pPr>
      <w:r>
        <w:rPr/>
        <w:t>Clear With Grid: U-Factor 0.33/ R-Value 3.03/ SHGc 0.43/ VT 0.47.</w:t>
      </w:r>
    </w:p>
    <w:p w:rsidR="ABFFABFF" w:rsidRDefault="ABFFABFF" w:rsidP="ABFFABFF">
      <w:pPr>
        <w:pStyle w:val="ARCATSubSub1"/>
        <w:numPr>
          <w:ilvl w:val="4"/>
          <w:numId w:val="1"/>
        </w:numPr>
        <w:rPr/>
      </w:pPr>
      <w:r>
        <w:rPr/>
        <w:t>Low-E No Grid: U-Factor 0.26/ R-Value 3.84/ SHGc 0.31/ VT 0.45.</w:t>
      </w:r>
    </w:p>
    <w:p w:rsidR="ABFFABFF" w:rsidRDefault="ABFFABFF" w:rsidP="ABFFABFF">
      <w:pPr>
        <w:pStyle w:val="ARCATSubSub1"/>
        <w:numPr>
          <w:ilvl w:val="4"/>
          <w:numId w:val="1"/>
        </w:numPr>
        <w:rPr/>
      </w:pPr>
      <w:r>
        <w:rPr/>
        <w:t>Low-E With Grid: U-Factor 0.26/ R-Value 3.84/ SHGc 0.28/ VT 0.40.</w:t>
      </w:r>
    </w:p>
    <w:p w:rsidR="ABFFABFF" w:rsidRDefault="ABFFABFF" w:rsidP="ABFFABFF">
      <w:pPr>
        <w:pStyle w:val="ARCATSubSub1"/>
        <w:numPr>
          <w:ilvl w:val="4"/>
          <w:numId w:val="1"/>
        </w:numPr>
        <w:rPr/>
      </w:pPr>
      <w:r>
        <w:rPr/>
        <w:t>Low-E/Argon No Grid: U-Factor 0.24/ R-Value 4.16/ SHGc 0.31/ VT 0.45.</w:t>
      </w:r>
    </w:p>
    <w:p w:rsidR="ABFFABFF" w:rsidRDefault="ABFFABFF" w:rsidP="ABFFABFF">
      <w:pPr>
        <w:pStyle w:val="ARCATSubSub1"/>
        <w:numPr>
          <w:ilvl w:val="4"/>
          <w:numId w:val="1"/>
        </w:numPr>
        <w:rPr/>
      </w:pPr>
      <w:r>
        <w:rPr/>
        <w:t>Low-E/Argon With Grid: U-Factor 0.24/ R-Value 4.16/ SHGc 0.28/ VT 0.40.</w:t>
      </w:r>
    </w:p>
    <w:p w:rsidR="ABFFABFF" w:rsidRDefault="ABFFABFF" w:rsidP="ABFFABFF">
      <w:pPr>
        <w:pStyle w:val="ARCATArticle"/>
        <w:numPr>
          <w:ilvl w:val="1"/>
          <w:numId w:val="1"/>
        </w:numPr>
        <w:rPr/>
      </w:pPr>
      <w:r>
        <w:rPr/>
        <w:t>ACOUSTICAL CASEMENT WINDOWS - STC 35/ OITC 29 and STC 40 / OITC 32</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0.080 inch (2 mm) thickness polyvinyl chloride (PVC) with miter cut and fusion welded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Integral 13/16 inch (21 mm) "J" fin pocket.</w:t>
      </w:r>
    </w:p>
    <w:p w:rsidR="ABFFABFF" w:rsidRDefault="ABFFABFF" w:rsidP="ABFFABFF">
      <w:pPr>
        <w:pStyle w:val="ARCATSubPara"/>
        <w:numPr>
          <w:ilvl w:val="3"/>
          <w:numId w:val="1"/>
        </w:numPr>
        <w:rPr/>
      </w:pPr>
      <w:r>
        <w:rPr/>
        <w:t>Siding Attachment: Optional L-fin (Integral J w/ L-adapter).</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pPr>
        <w:pStyle w:val="ARCATnote"/>
        <w:rPr/>
      </w:pPr>
      <w:r>
        <w:rPr/>
        <w:t>** NOTE TO SPECIFIER ** Select glazing option required from the following two paragraphs and delete the one not required..</w:t>
      </w:r>
    </w:p>
    <w:p w:rsidR="ABFFABFF" w:rsidRDefault="ABFFABFF" w:rsidP="ABFFABFF">
      <w:pPr>
        <w:pStyle w:val="ARCATSubPara"/>
        <w:numPr>
          <w:ilvl w:val="3"/>
          <w:numId w:val="1"/>
        </w:numPr>
        <w:rPr/>
      </w:pPr>
      <w:r>
        <w:rPr/>
        <w:t>Glazing: STC 35: 7/8 inch (22 mm) nominal thickness insulating glass units. 1/8 inch (3.2mm) and 1/4 inch (6.4 mm) inboard and outboard panes and a minimum 1/2 inch (13mm) sealed space between them. Insulating glass units secured to sash frame using a silicone sealant and rigid PVC glazing bead. Complies with ASTM E 2190.</w:t>
      </w:r>
    </w:p>
    <w:p w:rsidR="ABFFABFF" w:rsidRDefault="ABFFABFF" w:rsidP="ABFFABFF">
      <w:pPr>
        <w:pStyle w:val="ARCATSubPara"/>
        <w:numPr>
          <w:ilvl w:val="3"/>
          <w:numId w:val="1"/>
        </w:numPr>
        <w:rPr/>
      </w:pPr>
      <w:r>
        <w:rPr/>
        <w:t>Glazing: STC 40: 7/8 inch (22 mm) nominal thickness insulating glass units. 1/8 inch (3.2 mm) and 1/4 inch (6.4 mm) inboard and outboard panes and a minimum 1/2 inch (13mm) sealed space between them. Insulating glass units secured to sash frame using a silicone sealant and rigid PVC glazing bead. Complies with ASTM E 2190. Storm Glazing shall be 5/32 inch (4 mm) nominal thickness glass.</w:t>
      </w:r>
    </w:p>
    <w:p w:rsidR="ABFFABFF" w:rsidRDefault="ABFFABFF" w:rsidP="ABFFABFF">
      <w:pPr>
        <w:pStyle w:val="ARCATSubPara"/>
        <w:numPr>
          <w:ilvl w:val="3"/>
          <w:numId w:val="1"/>
        </w:numPr>
        <w:rPr/>
      </w:pPr>
      <w:r>
        <w:rPr/>
        <w:t>Hinges: Maxim 14 series.</w:t>
      </w:r>
    </w:p>
    <w:p w:rsidR="ABFFABFF" w:rsidRDefault="ABFFABFF" w:rsidP="ABFFABFF">
      <w:pPr>
        <w:pStyle w:val="ARCATSubPara"/>
        <w:numPr>
          <w:ilvl w:val="3"/>
          <w:numId w:val="1"/>
        </w:numPr>
        <w:rPr/>
      </w:pPr>
      <w:r>
        <w:rPr/>
        <w:t>Operator: Maxim 50 series.</w:t>
      </w:r>
    </w:p>
    <w:p w:rsidR="ABFFABFF" w:rsidRDefault="ABFFABFF" w:rsidP="ABFFABFF">
      <w:pPr>
        <w:pStyle w:val="ARCATSubPara"/>
        <w:numPr>
          <w:ilvl w:val="3"/>
          <w:numId w:val="1"/>
        </w:numPr>
        <w:rPr/>
      </w:pPr>
      <w:r>
        <w:rPr/>
        <w:t>Weather Stripping: In compliance with AAMA 701.2.</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pPr>
        <w:pStyle w:val="ARCATnote"/>
        <w:rPr/>
      </w:pPr>
      <w:r>
        <w:rPr/>
        <w:t>** NOTE TO SPECIFIER ** Select one of the following two Screen Options and delete the one not required.</w:t>
      </w:r>
    </w:p>
    <w:p w:rsidR="ABFFABFF" w:rsidRDefault="ABFFABFF" w:rsidP="ABFFABFF">
      <w:pPr>
        <w:pStyle w:val="ARCATSubPara"/>
        <w:numPr>
          <w:ilvl w:val="3"/>
          <w:numId w:val="1"/>
        </w:numPr>
        <w:rPr/>
      </w:pPr>
      <w:r>
        <w:rPr/>
        <w:t>Screens: Extruded aluminum frame with 18 x 16 charcoal finished fiberglass mesh.</w:t>
      </w:r>
    </w:p>
    <w:p w:rsidR="ABFFABFF" w:rsidRDefault="ABFFABFF" w:rsidP="ABFFABFF">
      <w:pPr>
        <w:pStyle w:val="ARCATSubPara"/>
        <w:numPr>
          <w:ilvl w:val="3"/>
          <w:numId w:val="1"/>
        </w:numPr>
        <w:rPr/>
      </w:pPr>
      <w:r>
        <w:rPr/>
        <w:t>Screens: Extruded aluminum frame with 18 x 16 charcoal finish aluminum mesh.</w:t>
      </w:r>
    </w:p>
    <w:p w:rsidR="ABFFABFF" w:rsidRDefault="ABFFABFF" w:rsidP="ABFFABFF">
      <w:pPr>
        <w:pStyle w:val="ARCATSubPara"/>
        <w:numPr>
          <w:ilvl w:val="3"/>
          <w:numId w:val="1"/>
        </w:numPr>
        <w:rPr/>
      </w:pPr>
      <w:r>
        <w:rPr/>
        <w:t>Storm Window: STC 40 Aluminum removable storm window is placed in the interior screen location of the prime window frame with a 1-3/8 inch (35 mm) minimum air space between the interior prime window glass and storm window.</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CW-PG55 (DP 55) Test Size: 36 inches x 80 inches (914mm x 2032mm) in accordance with AAMA/WDMA/CSA 101/I.S.2/A440-11.</w:t>
      </w:r>
    </w:p>
    <w:p w:rsidR="ABFFABFF" w:rsidRDefault="ABFFABFF" w:rsidP="ABFFABFF">
      <w:pPr>
        <w:pStyle w:val="ARCATSubPara"/>
        <w:numPr>
          <w:ilvl w:val="3"/>
          <w:numId w:val="1"/>
        </w:numPr>
        <w:rPr/>
      </w:pPr>
      <w:r>
        <w:rPr/>
        <w:t>Forced Entry: Type B, Grade 10 in accordance with ASTM F 588.</w:t>
      </w:r>
    </w:p>
    <w:p>
      <w:pPr>
        <w:pStyle w:val="ARCATnote"/>
        <w:rPr/>
      </w:pPr>
      <w:r>
        <w:rPr/>
        <w:t>** NOTE TO SPECIFIER ** Select one of the following Thermal Transmittance paragraphs to suit the STC rating specified under Glazing above and delete the one that is not applicable.</w:t>
      </w:r>
    </w:p>
    <w:p w:rsidR="ABFFABFF" w:rsidRDefault="ABFFABFF" w:rsidP="ABFFABFF">
      <w:pPr>
        <w:pStyle w:val="ARCATSubPara"/>
        <w:numPr>
          <w:ilvl w:val="3"/>
          <w:numId w:val="1"/>
        </w:numPr>
        <w:rPr/>
      </w:pPr>
      <w:r>
        <w:rPr/>
        <w:t>Thermal Transmittance STC 35: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0.42/ R-Value 2.38/ SHGc 0.44/ VT 0.48.</w:t>
      </w:r>
    </w:p>
    <w:p w:rsidR="ABFFABFF" w:rsidRDefault="ABFFABFF" w:rsidP="ABFFABFF">
      <w:pPr>
        <w:pStyle w:val="ARCATSubSub1"/>
        <w:numPr>
          <w:ilvl w:val="4"/>
          <w:numId w:val="1"/>
        </w:numPr>
        <w:rPr/>
      </w:pPr>
      <w:r>
        <w:rPr/>
        <w:t>Clear With Grid: U-Factor 0.42/ R-Value 2.38/ SHGc 0.40/ VT 0.43.</w:t>
      </w:r>
    </w:p>
    <w:p w:rsidR="ABFFABFF" w:rsidRDefault="ABFFABFF" w:rsidP="ABFFABFF">
      <w:pPr>
        <w:pStyle w:val="ARCATSubSub1"/>
        <w:numPr>
          <w:ilvl w:val="4"/>
          <w:numId w:val="1"/>
        </w:numPr>
        <w:rPr/>
      </w:pPr>
      <w:r>
        <w:rPr/>
        <w:t>Low-E No Grid: U-Factor 0.31/ R-Value 3.22/ SHGc 0.27/ VT 0.41.</w:t>
      </w:r>
    </w:p>
    <w:p w:rsidR="ABFFABFF" w:rsidRDefault="ABFFABFF" w:rsidP="ABFFABFF">
      <w:pPr>
        <w:pStyle w:val="ARCATSubSub1"/>
        <w:numPr>
          <w:ilvl w:val="4"/>
          <w:numId w:val="1"/>
        </w:numPr>
        <w:rPr/>
      </w:pPr>
      <w:r>
        <w:rPr/>
        <w:t>Low-E With Grid: U-Factor 0.31/ R-Value 3.22/ SHGc 0.24/ VT 0.37.</w:t>
      </w:r>
    </w:p>
    <w:p w:rsidR="ABFFABFF" w:rsidRDefault="ABFFABFF" w:rsidP="ABFFABFF">
      <w:pPr>
        <w:pStyle w:val="ARCATSubSub1"/>
        <w:numPr>
          <w:ilvl w:val="4"/>
          <w:numId w:val="1"/>
        </w:numPr>
        <w:rPr/>
      </w:pPr>
      <w:r>
        <w:rPr/>
        <w:t>Low-E/Argon No Grid: U-Factor 0.28/ R-Value 3.57/ SHGc 0.27/ VT 0.41.</w:t>
      </w:r>
    </w:p>
    <w:p w:rsidR="ABFFABFF" w:rsidRDefault="ABFFABFF" w:rsidP="ABFFABFF">
      <w:pPr>
        <w:pStyle w:val="ARCATSubSub1"/>
        <w:numPr>
          <w:ilvl w:val="4"/>
          <w:numId w:val="1"/>
        </w:numPr>
        <w:rPr/>
      </w:pPr>
      <w:r>
        <w:rPr/>
        <w:t>Low-E/Argon With Grid: U-Factor 0.28/ R-Value 3.57/ SHGc 0.25/ VT 0.37.</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0.30/ R-Value 3.33/ SHGc 0.39/ VT 0.44.</w:t>
      </w:r>
    </w:p>
    <w:p w:rsidR="ABFFABFF" w:rsidRDefault="ABFFABFF" w:rsidP="ABFFABFF">
      <w:pPr>
        <w:pStyle w:val="ARCATSubSub1"/>
        <w:numPr>
          <w:ilvl w:val="4"/>
          <w:numId w:val="1"/>
        </w:numPr>
        <w:rPr/>
      </w:pPr>
      <w:r>
        <w:rPr/>
        <w:t>Clear With Grid: U-Factor 0.30/ R-Value 3.33/ SHGc 0.36/ VT 0.39.</w:t>
      </w:r>
    </w:p>
    <w:p w:rsidR="ABFFABFF" w:rsidRDefault="ABFFABFF" w:rsidP="ABFFABFF">
      <w:pPr>
        <w:pStyle w:val="ARCATSubSub1"/>
        <w:numPr>
          <w:ilvl w:val="4"/>
          <w:numId w:val="1"/>
        </w:numPr>
        <w:rPr/>
      </w:pPr>
      <w:r>
        <w:rPr/>
        <w:t>Low-E No Grid: U-Factor 0.24/ R-Value 4.16/ SHGc 0.24/ VT 0.37.</w:t>
      </w:r>
    </w:p>
    <w:p w:rsidR="ABFFABFF" w:rsidRDefault="ABFFABFF" w:rsidP="ABFFABFF">
      <w:pPr>
        <w:pStyle w:val="ARCATSubSub1"/>
        <w:numPr>
          <w:ilvl w:val="4"/>
          <w:numId w:val="1"/>
        </w:numPr>
        <w:rPr/>
      </w:pPr>
      <w:r>
        <w:rPr/>
        <w:t>Low-E With Grid: U-Factor 0.24/ R-Value 4.16/ SHGc 0.22/ VT 0.33.</w:t>
      </w:r>
    </w:p>
    <w:p w:rsidR="ABFFABFF" w:rsidRDefault="ABFFABFF" w:rsidP="ABFFABFF">
      <w:pPr>
        <w:pStyle w:val="ARCATSubSub1"/>
        <w:numPr>
          <w:ilvl w:val="4"/>
          <w:numId w:val="1"/>
        </w:numPr>
        <w:rPr/>
      </w:pPr>
      <w:r>
        <w:rPr/>
        <w:t>Low-E/Argon No Grid: U-Factor 0.22/ R-Value 4.54/ SHGc 0.25/ VT 0.37.</w:t>
      </w:r>
    </w:p>
    <w:p w:rsidR="ABFFABFF" w:rsidRDefault="ABFFABFF" w:rsidP="ABFFABFF">
      <w:pPr>
        <w:pStyle w:val="ARCATSubSub1"/>
        <w:numPr>
          <w:ilvl w:val="4"/>
          <w:numId w:val="1"/>
        </w:numPr>
        <w:rPr/>
      </w:pPr>
      <w:r>
        <w:rPr/>
        <w:t>Low-E/Argon With Grid: U-Factor 0.22/ R-Value 4.54/ SHGc 0.22/ VT 0.33.</w:t>
      </w:r>
    </w:p>
    <w:p w:rsidR="ABFFABFF" w:rsidRDefault="ABFFABFF" w:rsidP="ABFFABFF">
      <w:pPr>
        <w:pStyle w:val="ARCATArticle"/>
        <w:numPr>
          <w:ilvl w:val="1"/>
          <w:numId w:val="1"/>
        </w:numPr>
        <w:rPr/>
      </w:pPr>
      <w:r>
        <w:rPr/>
        <w:t>ACOUSTICAL AWNING WINDOWS - STC 35/ OITC 29 and STC 40 / OITC 32</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0.080 inch (2 mm) thickness polyvinyl chloride (PVC) with miter cut and fusion welded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Integral 13/16 inch (21 mm) "J" fin pocket.</w:t>
      </w:r>
    </w:p>
    <w:p w:rsidR="ABFFABFF" w:rsidRDefault="ABFFABFF" w:rsidP="ABFFABFF">
      <w:pPr>
        <w:pStyle w:val="ARCATSubPara"/>
        <w:numPr>
          <w:ilvl w:val="3"/>
          <w:numId w:val="1"/>
        </w:numPr>
        <w:rPr/>
      </w:pPr>
      <w:r>
        <w:rPr/>
        <w:t>Siding Attachment: Optional L-fin (Integral J w/ L-adapter).</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pPr>
        <w:pStyle w:val="ARCATnote"/>
        <w:rPr/>
      </w:pPr>
      <w:r>
        <w:rPr/>
        <w:t>** NOTE TO SPECIFIER ** Select glazing option required from the following two paragraphs and delete the one not required..</w:t>
      </w:r>
    </w:p>
    <w:p w:rsidR="ABFFABFF" w:rsidRDefault="ABFFABFF" w:rsidP="ABFFABFF">
      <w:pPr>
        <w:pStyle w:val="ARCATSubPara"/>
        <w:numPr>
          <w:ilvl w:val="3"/>
          <w:numId w:val="1"/>
        </w:numPr>
        <w:rPr/>
      </w:pPr>
      <w:r>
        <w:rPr/>
        <w:t>Glazing: STC 35: 7/8 inch (22 mm) nominal thickness insulating glass units. 1/8 inch (3.2mm) and 1/4 inch (6.4 mm) inboard and outboard panes and a minimum 1/2 inch (13mm) sealed space between them. Insulating glass units secured to sash frame using a silicone sealant and rigid PVC glazing bead. Complies with ASTM E 2190.</w:t>
      </w:r>
    </w:p>
    <w:p w:rsidR="ABFFABFF" w:rsidRDefault="ABFFABFF" w:rsidP="ABFFABFF">
      <w:pPr>
        <w:pStyle w:val="ARCATSubPara"/>
        <w:numPr>
          <w:ilvl w:val="3"/>
          <w:numId w:val="1"/>
        </w:numPr>
        <w:rPr/>
      </w:pPr>
      <w:r>
        <w:rPr/>
        <w:t>Glazing: STC 40: 7/8 inch (22 mm) nominal thickness insulating glass units. 1/8 inch (3.2mm) and 1/4 inch (6.4mm) inboard and outboard panes and a minimum 1/2 inch (13mm) sealed space between them. Insulating glass units secured to sash frame using a silicone sealant and rigid PVC glazing bead. Complies with ASTM E 2190. Storm Glazing shall be 5/32 inch (4 mm) nominal thickness glass.</w:t>
      </w:r>
    </w:p>
    <w:p w:rsidR="ABFFABFF" w:rsidRDefault="ABFFABFF" w:rsidP="ABFFABFF">
      <w:pPr>
        <w:pStyle w:val="ARCATSubPara"/>
        <w:numPr>
          <w:ilvl w:val="3"/>
          <w:numId w:val="1"/>
        </w:numPr>
        <w:rPr/>
      </w:pPr>
      <w:r>
        <w:rPr/>
        <w:t>Hinges: Maxim 13 series.</w:t>
      </w:r>
    </w:p>
    <w:p w:rsidR="ABFFABFF" w:rsidRDefault="ABFFABFF" w:rsidP="ABFFABFF">
      <w:pPr>
        <w:pStyle w:val="ARCATSubPara"/>
        <w:numPr>
          <w:ilvl w:val="3"/>
          <w:numId w:val="1"/>
        </w:numPr>
        <w:rPr/>
      </w:pPr>
      <w:r>
        <w:rPr/>
        <w:t>Sash Locks: Maxim 24 Series single point locks.</w:t>
      </w:r>
    </w:p>
    <w:p w:rsidR="ABFFABFF" w:rsidRDefault="ABFFABFF" w:rsidP="ABFFABFF">
      <w:pPr>
        <w:pStyle w:val="ARCATSubPara"/>
        <w:numPr>
          <w:ilvl w:val="3"/>
          <w:numId w:val="1"/>
        </w:numPr>
        <w:rPr/>
      </w:pPr>
      <w:r>
        <w:rPr/>
        <w:t>Weather Stripping: In compliance with AAMA 701.2.</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pPr>
        <w:pStyle w:val="ARCATnote"/>
        <w:rPr/>
      </w:pPr>
      <w:r>
        <w:rPr/>
        <w:t>** NOTE TO SPECIFIER ** Select one of the following two Screen Options and delete the one not required.</w:t>
      </w:r>
    </w:p>
    <w:p w:rsidR="ABFFABFF" w:rsidRDefault="ABFFABFF" w:rsidP="ABFFABFF">
      <w:pPr>
        <w:pStyle w:val="ARCATSubPara"/>
        <w:numPr>
          <w:ilvl w:val="3"/>
          <w:numId w:val="1"/>
        </w:numPr>
        <w:rPr/>
      </w:pPr>
      <w:r>
        <w:rPr/>
        <w:t>Screens: Extruded aluminum frame with 18 x 16 charcoal finished fiberglass mesh.</w:t>
      </w:r>
    </w:p>
    <w:p w:rsidR="ABFFABFF" w:rsidRDefault="ABFFABFF" w:rsidP="ABFFABFF">
      <w:pPr>
        <w:pStyle w:val="ARCATSubPara"/>
        <w:numPr>
          <w:ilvl w:val="3"/>
          <w:numId w:val="1"/>
        </w:numPr>
        <w:rPr/>
      </w:pPr>
      <w:r>
        <w:rPr/>
        <w:t>Screens: Extruded aluminum frame with 18 x 16 charcoal finish aluminum mesh.</w:t>
      </w:r>
    </w:p>
    <w:p w:rsidR="ABFFABFF" w:rsidRDefault="ABFFABFF" w:rsidP="ABFFABFF">
      <w:pPr>
        <w:pStyle w:val="ARCATSubPara"/>
        <w:numPr>
          <w:ilvl w:val="3"/>
          <w:numId w:val="1"/>
        </w:numPr>
        <w:rPr/>
      </w:pPr>
      <w:r>
        <w:rPr/>
        <w:t>Storm Window: STC 40 Aluminum removable storm window is placed in the interior screen location of the prime window frame with a 1-3/8 inch (35 mm) minimum air space between the interior prime window glass and storm window.</w:t>
      </w:r>
    </w:p>
    <w:p w:rsidR="ABFFABFF" w:rsidRDefault="ABFFABFF" w:rsidP="ABFFABFF">
      <w:pPr>
        <w:pStyle w:val="ARCATParagraph"/>
        <w:numPr>
          <w:ilvl w:val="2"/>
          <w:numId w:val="1"/>
        </w:numPr>
        <w:rPr/>
      </w:pPr>
      <w:r>
        <w:rPr/>
        <w:t>Performance:</w:t>
      </w:r>
    </w:p>
    <w:p>
      <w:pPr>
        <w:pStyle w:val="ARCATnote"/>
        <w:rPr/>
      </w:pPr>
      <w:r>
        <w:rPr/>
        <w:t>** NOTE TO SPECIFIER ** Select one of the following two Structural Rating Options and delete the one not required.</w:t>
      </w:r>
    </w:p>
    <w:p w:rsidR="ABFFABFF" w:rsidRDefault="ABFFABFF" w:rsidP="ABFFABFF">
      <w:pPr>
        <w:pStyle w:val="ARCATSubPara"/>
        <w:numPr>
          <w:ilvl w:val="3"/>
          <w:numId w:val="1"/>
        </w:numPr>
        <w:rPr/>
      </w:pPr>
      <w:r>
        <w:rPr/>
        <w:t>Structural Rating: LC-PG55 (DP 55). Test Size: 48 inches x 58 inches (1219 mm x 1473 mm) in accordance with AAMA/WDMA/CSA 101/I.S.2/A440-11.</w:t>
      </w:r>
    </w:p>
    <w:p w:rsidR="ABFFABFF" w:rsidRDefault="ABFFABFF" w:rsidP="ABFFABFF">
      <w:pPr>
        <w:pStyle w:val="ARCATSubPara"/>
        <w:numPr>
          <w:ilvl w:val="3"/>
          <w:numId w:val="1"/>
        </w:numPr>
        <w:rPr/>
      </w:pPr>
      <w:r>
        <w:rPr/>
        <w:t>Structural Rating: CW-PG50 (DP 50). Test Size: 60 inches x 32 inches (1524 mm x 812 mm) in accordance with AAMA/WDMA/CSA 101/I.S.2/A440-11.</w:t>
      </w:r>
    </w:p>
    <w:p w:rsidR="ABFFABFF" w:rsidRDefault="ABFFABFF" w:rsidP="ABFFABFF">
      <w:pPr>
        <w:pStyle w:val="ARCATSubPara"/>
        <w:numPr>
          <w:ilvl w:val="3"/>
          <w:numId w:val="1"/>
        </w:numPr>
        <w:rPr/>
      </w:pPr>
      <w:r>
        <w:rPr/>
        <w:t>Forced Entry: Type B, Grade 10 in accordance with ASTM F 588.</w:t>
      </w:r>
    </w:p>
    <w:p>
      <w:pPr>
        <w:pStyle w:val="ARCATnote"/>
        <w:rPr/>
      </w:pPr>
      <w:r>
        <w:rPr/>
        <w:t>** NOTE TO SPECIFIER ** Select one of the following Thermal Transmittance paragraphs to suit the STC rating specified under Glazing above and delete the one that is not applicable.</w:t>
      </w:r>
    </w:p>
    <w:p w:rsidR="ABFFABFF" w:rsidRDefault="ABFFABFF" w:rsidP="ABFFABFF">
      <w:pPr>
        <w:pStyle w:val="ARCATSubPara"/>
        <w:numPr>
          <w:ilvl w:val="3"/>
          <w:numId w:val="1"/>
        </w:numPr>
        <w:rPr/>
      </w:pPr>
      <w:r>
        <w:rPr/>
        <w:t>Thermal Transmittance STC 35: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0.43/ R-Value 2.32/ SHGc 0.44/ VT 0.48.</w:t>
      </w:r>
    </w:p>
    <w:p w:rsidR="ABFFABFF" w:rsidRDefault="ABFFABFF" w:rsidP="ABFFABFF">
      <w:pPr>
        <w:pStyle w:val="ARCATSubSub1"/>
        <w:numPr>
          <w:ilvl w:val="4"/>
          <w:numId w:val="1"/>
        </w:numPr>
        <w:rPr/>
      </w:pPr>
      <w:r>
        <w:rPr/>
        <w:t>Clear With Grid: U-Factor 0.43/ R-Value 2.32/ SHGc 0.40/ VT 0.43.</w:t>
      </w:r>
    </w:p>
    <w:p w:rsidR="ABFFABFF" w:rsidRDefault="ABFFABFF" w:rsidP="ABFFABFF">
      <w:pPr>
        <w:pStyle w:val="ARCATSubSub1"/>
        <w:numPr>
          <w:ilvl w:val="4"/>
          <w:numId w:val="1"/>
        </w:numPr>
        <w:rPr/>
      </w:pPr>
      <w:r>
        <w:rPr/>
        <w:t>Low-E No Grid: U-Factor 0.31/ R-Value 3.22/ SHGc 0.27/ VT 0.41.</w:t>
      </w:r>
    </w:p>
    <w:p w:rsidR="ABFFABFF" w:rsidRDefault="ABFFABFF" w:rsidP="ABFFABFF">
      <w:pPr>
        <w:pStyle w:val="ARCATSubSub1"/>
        <w:numPr>
          <w:ilvl w:val="4"/>
          <w:numId w:val="1"/>
        </w:numPr>
        <w:rPr/>
      </w:pPr>
      <w:r>
        <w:rPr/>
        <w:t>Low-E With Grid: U-Factor 0.31/ R-Value 3.22/ SHGc 0.24/ VT 0.37.</w:t>
      </w:r>
    </w:p>
    <w:p w:rsidR="ABFFABFF" w:rsidRDefault="ABFFABFF" w:rsidP="ABFFABFF">
      <w:pPr>
        <w:pStyle w:val="ARCATSubSub1"/>
        <w:numPr>
          <w:ilvl w:val="4"/>
          <w:numId w:val="1"/>
        </w:numPr>
        <w:rPr/>
      </w:pPr>
      <w:r>
        <w:rPr/>
        <w:t>Low-E/Argon No Grid: U-Factor 0.29/ R-Value 3.44/ SHGc 0.27/ VT 0.41.</w:t>
      </w:r>
    </w:p>
    <w:p w:rsidR="ABFFABFF" w:rsidRDefault="ABFFABFF" w:rsidP="ABFFABFF">
      <w:pPr>
        <w:pStyle w:val="ARCATSubSub1"/>
        <w:numPr>
          <w:ilvl w:val="4"/>
          <w:numId w:val="1"/>
        </w:numPr>
        <w:rPr/>
      </w:pPr>
      <w:r>
        <w:rPr/>
        <w:t>Low-E/Argon With Grid: U-Factor 0.29/ R-Value 3.447/ SHGc 0.25/ VT 0.37.</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0.31/ R-Value 3.22/ SHGc 0.39/ VT 0.44.</w:t>
      </w:r>
    </w:p>
    <w:p w:rsidR="ABFFABFF" w:rsidRDefault="ABFFABFF" w:rsidP="ABFFABFF">
      <w:pPr>
        <w:pStyle w:val="ARCATSubSub1"/>
        <w:numPr>
          <w:ilvl w:val="4"/>
          <w:numId w:val="1"/>
        </w:numPr>
        <w:rPr/>
      </w:pPr>
      <w:r>
        <w:rPr/>
        <w:t>Clear With Grid: U-Factor 0.31/ R-Value 3.22/ SHGc 0.36/ VT 0.39.</w:t>
      </w:r>
    </w:p>
    <w:p w:rsidR="ABFFABFF" w:rsidRDefault="ABFFABFF" w:rsidP="ABFFABFF">
      <w:pPr>
        <w:pStyle w:val="ARCATSubSub1"/>
        <w:numPr>
          <w:ilvl w:val="4"/>
          <w:numId w:val="1"/>
        </w:numPr>
        <w:rPr/>
      </w:pPr>
      <w:r>
        <w:rPr/>
        <w:t>Low-E No Grid: U-Factor 0.24/ R-Value 4.16/ SHGc 0.24/ VT 0.37.</w:t>
      </w:r>
    </w:p>
    <w:p w:rsidR="ABFFABFF" w:rsidRDefault="ABFFABFF" w:rsidP="ABFFABFF">
      <w:pPr>
        <w:pStyle w:val="ARCATSubSub1"/>
        <w:numPr>
          <w:ilvl w:val="4"/>
          <w:numId w:val="1"/>
        </w:numPr>
        <w:rPr/>
      </w:pPr>
      <w:r>
        <w:rPr/>
        <w:t>Low-E With Grid: U-Factor 0.24/ R-Value 4.16/ SHGc 0.22/ VT 0.33.</w:t>
      </w:r>
    </w:p>
    <w:p w:rsidR="ABFFABFF" w:rsidRDefault="ABFFABFF" w:rsidP="ABFFABFF">
      <w:pPr>
        <w:pStyle w:val="ARCATSubSub1"/>
        <w:numPr>
          <w:ilvl w:val="4"/>
          <w:numId w:val="1"/>
        </w:numPr>
        <w:rPr/>
      </w:pPr>
      <w:r>
        <w:rPr/>
        <w:t>Low-E/Argon No Grid: U-Factor 0.23/ R-Value 4.34/ SHGc 0.25/ VT 0.37.</w:t>
      </w:r>
    </w:p>
    <w:p w:rsidR="ABFFABFF" w:rsidRDefault="ABFFABFF" w:rsidP="ABFFABFF">
      <w:pPr>
        <w:pStyle w:val="ARCATSubSub1"/>
        <w:numPr>
          <w:ilvl w:val="4"/>
          <w:numId w:val="1"/>
        </w:numPr>
        <w:rPr/>
      </w:pPr>
      <w:r>
        <w:rPr/>
        <w:t>Low-E/Argon With Grid: U-Factor 0.23/ R-Value 4.34/ SHGc 0.22/ VT 0.33.</w:t>
      </w:r>
    </w:p>
    <w:p w:rsidR="ABFFABFF" w:rsidRDefault="ABFFABFF" w:rsidP="ABFFABFF">
      <w:pPr>
        <w:pStyle w:val="ARCATArticle"/>
        <w:numPr>
          <w:ilvl w:val="1"/>
          <w:numId w:val="1"/>
        </w:numPr>
        <w:rPr/>
      </w:pPr>
      <w:r>
        <w:rPr/>
        <w:t>ACOUSTICAL FIXED CASEMENT WINDOWS - STC 35/ OITC 29 and STC 40 / OITC 32</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0.080 inch (2 mm) thickness polyvinyl chloride (PVC) with miter cut and fusion welded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Integral 13/16 inch (21 mm) "J" fin pocket.</w:t>
      </w:r>
    </w:p>
    <w:p w:rsidR="ABFFABFF" w:rsidRDefault="ABFFABFF" w:rsidP="ABFFABFF">
      <w:pPr>
        <w:pStyle w:val="ARCATSubPara"/>
        <w:numPr>
          <w:ilvl w:val="3"/>
          <w:numId w:val="1"/>
        </w:numPr>
        <w:rPr/>
      </w:pPr>
      <w:r>
        <w:rPr/>
        <w:t>Siding Attachment: Optional L-fin (Integral J w/ L-adapter).</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pPr>
        <w:pStyle w:val="ARCATnote"/>
        <w:rPr/>
      </w:pPr>
      <w:r>
        <w:rPr/>
        <w:t>** NOTE TO SPECIFIER ** Select glazing option required from the following two paragraphs and delete the one not required..</w:t>
      </w:r>
    </w:p>
    <w:p w:rsidR="ABFFABFF" w:rsidRDefault="ABFFABFF" w:rsidP="ABFFABFF">
      <w:pPr>
        <w:pStyle w:val="ARCATSubPara"/>
        <w:numPr>
          <w:ilvl w:val="3"/>
          <w:numId w:val="1"/>
        </w:numPr>
        <w:rPr/>
      </w:pPr>
      <w:r>
        <w:rPr/>
        <w:t>Glazing: STC 35: 7/8 inch (22 mm) nominal thickness insulating glass units. 1/8 inch (3.2mm) and 1/4 inch (6.4 mm) inboard and outboard panes and a minimum 1/2 inch (13mm) sealed space between them. Insulating glass units secured to sash frame using a silicone sealant and rigid PVC glazing bead. Complies with ASTM E 2190.</w:t>
      </w:r>
    </w:p>
    <w:p w:rsidR="ABFFABFF" w:rsidRDefault="ABFFABFF" w:rsidP="ABFFABFF">
      <w:pPr>
        <w:pStyle w:val="ARCATSubPara"/>
        <w:numPr>
          <w:ilvl w:val="3"/>
          <w:numId w:val="1"/>
        </w:numPr>
        <w:rPr/>
      </w:pPr>
      <w:r>
        <w:rPr/>
        <w:t>Glazing: STC 40: 7/8 inch (22 mm) nominal thickness insulating glass units. 1/8 inch (3.2 mm) and 1/4 inch (6.4 mm) inboard and outboard panes and a minimum 1/2 inch (13mm) sealed space between them. Insulating glass units secured to sash frame using a silicone sealant and rigid PVC glazing bead. Complies with ASTM E 2190. Storm Glazing shall be 5/32 inch (4 mm) nominal thickness glass.</w:t>
      </w:r>
    </w:p>
    <w:p w:rsidR="ABFFABFF" w:rsidRDefault="ABFFABFF" w:rsidP="ABFFABFF">
      <w:pPr>
        <w:pStyle w:val="ARCATSubPara"/>
        <w:numPr>
          <w:ilvl w:val="3"/>
          <w:numId w:val="1"/>
        </w:numPr>
        <w:rPr/>
      </w:pPr>
      <w:r>
        <w:rPr/>
        <w:t>Weather Stripping: In compliance with AAMA 701.2.</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pPr>
        <w:pStyle w:val="ARCATnote"/>
        <w:rPr/>
      </w:pPr>
      <w:r>
        <w:rPr/>
        <w:t>** NOTE TO SPECIFIER ** Select one of the following two Screen Options and delete the one not required.</w:t>
      </w:r>
    </w:p>
    <w:p w:rsidR="ABFFABFF" w:rsidRDefault="ABFFABFF" w:rsidP="ABFFABFF">
      <w:pPr>
        <w:pStyle w:val="ARCATSubPara"/>
        <w:numPr>
          <w:ilvl w:val="3"/>
          <w:numId w:val="1"/>
        </w:numPr>
        <w:rPr/>
      </w:pPr>
      <w:r>
        <w:rPr/>
        <w:t>Screens: Extruded aluminum frame with 18 x 16 charcoal finished fiberglass mesh.</w:t>
      </w:r>
    </w:p>
    <w:p w:rsidR="ABFFABFF" w:rsidRDefault="ABFFABFF" w:rsidP="ABFFABFF">
      <w:pPr>
        <w:pStyle w:val="ARCATSubPara"/>
        <w:numPr>
          <w:ilvl w:val="3"/>
          <w:numId w:val="1"/>
        </w:numPr>
        <w:rPr/>
      </w:pPr>
      <w:r>
        <w:rPr/>
        <w:t>Screens: Extruded aluminum frame with 18 x 16 charcoal finish aluminum mesh.</w:t>
      </w:r>
    </w:p>
    <w:p w:rsidR="ABFFABFF" w:rsidRDefault="ABFFABFF" w:rsidP="ABFFABFF">
      <w:pPr>
        <w:pStyle w:val="ARCATSubPara"/>
        <w:numPr>
          <w:ilvl w:val="3"/>
          <w:numId w:val="1"/>
        </w:numPr>
        <w:rPr/>
      </w:pPr>
      <w:r>
        <w:rPr/>
        <w:t>Storm Window: STC 40 Aluminum removable storm window is placed in the interior screen location of the prime window frame with a 1-3/8 inch (35 mm) minimum air space between the interior prime window glass and storm window.</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C-C50 (DP 50) Test Size: 41 inches x 78 inches (1041mm x 1981mm) in accordance with AAMA/WDMA/CSA 101/I.S.2/A440-11.</w:t>
      </w:r>
    </w:p>
    <w:p w:rsidR="ABFFABFF" w:rsidRDefault="ABFFABFF" w:rsidP="ABFFABFF">
      <w:pPr>
        <w:pStyle w:val="ARCATSubPara"/>
        <w:numPr>
          <w:ilvl w:val="3"/>
          <w:numId w:val="1"/>
        </w:numPr>
        <w:rPr/>
      </w:pPr>
      <w:r>
        <w:rPr/>
        <w:t>Forced Entry: Type D, Grade 10 in accordance with ASTM F 588.</w:t>
      </w:r>
    </w:p>
    <w:p>
      <w:pPr>
        <w:pStyle w:val="ARCATnote"/>
        <w:rPr/>
      </w:pPr>
      <w:r>
        <w:rPr/>
        <w:t>** NOTE TO SPECIFIER ** Select one of the following Thermal Transmittance paragraphs to suit the STC rating specified under Glazing above and delete the one that is not applicable.</w:t>
      </w:r>
    </w:p>
    <w:p w:rsidR="ABFFABFF" w:rsidRDefault="ABFFABFF" w:rsidP="ABFFABFF">
      <w:pPr>
        <w:pStyle w:val="ARCATSubPara"/>
        <w:numPr>
          <w:ilvl w:val="3"/>
          <w:numId w:val="1"/>
        </w:numPr>
        <w:rPr/>
      </w:pPr>
      <w:r>
        <w:rPr/>
        <w:t>Thermal Transmittance STC 35: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0.44/ R-Value 2.27/ SHGc 0.54/ VT 0.59.</w:t>
      </w:r>
    </w:p>
    <w:p w:rsidR="ABFFABFF" w:rsidRDefault="ABFFABFF" w:rsidP="ABFFABFF">
      <w:pPr>
        <w:pStyle w:val="ARCATSubSub1"/>
        <w:numPr>
          <w:ilvl w:val="4"/>
          <w:numId w:val="1"/>
        </w:numPr>
        <w:rPr/>
      </w:pPr>
      <w:r>
        <w:rPr/>
        <w:t>Clear With Grid: U-Factor 0.44/ R-Value 2.27/ SHGc 0.48/ VT 0.53.</w:t>
      </w:r>
    </w:p>
    <w:p w:rsidR="ABFFABFF" w:rsidRDefault="ABFFABFF" w:rsidP="ABFFABFF">
      <w:pPr>
        <w:pStyle w:val="ARCATSubSub1"/>
        <w:numPr>
          <w:ilvl w:val="4"/>
          <w:numId w:val="1"/>
        </w:numPr>
        <w:rPr/>
      </w:pPr>
      <w:r>
        <w:rPr/>
        <w:t>Low-E No Grid: U-Factor 0.30/ R-Value 3.33/ SHGc 0.33/ VT 0.51.</w:t>
      </w:r>
    </w:p>
    <w:p w:rsidR="ABFFABFF" w:rsidRDefault="ABFFABFF" w:rsidP="ABFFABFF">
      <w:pPr>
        <w:pStyle w:val="ARCATSubSub1"/>
        <w:numPr>
          <w:ilvl w:val="4"/>
          <w:numId w:val="1"/>
        </w:numPr>
        <w:rPr/>
      </w:pPr>
      <w:r>
        <w:rPr/>
        <w:t>Low-E With Grid: U-Factor 0.30/ R-Value 3.33/ SHGc 0.30/ VT 0.45.</w:t>
      </w:r>
    </w:p>
    <w:p w:rsidR="ABFFABFF" w:rsidRDefault="ABFFABFF" w:rsidP="ABFFABFF">
      <w:pPr>
        <w:pStyle w:val="ARCATSubSub1"/>
        <w:numPr>
          <w:ilvl w:val="4"/>
          <w:numId w:val="1"/>
        </w:numPr>
        <w:rPr/>
      </w:pPr>
      <w:r>
        <w:rPr/>
        <w:t>Low-E/Argon No Grid: U-Factor 0.27/ R-Value 3.70/ SHGc 0.33/ VT 0.51.</w:t>
      </w:r>
    </w:p>
    <w:p w:rsidR="ABFFABFF" w:rsidRDefault="ABFFABFF" w:rsidP="ABFFABFF">
      <w:pPr>
        <w:pStyle w:val="ARCATSubSub1"/>
        <w:numPr>
          <w:ilvl w:val="4"/>
          <w:numId w:val="1"/>
        </w:numPr>
        <w:rPr/>
      </w:pPr>
      <w:r>
        <w:rPr/>
        <w:t>Low-E/Argon With Grid: U-Factor 0.27/ R-Value 3.70/ SHGc 0.30/ VT 0.45.</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0.30/ R-Value 3.33/ SHGc 0.48/ VT 0.54.</w:t>
      </w:r>
    </w:p>
    <w:p w:rsidR="ABFFABFF" w:rsidRDefault="ABFFABFF" w:rsidP="ABFFABFF">
      <w:pPr>
        <w:pStyle w:val="ARCATSubSub1"/>
        <w:numPr>
          <w:ilvl w:val="4"/>
          <w:numId w:val="1"/>
        </w:numPr>
        <w:rPr/>
      </w:pPr>
      <w:r>
        <w:rPr/>
        <w:t>Clear With Grid: U-Factor 0.30/ R-Value 3.33/ SHGc 0.43/ VT 0.48.</w:t>
      </w:r>
    </w:p>
    <w:p w:rsidR="ABFFABFF" w:rsidRDefault="ABFFABFF" w:rsidP="ABFFABFF">
      <w:pPr>
        <w:pStyle w:val="ARCATSubSub1"/>
        <w:numPr>
          <w:ilvl w:val="4"/>
          <w:numId w:val="1"/>
        </w:numPr>
        <w:rPr/>
      </w:pPr>
      <w:r>
        <w:rPr/>
        <w:t>Low-E No Grid: U-Factor 0.23/ R-Value 4.34/ SHGc 0.30/ VT 0.46.</w:t>
      </w:r>
    </w:p>
    <w:p w:rsidR="ABFFABFF" w:rsidRDefault="ABFFABFF" w:rsidP="ABFFABFF">
      <w:pPr>
        <w:pStyle w:val="ARCATSubSub1"/>
        <w:numPr>
          <w:ilvl w:val="4"/>
          <w:numId w:val="1"/>
        </w:numPr>
        <w:rPr/>
      </w:pPr>
      <w:r>
        <w:rPr/>
        <w:t>Low-E With Grid: U-Factor 0.23/ R-Value 4.34/ SHGc 0.27/ VT 0.41.</w:t>
      </w:r>
    </w:p>
    <w:p w:rsidR="ABFFABFF" w:rsidRDefault="ABFFABFF" w:rsidP="ABFFABFF">
      <w:pPr>
        <w:pStyle w:val="ARCATSubSub1"/>
        <w:numPr>
          <w:ilvl w:val="4"/>
          <w:numId w:val="1"/>
        </w:numPr>
        <w:rPr/>
      </w:pPr>
      <w:r>
        <w:rPr/>
        <w:t>Low-E/Argon No Grid: U-Factor 0.21/ R-Value 4.76/ SHGc 0.30/ VT 0.46.</w:t>
      </w:r>
    </w:p>
    <w:p w:rsidR="ABFFABFF" w:rsidRDefault="ABFFABFF" w:rsidP="ABFFABFF">
      <w:pPr>
        <w:pStyle w:val="ARCATSubSub1"/>
        <w:numPr>
          <w:ilvl w:val="4"/>
          <w:numId w:val="1"/>
        </w:numPr>
        <w:rPr/>
      </w:pPr>
      <w:r>
        <w:rPr/>
        <w:t>Low-E/Argon With Grid: U-Factor 0.21/ R-Value 4.76/ SHGc 0.27/ VT 0.41.</w:t>
      </w:r>
    </w:p>
    <w:p w:rsidR="ABFFABFF" w:rsidRDefault="ABFFABFF" w:rsidP="ABFFABFF">
      <w:pPr>
        <w:pStyle w:val="ARCATArticle"/>
        <w:numPr>
          <w:ilvl w:val="1"/>
          <w:numId w:val="1"/>
        </w:numPr>
        <w:rPr/>
      </w:pPr>
      <w:r>
        <w:rPr/>
        <w:t>ACOUSTICAL ROLLING WINDOWS - STC 40/ OITC 33 and STC 44 / OITC 37</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0.1 inch (2.5 mm) thickness polyvinyl chloride (PVC) with miter cut and fusion welded corners at sill and butt joined mechanically fastened corners at head. Sash with a nominal 0.078 inch (2.0 mm) thickness with miter cut and mechanically fastened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Snap-on applied 3/4 inch (20 mm) "J".</w:t>
      </w:r>
    </w:p>
    <w:p w:rsidR="ABFFABFF" w:rsidRDefault="ABFFABFF" w:rsidP="ABFFABFF">
      <w:pPr>
        <w:pStyle w:val="ARCATSubPara"/>
        <w:numPr>
          <w:ilvl w:val="3"/>
          <w:numId w:val="1"/>
        </w:numPr>
        <w:rPr/>
      </w:pPr>
      <w:r>
        <w:rPr/>
        <w:t>Siding Attachment: Optional Snap-on applied "L" fin.</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pPr>
        <w:pStyle w:val="ARCATnote"/>
        <w:rPr/>
      </w:pPr>
      <w:r>
        <w:rPr/>
        <w:t>** NOTE TO SPECIFIER ** Select glazing option required from the following two paragraphs and delete the one not required..</w:t>
      </w:r>
    </w:p>
    <w:p w:rsidR="ABFFABFF" w:rsidRDefault="ABFFABFF" w:rsidP="ABFFABFF">
      <w:pPr>
        <w:pStyle w:val="ARCATSubPara"/>
        <w:numPr>
          <w:ilvl w:val="3"/>
          <w:numId w:val="1"/>
        </w:numPr>
        <w:rPr/>
      </w:pPr>
      <w:r>
        <w:rPr/>
        <w:t>Glazing: STC 40: 7/8 inch (22 mm) nominal thickness insulating glass units. 1/8 inch (3.2mm) and 1/4 inch (6.4mm) inboard and outboard panes and a minimum 1/2 inch (13mm) sealed space between them. Insulating glass units secured to sash frame using a silicone sealant and rigid PVC glazing bead. Complies with ASTM E 2190. Storm Glazing shall be 5/32 inch (4 mm) nominal thickness glass.</w:t>
      </w:r>
    </w:p>
    <w:p w:rsidR="ABFFABFF" w:rsidRDefault="ABFFABFF" w:rsidP="ABFFABFF">
      <w:pPr>
        <w:pStyle w:val="ARCATSubPara"/>
        <w:numPr>
          <w:ilvl w:val="3"/>
          <w:numId w:val="1"/>
        </w:numPr>
        <w:rPr/>
      </w:pPr>
      <w:r>
        <w:rPr/>
        <w:t>Glazing: STC 44: 7/8 inch (22 mm) nominal thickness insulating glass units. 1/8 inch (3.2mm) and 1/4 inch (6.4 mm) inboard and outboard panes and a minimum 1/2 inch (13 mm) sealed space between them containing argon gas. Glazing secured to sash frame using a dual durometer glazing channel. Complies with ASTM E 2190. Storm Glazing shall be 3/16 inch (5 mm) nominal thickness glass.</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HS-C40 (DP 40) - Test Size: 72 inches x 63 inches (1829 mm x 1600 mm) in accordance with AAMA/WDMA/CSA 101/I.S.2/A440-05</w:t>
      </w:r>
    </w:p>
    <w:p w:rsidR="ABFFABFF" w:rsidRDefault="ABFFABFF" w:rsidP="ABFFABFF">
      <w:pPr>
        <w:pStyle w:val="ARCATSubPara"/>
        <w:numPr>
          <w:ilvl w:val="3"/>
          <w:numId w:val="1"/>
        </w:numPr>
        <w:rPr/>
      </w:pPr>
      <w:r>
        <w:rPr/>
        <w:t>Forced Entry: Type A Grade 10 in accordance with ASTM F 588.</w:t>
      </w:r>
    </w:p>
    <w:p>
      <w:pPr>
        <w:pStyle w:val="ARCATnote"/>
        <w:rPr/>
      </w:pPr>
      <w:r>
        <w:rPr/>
        <w:t>** NOTE TO SPECIFIER ** Select one of the following Thermal Transmittance paragraphs to suit the STC rating specified under Glazing above and delete the one that is not applicable.</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0.34/ R-Value 2.94/ SHGc 0.51/ VT 0.55.</w:t>
      </w:r>
    </w:p>
    <w:p w:rsidR="ABFFABFF" w:rsidRDefault="ABFFABFF" w:rsidP="ABFFABFF">
      <w:pPr>
        <w:pStyle w:val="ARCATSubSub1"/>
        <w:numPr>
          <w:ilvl w:val="4"/>
          <w:numId w:val="1"/>
        </w:numPr>
        <w:rPr/>
      </w:pPr>
      <w:r>
        <w:rPr/>
        <w:t>Clear With Grid: U-Factor 0.34/ R-Value 2.94/ SHGc 0.45/ VT 0.49.</w:t>
      </w:r>
    </w:p>
    <w:p w:rsidR="ABFFABFF" w:rsidRDefault="ABFFABFF" w:rsidP="ABFFABFF">
      <w:pPr>
        <w:pStyle w:val="ARCATSubSub1"/>
        <w:numPr>
          <w:ilvl w:val="4"/>
          <w:numId w:val="1"/>
        </w:numPr>
        <w:rPr/>
      </w:pPr>
      <w:r>
        <w:rPr/>
        <w:t>Low-E No Grid: U-Factor 0.26/ R-Value 3.84/ SHGc 0.30/ VT 0.49.</w:t>
      </w:r>
    </w:p>
    <w:p w:rsidR="ABFFABFF" w:rsidRDefault="ABFFABFF" w:rsidP="ABFFABFF">
      <w:pPr>
        <w:pStyle w:val="ARCATSubSub1"/>
        <w:numPr>
          <w:ilvl w:val="4"/>
          <w:numId w:val="1"/>
        </w:numPr>
        <w:rPr/>
      </w:pPr>
      <w:r>
        <w:rPr/>
        <w:t>Low-E With Grid: U-Factor 0.26/ R-Value 3.84/ SHGc 0.27/ VT 0.43.</w:t>
      </w:r>
    </w:p>
    <w:p w:rsidR="ABFFABFF" w:rsidRDefault="ABFFABFF" w:rsidP="ABFFABFF">
      <w:pPr>
        <w:pStyle w:val="ARCATSubSub1"/>
        <w:numPr>
          <w:ilvl w:val="4"/>
          <w:numId w:val="1"/>
        </w:numPr>
        <w:rPr/>
      </w:pPr>
      <w:r>
        <w:rPr/>
        <w:t>Low-E/Argon No Grid: U-Factor 0.24/ R-Value 4.16/ SHGc 0.29/ VT 0.49.</w:t>
      </w:r>
    </w:p>
    <w:p w:rsidR="ABFFABFF" w:rsidRDefault="ABFFABFF" w:rsidP="ABFFABFF">
      <w:pPr>
        <w:pStyle w:val="ARCATSubSub1"/>
        <w:numPr>
          <w:ilvl w:val="4"/>
          <w:numId w:val="1"/>
        </w:numPr>
        <w:rPr/>
      </w:pPr>
      <w:r>
        <w:rPr/>
        <w:t>Low-E/Argon With Grid: U-Factor 0.24/ R-Value 4.16/ SHGc 0.26/ VT 0.43.</w:t>
      </w:r>
    </w:p>
    <w:p w:rsidR="ABFFABFF" w:rsidRDefault="ABFFABFF" w:rsidP="ABFFABFF">
      <w:pPr>
        <w:pStyle w:val="ARCATSubPara"/>
        <w:numPr>
          <w:ilvl w:val="3"/>
          <w:numId w:val="1"/>
        </w:numPr>
        <w:rPr/>
      </w:pPr>
      <w:r>
        <w:rPr/>
        <w:t>Thermal Transmittance STC 44: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Argon No Grid: U-Factor 0.33/ R-Value 3.03/ SHGc 0.48/ VT 0.54.</w:t>
      </w:r>
    </w:p>
    <w:p w:rsidR="ABFFABFF" w:rsidRDefault="ABFFABFF" w:rsidP="ABFFABFF">
      <w:pPr>
        <w:pStyle w:val="ARCATSubSub1"/>
        <w:numPr>
          <w:ilvl w:val="4"/>
          <w:numId w:val="1"/>
        </w:numPr>
        <w:rPr/>
      </w:pPr>
      <w:r>
        <w:rPr/>
        <w:t>Clear Argon With Grid: U-Factor 0.33/ R-Value 3.03/ SHGc 0.43/ VT 0.48.</w:t>
      </w:r>
    </w:p>
    <w:p w:rsidR="ABFFABFF" w:rsidRDefault="ABFFABFF" w:rsidP="ABFFABFF">
      <w:pPr>
        <w:pStyle w:val="ARCATSubSub1"/>
        <w:numPr>
          <w:ilvl w:val="4"/>
          <w:numId w:val="1"/>
        </w:numPr>
        <w:rPr/>
      </w:pPr>
      <w:r>
        <w:rPr/>
        <w:t>Low-E/Argon No Grid: U-Factor 0.24/ R-Value 4.16/ SHGc 0.31/ VT 0.46.</w:t>
      </w:r>
    </w:p>
    <w:p w:rsidR="ABFFABFF" w:rsidRDefault="ABFFABFF" w:rsidP="ABFFABFF">
      <w:pPr>
        <w:pStyle w:val="ARCATSubSub1"/>
        <w:numPr>
          <w:ilvl w:val="4"/>
          <w:numId w:val="1"/>
        </w:numPr>
        <w:rPr/>
      </w:pPr>
      <w:r>
        <w:rPr/>
        <w:t>Low-E/Argon With Grid: U-Factor 0.24/ R-Value 4.16/ SHGc 0.28/ VT 0.41.</w:t>
      </w:r>
    </w:p>
    <w:p w:rsidR="ABFFABFF" w:rsidRDefault="ABFFABFF" w:rsidP="ABFFABFF">
      <w:pPr>
        <w:pStyle w:val="ARCATArticle"/>
        <w:numPr>
          <w:ilvl w:val="1"/>
          <w:numId w:val="1"/>
        </w:numPr>
        <w:rPr/>
      </w:pPr>
      <w:r>
        <w:rPr/>
        <w:t>ACOUSTICAL PICTURE WINDOWS - STC 40/ OITC 30</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0.070 inch (1.8 mm) wall thickness polyvinyl chloride (PVC) with miter cut and fusion welded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Snap-on applied 3/4 inch (20 mm) "J".</w:t>
      </w:r>
    </w:p>
    <w:p w:rsidR="ABFFABFF" w:rsidRDefault="ABFFABFF" w:rsidP="ABFFABFF">
      <w:pPr>
        <w:pStyle w:val="ARCATSubPara"/>
        <w:numPr>
          <w:ilvl w:val="3"/>
          <w:numId w:val="1"/>
        </w:numPr>
        <w:rPr/>
      </w:pPr>
      <w:r>
        <w:rPr/>
        <w:t>Siding Attachment: Optional Snap-on applied "L" fin.</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rsidR="ABFFABFF" w:rsidRDefault="ABFFABFF" w:rsidP="ABFFABFF">
      <w:pPr>
        <w:pStyle w:val="ARCATSubPara"/>
        <w:numPr>
          <w:ilvl w:val="3"/>
          <w:numId w:val="1"/>
        </w:numPr>
        <w:rPr/>
      </w:pPr>
      <w:r>
        <w:rPr/>
        <w:t>Glazing: STC 40: 7/8 inch (22 mm) nominal thickness insulating glass units. 1/8 inch (3.2 mm) and 1/8 inch (3.2 mm) inboard and outboard panes and a minimum 5/8 inch (16 mm) sealed space between them. Insulating glass units secured to sash frame using a sealant in the corners and glazing bead. Complies with ASTM E 2190. Storm Glazing shall be 1/8 inch (3.2 mm) nominal thickness glass.</w:t>
      </w:r>
    </w:p>
    <w:p w:rsidR="ABFFABFF" w:rsidRDefault="ABFFABFF" w:rsidP="ABFFABFF">
      <w:pPr>
        <w:pStyle w:val="ARCATSubPara"/>
        <w:numPr>
          <w:ilvl w:val="3"/>
          <w:numId w:val="1"/>
        </w:numPr>
        <w:rPr/>
      </w:pPr>
      <w:r>
        <w:rPr/>
        <w:t>Weather Stripping: In compliance with AAMA 701.2.</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CW-PG45 (DP45) - Test Size: 70 inches x 70 inches (1778 mm x 1778 mm) in accordance with AAMA/WDMA/CSA 101/I.S.2/A440-08.</w:t>
      </w:r>
    </w:p>
    <w:p w:rsidR="ABFFABFF" w:rsidRDefault="ABFFABFF" w:rsidP="ABFFABFF">
      <w:pPr>
        <w:pStyle w:val="ARCATSubPara"/>
        <w:numPr>
          <w:ilvl w:val="3"/>
          <w:numId w:val="1"/>
        </w:numPr>
        <w:rPr/>
      </w:pPr>
      <w:r>
        <w:rPr/>
        <w:t>Forced Entry: Type D Grade 10 in accordance with ASTM F 588.</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With Grid: U-Factor 0.30/ R-Value 3.33/ SHGc 0.49/ VT 0.53.</w:t>
      </w:r>
    </w:p>
    <w:p w:rsidR="ABFFABFF" w:rsidRDefault="ABFFABFF" w:rsidP="ABFFABFF">
      <w:pPr>
        <w:pStyle w:val="ARCATSubSub1"/>
        <w:numPr>
          <w:ilvl w:val="4"/>
          <w:numId w:val="1"/>
        </w:numPr>
        <w:rPr/>
      </w:pPr>
      <w:r>
        <w:rPr/>
        <w:t>Low-E No Grid: U-Factor 0.23/ R-Value 4.34/ SHGc 0.32/ VT 0.52.</w:t>
      </w:r>
    </w:p>
    <w:p w:rsidR="ABFFABFF" w:rsidRDefault="ABFFABFF" w:rsidP="ABFFABFF">
      <w:pPr>
        <w:pStyle w:val="ARCATSubSub1"/>
        <w:numPr>
          <w:ilvl w:val="4"/>
          <w:numId w:val="1"/>
        </w:numPr>
        <w:rPr/>
      </w:pPr>
      <w:r>
        <w:rPr/>
        <w:t>Low-E With Grid: U-Factor 0.23/ R-Value 4.34/ SHGc 0.29/ VT 0.47.</w:t>
      </w:r>
    </w:p>
    <w:p w:rsidR="ABFFABFF" w:rsidRDefault="ABFFABFF" w:rsidP="ABFFABFF">
      <w:pPr>
        <w:pStyle w:val="ARCATSubSub1"/>
        <w:numPr>
          <w:ilvl w:val="4"/>
          <w:numId w:val="1"/>
        </w:numPr>
        <w:rPr/>
      </w:pPr>
      <w:r>
        <w:rPr/>
        <w:t>Low-E/Argon No Grid: U-Factor 0.21/ R-Value 4.76/ SHGc 0.31/VT 0.52.</w:t>
      </w:r>
    </w:p>
    <w:p w:rsidR="ABFFABFF" w:rsidRDefault="ABFFABFF" w:rsidP="ABFFABFF">
      <w:pPr>
        <w:pStyle w:val="ARCATSubSub1"/>
        <w:numPr>
          <w:ilvl w:val="4"/>
          <w:numId w:val="1"/>
        </w:numPr>
        <w:rPr/>
      </w:pPr>
      <w:r>
        <w:rPr/>
        <w:t>Low-E/Argon With Grid: U-Factor 0.21/ R-Value 4.76/ SHGc 0.28/ VT 0.47.</w:t>
      </w:r>
    </w:p>
    <w:p w:rsidR="ABFFABFF" w:rsidRDefault="ABFFABFF" w:rsidP="ABFFABFF">
      <w:pPr>
        <w:pStyle w:val="ARCATArticle"/>
        <w:numPr>
          <w:ilvl w:val="1"/>
          <w:numId w:val="1"/>
        </w:numPr>
        <w:rPr/>
      </w:pPr>
      <w:r>
        <w:rPr/>
        <w:t>ACOUSTICAL PICTURE WINDOWS - STC 44/ OITC 31</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0.1 inch (2.5 mm) thickness polyvinyl chloride (PVC) with miter cut and fusion welded corners at sill and butt joined mechanically fastened corners at head. Sash with a nominal 0.065 inch (1.7 mm) thickness with miter cut and fusion welded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Snap-on applied 3/4 inch (20 mm) "J".</w:t>
      </w:r>
    </w:p>
    <w:p w:rsidR="ABFFABFF" w:rsidRDefault="ABFFABFF" w:rsidP="ABFFABFF">
      <w:pPr>
        <w:pStyle w:val="ARCATSubPara"/>
        <w:numPr>
          <w:ilvl w:val="3"/>
          <w:numId w:val="1"/>
        </w:numPr>
        <w:rPr/>
      </w:pPr>
      <w:r>
        <w:rPr/>
        <w:t>Siding Attachment: Optional Snap-on applied "L" fin.</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rsidR="ABFFABFF" w:rsidRDefault="ABFFABFF" w:rsidP="ABFFABFF">
      <w:pPr>
        <w:pStyle w:val="ARCATSubPara"/>
        <w:numPr>
          <w:ilvl w:val="3"/>
          <w:numId w:val="1"/>
        </w:numPr>
        <w:rPr/>
      </w:pPr>
      <w:r>
        <w:rPr/>
        <w:t>Glazing: STC 44: 7/8 inch (22 mm) nominal thickness insulating glass units. 1/8 inch (3.2 mm) and 1/8 inch (3.2 mm) inboard and outboard panes and a minimum 5/8 inch (16 mm) sealed space between them. Insulating glass units secured to sash frame using a sealant in the corners and glazing bead. Complies with ASTM E 2190. Storm Glazing shall be 5/32 inch (4 mm) nominal thickness glass.</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CW-PG45 (DP45) - Test Size: 70 inches x 70 inches (1778 mm x 1778 mm) in accordance with AAMA/WDMA/CSA 101/I.S.2/A440-08.</w:t>
      </w:r>
    </w:p>
    <w:p w:rsidR="ABFFABFF" w:rsidRDefault="ABFFABFF" w:rsidP="ABFFABFF">
      <w:pPr>
        <w:pStyle w:val="ARCATSubPara"/>
        <w:numPr>
          <w:ilvl w:val="3"/>
          <w:numId w:val="1"/>
        </w:numPr>
        <w:rPr/>
      </w:pPr>
      <w:r>
        <w:rPr/>
        <w:t>Forced Entry: Type D Grade 10 in accordance with ASTM F 588.</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0.31/ R-Value 3.22/ SHGc 0.53/ VT 0.59.</w:t>
      </w:r>
    </w:p>
    <w:p w:rsidR="ABFFABFF" w:rsidRDefault="ABFFABFF" w:rsidP="ABFFABFF">
      <w:pPr>
        <w:pStyle w:val="ARCATSubSub1"/>
        <w:numPr>
          <w:ilvl w:val="4"/>
          <w:numId w:val="1"/>
        </w:numPr>
        <w:rPr/>
      </w:pPr>
      <w:r>
        <w:rPr/>
        <w:t>Clear With Grid: U-Factor 0.31/ R-Value 3.22/ SHGc 0.47/ VT 0.53.</w:t>
      </w:r>
    </w:p>
    <w:p w:rsidR="ABFFABFF" w:rsidRDefault="ABFFABFF" w:rsidP="ABFFABFF">
      <w:pPr>
        <w:pStyle w:val="ARCATSubSub1"/>
        <w:numPr>
          <w:ilvl w:val="4"/>
          <w:numId w:val="1"/>
        </w:numPr>
        <w:rPr/>
      </w:pPr>
      <w:r>
        <w:rPr/>
        <w:t>Low-E No Grid: U-Factor 0.24/ R-Value 4.16/ SHGc 0.32/ VT 0.52.</w:t>
      </w:r>
    </w:p>
    <w:p w:rsidR="ABFFABFF" w:rsidRDefault="ABFFABFF" w:rsidP="ABFFABFF">
      <w:pPr>
        <w:pStyle w:val="ARCATSubSub1"/>
        <w:numPr>
          <w:ilvl w:val="4"/>
          <w:numId w:val="1"/>
        </w:numPr>
        <w:rPr/>
      </w:pPr>
      <w:r>
        <w:rPr/>
        <w:t>Low-E With Grid: U-Factor 0.24/ R-Value 4.16/ SHGc 0.29/ VT 0.47.</w:t>
      </w:r>
    </w:p>
    <w:p w:rsidR="ABFFABFF" w:rsidRDefault="ABFFABFF" w:rsidP="ABFFABFF">
      <w:pPr>
        <w:pStyle w:val="ARCATSubSub1"/>
        <w:numPr>
          <w:ilvl w:val="4"/>
          <w:numId w:val="1"/>
        </w:numPr>
        <w:rPr/>
      </w:pPr>
      <w:r>
        <w:rPr/>
        <w:t>Low-E/Argon No Grid: U-Factor 0.22/ R-Value 4.54/ SHGc 0.31/VT 0.52.</w:t>
      </w:r>
    </w:p>
    <w:p w:rsidR="ABFFABFF" w:rsidRDefault="ABFFABFF" w:rsidP="ABFFABFF">
      <w:pPr>
        <w:pStyle w:val="ARCATSubSub1"/>
        <w:numPr>
          <w:ilvl w:val="4"/>
          <w:numId w:val="1"/>
        </w:numPr>
        <w:rPr/>
      </w:pPr>
      <w:r>
        <w:rPr/>
        <w:t>Low-E/Argon With Grid: U-Factor 0.22/ R-Value 4.54/ SHGc 0.28/ VT 0.47.</w:t>
      </w:r>
    </w:p>
    <w:p>
      <w:pPr>
        <w:pStyle w:val="ARCATnote"/>
        <w:rPr/>
      </w:pPr>
      <w:r>
        <w:rPr/>
        <w:t>** NOTE TO SPECIFIER ** Select window accessories required and delete those not required.</w:t>
      </w:r>
    </w:p>
    <w:p w:rsidR="ABFFABFF" w:rsidRDefault="ABFFABFF" w:rsidP="ABFFABFF">
      <w:pPr>
        <w:pStyle w:val="ARCATArticle"/>
        <w:numPr>
          <w:ilvl w:val="1"/>
          <w:numId w:val="1"/>
        </w:numPr>
        <w:rPr/>
      </w:pPr>
      <w:r>
        <w:rPr/>
        <w:t>WINDOW ACCESSORIES</w:t>
      </w:r>
    </w:p>
    <w:p w:rsidR="ABFFABFF" w:rsidRDefault="ABFFABFF" w:rsidP="ABFFABFF">
      <w:pPr>
        <w:pStyle w:val="ARCATParagraph"/>
        <w:numPr>
          <w:ilvl w:val="2"/>
          <w:numId w:val="1"/>
        </w:numPr>
        <w:rPr/>
      </w:pPr>
      <w:r>
        <w:rPr/>
        <w:t>Mullions:</w:t>
      </w:r>
    </w:p>
    <w:p>
      <w:pPr>
        <w:pStyle w:val="ARCATnote"/>
        <w:rPr/>
      </w:pPr>
      <w:r>
        <w:rPr/>
        <w:t>** NOTE TO SPECIFIER ** Select Mulled options required from the following three paragraphs and delete the one not required. (Certain configurations and sizes not available for mulling).</w:t>
      </w:r>
    </w:p>
    <w:p w:rsidR="ABFFABFF" w:rsidRDefault="ABFFABFF" w:rsidP="ABFFABFF">
      <w:pPr>
        <w:pStyle w:val="ARCATSubPara"/>
        <w:numPr>
          <w:ilvl w:val="3"/>
          <w:numId w:val="1"/>
        </w:numPr>
        <w:rPr/>
      </w:pPr>
      <w:r>
        <w:rPr/>
        <w:t>Non-Structural Combination Mullion: horizontal or vertical members, factory or field applied.</w:t>
      </w:r>
    </w:p>
    <w:p w:rsidR="ABFFABFF" w:rsidRDefault="ABFFABFF" w:rsidP="ABFFABFF">
      <w:pPr>
        <w:pStyle w:val="ARCATSubPara"/>
        <w:numPr>
          <w:ilvl w:val="3"/>
          <w:numId w:val="1"/>
        </w:numPr>
        <w:rPr/>
      </w:pPr>
      <w:r>
        <w:rPr/>
        <w:t>Casement, Awning, and Fixed Casement are available with common jamb mullions.</w:t>
      </w:r>
    </w:p>
    <w:p w:rsidR="ABFFABFF" w:rsidRDefault="ABFFABFF" w:rsidP="ABFFABFF">
      <w:pPr>
        <w:pStyle w:val="ARCATSubPara"/>
        <w:numPr>
          <w:ilvl w:val="3"/>
          <w:numId w:val="1"/>
        </w:numPr>
        <w:rPr/>
      </w:pPr>
      <w:r>
        <w:rPr/>
        <w:t>Structural Mullion: DP 50-120 mph performance rated mullion for areas requiring conformance to increased wind loads (replacement windows only), field applied only.</w:t>
      </w:r>
    </w:p>
    <w:p>
      <w:pPr>
        <w:pStyle w:val="ARCATnote"/>
        <w:rPr/>
      </w:pPr>
      <w:r>
        <w:rPr/>
        <w:t>** NOTE TO SPECIFIER ** Select the exterior casing options required and delete those not required. Delete entire paragraph if casings are not required.</w:t>
      </w:r>
    </w:p>
    <w:p w:rsidR="ABFFABFF" w:rsidRDefault="ABFFABFF" w:rsidP="ABFFABFF">
      <w:pPr>
        <w:pStyle w:val="ARCATParagraph"/>
        <w:numPr>
          <w:ilvl w:val="2"/>
          <w:numId w:val="1"/>
        </w:numPr>
        <w:rPr/>
      </w:pPr>
      <w:r>
        <w:rPr/>
        <w:t>Exterior Casings: Factory installed casing options.</w:t>
      </w:r>
    </w:p>
    <w:p w:rsidR="ABFFABFF" w:rsidRDefault="ABFFABFF" w:rsidP="ABFFABFF">
      <w:pPr>
        <w:pStyle w:val="ARCATSubPara"/>
        <w:numPr>
          <w:ilvl w:val="3"/>
          <w:numId w:val="1"/>
        </w:numPr>
        <w:rPr/>
      </w:pPr>
      <w:r>
        <w:rPr/>
        <w:t>2-3/8 inch (60 mm) brick mold, nominal thickness 0.080 inches (2 mm); 4 Sides.</w:t>
      </w:r>
    </w:p>
    <w:p w:rsidR="ABFFABFF" w:rsidRDefault="ABFFABFF" w:rsidP="ABFFABFF">
      <w:pPr>
        <w:pStyle w:val="ARCATSubPara"/>
        <w:numPr>
          <w:ilvl w:val="3"/>
          <w:numId w:val="1"/>
        </w:numPr>
        <w:rPr/>
      </w:pPr>
      <w:r>
        <w:rPr/>
        <w:t>2-3/8 inch (60mm) brick mold, nominal thickness 0.080 inches (2mm) with 1 inch (25 mm) sill nosing.</w:t>
      </w:r>
    </w:p>
    <w:p w:rsidR="ABFFABFF" w:rsidRDefault="ABFFABFF" w:rsidP="ABFFABFF">
      <w:pPr>
        <w:pStyle w:val="ARCATSubPara"/>
        <w:numPr>
          <w:ilvl w:val="3"/>
          <w:numId w:val="1"/>
        </w:numPr>
        <w:rPr/>
      </w:pPr>
      <w:r>
        <w:rPr/>
        <w:t>3 inch (76 mm) flat casing, nominal thickness 0.080 inches (2 mm); 4 sides.</w:t>
      </w:r>
    </w:p>
    <w:p w:rsidR="ABFFABFF" w:rsidRDefault="ABFFABFF" w:rsidP="ABFFABFF">
      <w:pPr>
        <w:pStyle w:val="ARCATSubPara"/>
        <w:numPr>
          <w:ilvl w:val="3"/>
          <w:numId w:val="1"/>
        </w:numPr>
        <w:rPr/>
      </w:pPr>
      <w:r>
        <w:rPr/>
        <w:t>3 inch (76 mm) flat casing, nominal thickness 0.080 inches (2mm) with 1 inch (25 mm) sill nosing.</w:t>
      </w:r>
    </w:p>
    <w:p>
      <w:pPr>
        <w:pStyle w:val="ARCATnote"/>
        <w:rPr/>
      </w:pPr>
      <w:r>
        <w:rPr/>
        <w:t>** NOTE TO SPECIFIER ** Select the extension jamb options required and delete those not required. Delete entire paragraph if e not required. (Certain configurations and sizes not available for mulling).</w:t>
      </w:r>
    </w:p>
    <w:p w:rsidR="ABFFABFF" w:rsidRDefault="ABFFABFF" w:rsidP="ABFFABFF">
      <w:pPr>
        <w:pStyle w:val="ARCATParagraph"/>
        <w:numPr>
          <w:ilvl w:val="2"/>
          <w:numId w:val="1"/>
        </w:numPr>
        <w:rPr/>
      </w:pPr>
      <w:r>
        <w:rPr/>
        <w:t>Interior Casings: Factory installed interior casing options.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Pre-Primed.</w:t>
      </w:r>
    </w:p>
    <w:p w:rsidR="ABFFABFF" w:rsidRDefault="ABFFABFF" w:rsidP="ABFFABFF">
      <w:pPr>
        <w:pStyle w:val="ARCATSubSub1"/>
        <w:numPr>
          <w:ilvl w:val="4"/>
          <w:numId w:val="1"/>
        </w:numPr>
        <w:rPr/>
      </w:pPr>
      <w:r>
        <w:rPr/>
        <w:t>Clear Pine.</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4-9/16 inch (116 mm) depth (2 x 4 wall construction).</w:t>
      </w:r>
    </w:p>
    <w:p w:rsidR="ABFFABFF" w:rsidRDefault="ABFFABFF" w:rsidP="ABFFABFF">
      <w:pPr>
        <w:pStyle w:val="ARCATSubSub1"/>
        <w:numPr>
          <w:ilvl w:val="4"/>
          <w:numId w:val="1"/>
        </w:numPr>
        <w:rPr/>
      </w:pPr>
      <w:r>
        <w:rPr/>
        <w:t>6-9/16 inch (167 mm) depth (2 x 6 wall construction).</w:t>
      </w:r>
    </w:p>
    <w:p w:rsidR="ABFFABFF" w:rsidRDefault="ABFFABFF" w:rsidP="ABFFABFF">
      <w:pPr>
        <w:pStyle w:val="ARCATSubSub1"/>
        <w:numPr>
          <w:ilvl w:val="4"/>
          <w:numId w:val="1"/>
        </w:numPr>
        <w:rPr/>
      </w:pPr>
      <w:r>
        <w:rPr/>
        <w:t>Custom Depth: __________.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openings and substrates have been properly prepared.</w:t>
      </w:r>
    </w:p>
    <w:p w:rsidR="ABFFABFF" w:rsidRDefault="ABFFABFF" w:rsidP="ABFFABFF">
      <w:pPr>
        <w:pStyle w:val="ARCATParagraph"/>
        <w:numPr>
          <w:ilvl w:val="2"/>
          <w:numId w:val="1"/>
        </w:numPr>
        <w:rPr/>
      </w:pPr>
      <w:r>
        <w:rPr/>
        <w:t>Verify rough opening size is of sufficient size to receive window unit and complies with manufacturer's requirements for opening clearances. Verify that sill plate is level.</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window unit in accordance with manufacturer's printed instructions including the following:</w:t>
      </w:r>
    </w:p>
    <w:p w:rsidR="ABFFABFF" w:rsidRDefault="ABFFABFF" w:rsidP="ABFFABFF">
      <w:pPr>
        <w:pStyle w:val="ARCATSubPara"/>
        <w:numPr>
          <w:ilvl w:val="3"/>
          <w:numId w:val="1"/>
        </w:numPr>
        <w:rPr/>
      </w:pPr>
      <w:r>
        <w:rPr/>
        <w:t>Apply sealant around perimeter of window unit between nail fin and exterior sheathing of wall. Refer to Division 7 Section "Joint Sealants".</w:t>
      </w:r>
    </w:p>
    <w:p w:rsidR="ABFFABFF" w:rsidRDefault="ABFFABFF" w:rsidP="ABFFABFF">
      <w:pPr>
        <w:pStyle w:val="ARCATSubPara"/>
        <w:numPr>
          <w:ilvl w:val="3"/>
          <w:numId w:val="1"/>
        </w:numPr>
        <w:rPr/>
      </w:pPr>
      <w:r>
        <w:rPr/>
        <w:t>Install window units square, level and plumb. Center window unit in opening and secure window unit by nailing through nail fin and screw through jambs as indicated in manufacturer's instructions.</w:t>
      </w:r>
    </w:p>
    <w:p w:rsidR="ABFFABFF" w:rsidRDefault="ABFFABFF" w:rsidP="ABFFABFF">
      <w:pPr>
        <w:pStyle w:val="ARCATSubPara"/>
        <w:numPr>
          <w:ilvl w:val="3"/>
          <w:numId w:val="1"/>
        </w:numPr>
        <w:rPr/>
      </w:pPr>
      <w:r>
        <w:rPr/>
        <w:t>Flash window in accordance with AAMA's "Standard Practice for Installation of Windows with a Mounting Flange in Stud Frame Construction".</w:t>
      </w:r>
    </w:p>
    <w:p w:rsidR="ABFFABFF" w:rsidRDefault="ABFFABFF" w:rsidP="ABFFABFF">
      <w:pPr>
        <w:pStyle w:val="ARCATSubPara"/>
        <w:numPr>
          <w:ilvl w:val="3"/>
          <w:numId w:val="1"/>
        </w:numPr>
        <w:rPr/>
      </w:pPr>
      <w:r>
        <w:rPr/>
        <w:t>Insulate between window frame and rough opening with insulation. Refer to Division 7 Section "Building Insulation".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units for smooth operation without binding or racking. Adjust sash locks and screens for smooth operation.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soiled surfaces and glass prior to substantial completion.</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56 73 -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AD7F6"
  Type="http://schemas.openxmlformats.org/officeDocument/2006/relationships/image"
  Target="https://www.arcat.com/clients/gfx/harveyin.png"
  TargetMode="External"
/>
<Relationship
  Id="rId_64BEC8_1"
  Type="http://schemas.openxmlformats.org/officeDocument/2006/relationships/hyperlink"
  Target="https://arcat.com/rfi?action=email&amp;company=Harvey%252BBuilding%252BProducts%252B&amp;message=RE%253A%2520Spec%2520Question%2520(08565har)%253A%2520&amp;coid=32985&amp;spec=08565har&amp;rep=&amp;fax="
  TargetMode="External"
/>
<Relationship
  Id="rId_64BEC8_2"
  Type="http://schemas.openxmlformats.org/officeDocument/2006/relationships/hyperlink"
  Target="https://www.harveywindows.com"
  TargetMode="External"
/>
<Relationship
  Id="rId_64BEC8_3"
  Type="http://schemas.openxmlformats.org/officeDocument/2006/relationships/hyperlink"
  Target="https://arcat.com/company/harvey-building-products-32985"
  TargetMode="External"
/>
<Relationship
  Id="rId_C22A7A_1"
  Type="http://schemas.openxmlformats.org/officeDocument/2006/relationships/hyperlink"
  Target="https://arcat.com/rfi?action=email&amp;company=Harvey%252BBuilding%252BProducts%252B&amp;message=RE%253A%2520Spec%2520Question%2520(08565har)%253A%2520&amp;coid=32985&amp;spec=08565har&amp;rep=&amp;fax="
  TargetMode="External"
/>
<Relationship
  Id="rId_C22A7A_2"
  Type="http://schemas.openxmlformats.org/officeDocument/2006/relationships/hyperlink"
  Target="https://www.harveywindo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