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5AF709"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AF709" descr="https://www.arcat.com/clients/gfx/hillrom.png"/>
                      <pic:cNvPicPr>
                        <a:picLocks noChangeAspect="1" noChangeArrowheads="1"/>
                      </pic:cNvPicPr>
                    </pic:nvPicPr>
                    <pic:blipFill>
                      <a:blip r:link="rId_5AF70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73 00</w:t>
      </w:r>
    </w:p>
    <w:p>
      <w:pPr>
        <w:pStyle w:val="ARCATTitle"/>
        <w:jc w:val="center"/>
        <w:rPr/>
      </w:pPr>
      <w:r>
        <w:rPr/>
        <w:t>HOSPITAL BEDS AND STRETCHERS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Hillrom, a Baxter Company; Hospital beds and stretchers; health care industry products and solutions.</w:t>
      </w:r>
      <w:r>
        <w:rPr/>
        <w:br/>
        <w:t>This section is based on the products of Hillrom, a Baxter Company, which is located at:</w:t>
      </w:r>
      <w:r>
        <w:rPr/>
        <w:br/>
        <w:t>1069 State Route 46 E.</w:t>
      </w:r>
      <w:r>
        <w:rPr/>
        <w:br/>
        <w:t>Batesville, IN 47006</w:t>
      </w:r>
      <w:r>
        <w:rPr/>
        <w:br/>
        <w:t>Toll Free Tel: 812-934-7777</w:t>
      </w:r>
      <w:r>
        <w:rPr/>
        <w:br/>
        <w:t>Fax: 812-934-8189</w:t>
      </w:r>
      <w:r>
        <w:rPr/>
        <w:br/>
        <w:t>Email: </w:t>
      </w:r>
      <w:hyperlink r:id="rId_DFE735_1" w:history="1">
        <w:tooltip>request info (Aman.Agrawal@hillrom.com) downloads</w:tooltip>
        <w:r>
          <w:rPr>
            <w:rStyle w:val="Hyperlink"/>
            <w:color w:val="802020"/>
            <w:u w:val="single"/>
          </w:rPr>
          <w:t>request info (Aman.Agrawal@hillrom.com)</w:t>
        </w:r>
      </w:hyperlink>
      <w:r>
        <w:rPr/>
        <w:t/>
      </w:r>
      <w:r>
        <w:rPr/>
        <w:br/>
        <w:t>Web: </w:t>
      </w:r>
      <w:hyperlink r:id="rId_DFE735_2" w:history="1">
        <w:tooltip>https://www.hillrom.com downloads</w:tooltip>
        <w:r>
          <w:rPr>
            <w:rStyle w:val="Hyperlink"/>
            <w:color w:val="802020"/>
            <w:u w:val="single"/>
          </w:rPr>
          <w:t>https://www.hillrom.com</w:t>
        </w:r>
      </w:hyperlink>
      <w:r>
        <w:rPr/>
        <w:t> | </w:t>
      </w:r>
      <w:hyperlink r:id="rId_DFE735_3" w:history="1">
        <w:tooltip>https://www.hillrom.com/construction downloads</w:tooltip>
        <w:r>
          <w:rPr>
            <w:rStyle w:val="Hyperlink"/>
            <w:color w:val="802020"/>
            <w:u w:val="single"/>
          </w:rPr>
          <w:t>https://www.hillrom.com/construction</w:t>
        </w:r>
      </w:hyperlink>
      <w:r>
        <w:rPr/>
        <w:t>  </w:t>
      </w:r>
      <w:r>
        <w:rPr/>
        <w:br/>
        <w:t/>
      </w:r>
      <w:r>
        <w:rPr/>
        <w:br/>
        <w:t> [ </w:t>
      </w:r>
      <w:hyperlink r:id="rId_DFE735_4" w:history="1">
        <w:tooltip>Click Here downloads</w:tooltip>
        <w:r>
          <w:rPr>
            <w:rStyle w:val="Hyperlink"/>
            <w:color w:val="802020"/>
            <w:u w:val="single"/>
          </w:rPr>
          <w:t>Click Here</w:t>
        </w:r>
      </w:hyperlink>
      <w:r>
        <w:rPr/>
        <w:t> ] for additional information.</w:t>
      </w:r>
      <w:r>
        <w:rPr/>
        <w:br/>
        <w:t/>
      </w:r>
      <w:r>
        <w:rPr/>
        <w:br/>
        <w:t>Hillrom, a Baxter Company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help enhance the safety and quality of patient care.</w:t>
      </w:r>
      <w:r>
        <w:rPr/>
        <w:br/>
        <w:t>Hillrom, a Baxter Company: Enhancing outcomes for patients and their caregivers.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Hospital birthing beds.</w:t>
      </w:r>
    </w:p>
    <w:p w:rsidR="ABFFABFF" w:rsidRDefault="ABFFABFF" w:rsidP="ABFFABFF">
      <w:pPr>
        <w:pStyle w:val="ARCATParagraph"/>
        <w:numPr>
          <w:ilvl w:val="2"/>
          <w:numId w:val="1"/>
        </w:numPr>
        <w:rPr/>
      </w:pPr>
      <w:r>
        <w:rPr/>
        <w:t>Hospital bariatric beds.</w:t>
      </w:r>
    </w:p>
    <w:p w:rsidR="ABFFABFF" w:rsidRDefault="ABFFABFF" w:rsidP="ABFFABFF">
      <w:pPr>
        <w:pStyle w:val="ARCATParagraph"/>
        <w:numPr>
          <w:ilvl w:val="2"/>
          <w:numId w:val="1"/>
        </w:numPr>
        <w:rPr/>
      </w:pPr>
      <w:r>
        <w:rPr/>
        <w:t>Hospital ICU beds.</w:t>
      </w:r>
    </w:p>
    <w:p w:rsidR="ABFFABFF" w:rsidRDefault="ABFFABFF" w:rsidP="ABFFABFF">
      <w:pPr>
        <w:pStyle w:val="ARCATParagraph"/>
        <w:numPr>
          <w:ilvl w:val="2"/>
          <w:numId w:val="1"/>
        </w:numPr>
        <w:rPr/>
      </w:pPr>
      <w:r>
        <w:rPr/>
        <w:t>Hospital medical surgical beds.</w:t>
      </w:r>
    </w:p>
    <w:p w:rsidR="ABFFABFF" w:rsidRDefault="ABFFABFF" w:rsidP="ABFFABFF">
      <w:pPr>
        <w:pStyle w:val="ARCATParagraph"/>
        <w:numPr>
          <w:ilvl w:val="2"/>
          <w:numId w:val="1"/>
        </w:numPr>
        <w:rPr/>
      </w:pPr>
      <w:r>
        <w:rPr/>
        <w:t>Extended care beds.</w:t>
      </w:r>
    </w:p>
    <w:p w:rsidR="ABFFABFF" w:rsidRDefault="ABFFABFF" w:rsidP="ABFFABFF">
      <w:pPr>
        <w:pStyle w:val="ARCATParagraph"/>
        <w:numPr>
          <w:ilvl w:val="2"/>
          <w:numId w:val="1"/>
        </w:numPr>
        <w:rPr/>
      </w:pPr>
      <w:r>
        <w:rPr/>
        <w:t>Stretchers.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13 - Patient Examination Equipment.</w:t>
      </w:r>
    </w:p>
    <w:p w:rsidR="ABFFABFF" w:rsidRDefault="ABFFABFF" w:rsidP="ABFFABFF">
      <w:pPr>
        <w:pStyle w:val="ARCATParagraph"/>
        <w:numPr>
          <w:ilvl w:val="2"/>
          <w:numId w:val="1"/>
        </w:numPr>
        <w:rPr/>
      </w:pPr>
      <w:r>
        <w:rPr/>
        <w:t>Section 11 76 00 - Operating Room Equipment and Management Systems.</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ES60601-1 - Medical Electrical Equipment-Part 1: General requirements for basic safety and essential performance.</w:t>
      </w:r>
    </w:p>
    <w:p w:rsidR="ABFFABFF" w:rsidRDefault="ABFFABFF" w:rsidP="ABFFABFF">
      <w:pPr>
        <w:pStyle w:val="ARCATSubPara"/>
        <w:numPr>
          <w:ilvl w:val="3"/>
          <w:numId w:val="1"/>
        </w:numPr>
        <w:rPr/>
      </w:pPr>
      <w:r>
        <w:rPr/>
        <w:t>ANSI/UL 1998 - Standard for Software in Programmable Components.</w:t>
      </w:r>
    </w:p>
    <w:p w:rsidR="ABFFABFF" w:rsidRDefault="ABFFABFF" w:rsidP="ABFFABFF">
      <w:pPr>
        <w:pStyle w:val="ARCATParagraph"/>
        <w:numPr>
          <w:ilvl w:val="2"/>
          <w:numId w:val="1"/>
        </w:numPr>
        <w:rPr/>
      </w:pPr>
      <w:r>
        <w:rPr/>
        <w:t>Canadian Standards Association:</w:t>
      </w:r>
    </w:p>
    <w:p w:rsidR="ABFFABFF" w:rsidRDefault="ABFFABFF" w:rsidP="ABFFABFF">
      <w:pPr>
        <w:pStyle w:val="ARCATSubPara"/>
        <w:numPr>
          <w:ilvl w:val="3"/>
          <w:numId w:val="1"/>
        </w:numPr>
        <w:rPr/>
      </w:pPr>
      <w:r>
        <w:rPr/>
        <w:t>CSA C222.2 No. 205 - Signal Equipment.</w:t>
      </w:r>
    </w:p>
    <w:p w:rsidR="ABFFABFF" w:rsidRDefault="ABFFABFF" w:rsidP="ABFFABFF">
      <w:pPr>
        <w:pStyle w:val="ARCATSubPara"/>
        <w:numPr>
          <w:ilvl w:val="3"/>
          <w:numId w:val="1"/>
        </w:numPr>
        <w:rPr/>
      </w:pPr>
      <w:r>
        <w:rPr/>
        <w:t>CSA C22.2 No. 601.1 - Medical Electrical Equipment Part 1: General Requirements for Safety.</w:t>
      </w:r>
    </w:p>
    <w:p w:rsidR="ABFFABFF" w:rsidRDefault="ABFFABFF" w:rsidP="ABFFABFF">
      <w:pPr>
        <w:pStyle w:val="ARCATSubPara"/>
        <w:numPr>
          <w:ilvl w:val="3"/>
          <w:numId w:val="1"/>
        </w:numPr>
        <w:rPr/>
      </w:pPr>
      <w:r>
        <w:rPr/>
        <w:t>CSA C22.2 No. 60601-1. - Medical Electrical Equipment Part 1: General Requirements for Safety. Third edition.</w:t>
      </w:r>
    </w:p>
    <w:p w:rsidR="ABFFABFF" w:rsidRDefault="ABFFABFF" w:rsidP="ABFFABFF">
      <w:pPr>
        <w:pStyle w:val="ARCATSubPara"/>
        <w:numPr>
          <w:ilvl w:val="3"/>
          <w:numId w:val="1"/>
        </w:numPr>
        <w:rPr/>
      </w:pPr>
      <w:r>
        <w:rPr/>
        <w:t>CSA/C22.2 no. 60601-2-38 - Medical Electrical Equipment - Part 2: Particular Requirements for the Safety of Electrically Operated Hospital Beds.</w:t>
      </w:r>
    </w:p>
    <w:p w:rsidR="ABFFABFF" w:rsidRDefault="ABFFABFF" w:rsidP="ABFFABFF">
      <w:pPr>
        <w:pStyle w:val="ARCATParagraph"/>
        <w:numPr>
          <w:ilvl w:val="2"/>
          <w:numId w:val="1"/>
        </w:numPr>
        <w:rPr/>
      </w:pPr>
      <w:r>
        <w:rPr/>
        <w:t>International  Committee on Radio Frequency Interference (CISPR): </w:t>
      </w:r>
    </w:p>
    <w:p w:rsidR="ABFFABFF" w:rsidRDefault="ABFFABFF" w:rsidP="ABFFABFF">
      <w:pPr>
        <w:pStyle w:val="ARCATSubPara"/>
        <w:numPr>
          <w:ilvl w:val="3"/>
          <w:numId w:val="1"/>
        </w:numPr>
        <w:rPr/>
      </w:pPr>
      <w:r>
        <w:rPr/>
        <w:t>CISPR 11 - Industrial, Scientific, and Medical Equipment - Radio-Frequency Disturbance Characteristics - Limits and Methods of Measurement. </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10993-1 - Biological evaluation of medical devices -- Part 1: Evaluation and testing within a risk management process.</w:t>
      </w:r>
    </w:p>
    <w:p w:rsidR="ABFFABFF" w:rsidRDefault="ABFFABFF" w:rsidP="ABFFABFF">
      <w:pPr>
        <w:pStyle w:val="ARCATSubPara"/>
        <w:numPr>
          <w:ilvl w:val="3"/>
          <w:numId w:val="1"/>
        </w:numPr>
        <w:rPr/>
      </w:pPr>
      <w:r>
        <w:rPr/>
        <w:t>ISO 10993-5 - Biological evaluation of medical devices -- Part 5: Tests for in vitro cytotoxicity.</w:t>
      </w:r>
    </w:p>
    <w:p w:rsidR="ABFFABFF" w:rsidRDefault="ABFFABFF" w:rsidP="ABFFABFF">
      <w:pPr>
        <w:pStyle w:val="ARCATSubPara"/>
        <w:numPr>
          <w:ilvl w:val="3"/>
          <w:numId w:val="1"/>
        </w:numPr>
        <w:rPr/>
      </w:pPr>
      <w:r>
        <w:rPr/>
        <w:t>ISO 10993-10 - Biological evaluation of medical devices -- Part 10: Tests for irritation and skin sensitization.</w:t>
      </w:r>
    </w:p>
    <w:p w:rsidR="ABFFABFF" w:rsidRDefault="ABFFABFF" w:rsidP="ABFFABFF">
      <w:pPr>
        <w:pStyle w:val="ARCATSubPara"/>
        <w:numPr>
          <w:ilvl w:val="3"/>
          <w:numId w:val="1"/>
        </w:numPr>
        <w:rPr/>
      </w:pPr>
      <w:r>
        <w:rPr/>
        <w:t>ISO 14971 - Medical devices -- Application of risk management to medical devices.</w:t>
      </w:r>
    </w:p>
    <w:p w:rsidR="ABFFABFF" w:rsidRDefault="ABFFABFF" w:rsidP="ABFFABFF">
      <w:pPr>
        <w:pStyle w:val="ARCATParagraph"/>
        <w:numPr>
          <w:ilvl w:val="2"/>
          <w:numId w:val="1"/>
        </w:numPr>
        <w:rPr/>
      </w:pPr>
      <w:r>
        <w:rPr/>
        <w:t>Ministry of Economy, Trade and Industry in Japan:</w:t>
      </w:r>
    </w:p>
    <w:p w:rsidR="ABFFABFF" w:rsidRDefault="ABFFABFF" w:rsidP="ABFFABFF">
      <w:pPr>
        <w:pStyle w:val="ARCATSubPara"/>
        <w:numPr>
          <w:ilvl w:val="3"/>
          <w:numId w:val="1"/>
        </w:numPr>
        <w:rPr/>
      </w:pPr>
      <w:r>
        <w:rPr/>
        <w:t>DENAN PSE Law - Product Safety Electrical Appliance and Material. Compliance with electrical appliance safety for Japan.</w:t>
      </w:r>
    </w:p>
    <w:p w:rsidR="ABFFABFF" w:rsidRDefault="ABFFABFF" w:rsidP="ABFFABFF">
      <w:pPr>
        <w:pStyle w:val="ARCATSubPara"/>
        <w:numPr>
          <w:ilvl w:val="3"/>
          <w:numId w:val="1"/>
        </w:numPr>
        <w:rPr/>
      </w:pPr>
      <w:r>
        <w:rPr/>
        <w:t>J55001 (H20)-Standard for Noise Intensity.</w:t>
      </w:r>
    </w:p>
    <w:p w:rsidR="ABFFABFF" w:rsidRDefault="ABFFABFF" w:rsidP="ABFFABFF">
      <w:pPr>
        <w:pStyle w:val="ARCATParagraph"/>
        <w:numPr>
          <w:ilvl w:val="2"/>
          <w:numId w:val="1"/>
        </w:numPr>
        <w:rPr/>
      </w:pPr>
      <w:r>
        <w:rPr/>
        <w:t>European Committee for Standardization (EN)</w:t>
      </w:r>
    </w:p>
    <w:p w:rsidR="ABFFABFF" w:rsidRDefault="ABFFABFF" w:rsidP="ABFFABFF">
      <w:pPr>
        <w:pStyle w:val="ARCATSubPara"/>
        <w:numPr>
          <w:ilvl w:val="3"/>
          <w:numId w:val="1"/>
        </w:numPr>
        <w:rPr/>
      </w:pPr>
      <w:r>
        <w:rPr/>
        <w:t>EN ISO 9001 - Quality management systems. Requirements.</w:t>
      </w:r>
    </w:p>
    <w:p w:rsidR="ABFFABFF" w:rsidRDefault="ABFFABFF" w:rsidP="ABFFABFF">
      <w:pPr>
        <w:pStyle w:val="ARCATSubPara"/>
        <w:numPr>
          <w:ilvl w:val="3"/>
          <w:numId w:val="1"/>
        </w:numPr>
        <w:rPr/>
      </w:pPr>
      <w:r>
        <w:rPr/>
        <w:t>EN ISO 13485 - Medical devices. Quality management systems. Requirements for regulatory purposes.</w:t>
      </w:r>
    </w:p>
    <w:p w:rsidR="ABFFABFF" w:rsidRDefault="ABFFABFF" w:rsidP="ABFFABFF">
      <w:pPr>
        <w:pStyle w:val="ARCATSubPara"/>
        <w:numPr>
          <w:ilvl w:val="3"/>
          <w:numId w:val="1"/>
        </w:numPr>
        <w:rPr/>
      </w:pPr>
      <w:r>
        <w:rPr/>
        <w:t>EN-60601-1 - Medical electrical equipment. General requirements for basic safety and essential performance.</w:t>
      </w:r>
    </w:p>
    <w:p w:rsidR="ABFFABFF" w:rsidRDefault="ABFFABFF" w:rsidP="ABFFABFF">
      <w:pPr>
        <w:pStyle w:val="ARCATSubPara"/>
        <w:numPr>
          <w:ilvl w:val="3"/>
          <w:numId w:val="1"/>
        </w:numPr>
        <w:rPr/>
      </w:pPr>
      <w:r>
        <w:rPr/>
        <w:t>EN 60601-2-52 - Medical electrical equipment. Particular requirements for the basic safety and essential performance of medical beds. </w:t>
      </w:r>
    </w:p>
    <w:p w:rsidR="ABFFABFF" w:rsidRDefault="ABFFABFF" w:rsidP="ABFFABFF">
      <w:pPr>
        <w:pStyle w:val="ARCATParagraph"/>
        <w:numPr>
          <w:ilvl w:val="2"/>
          <w:numId w:val="1"/>
        </w:numPr>
        <w:rPr/>
      </w:pPr>
      <w:r>
        <w:rPr/>
        <w:t>European Union, OSHA Registration, Evaluation, Authorization and Restriction of Chemicals (REACH):  </w:t>
      </w:r>
    </w:p>
    <w:p w:rsidR="ABFFABFF" w:rsidRDefault="ABFFABFF" w:rsidP="ABFFABFF">
      <w:pPr>
        <w:pStyle w:val="ARCATSubPara"/>
        <w:numPr>
          <w:ilvl w:val="3"/>
          <w:numId w:val="1"/>
        </w:numPr>
        <w:rPr/>
      </w:pPr>
      <w:r>
        <w:rPr/>
        <w:t>REACH Directive 1907/2006 </w:t>
      </w:r>
    </w:p>
    <w:p w:rsidR="ABFFABFF" w:rsidRDefault="ABFFABFF" w:rsidP="ABFFABFF">
      <w:pPr>
        <w:pStyle w:val="ARCATParagraph"/>
        <w:numPr>
          <w:ilvl w:val="2"/>
          <w:numId w:val="1"/>
        </w:numPr>
        <w:rPr/>
      </w:pPr>
      <w:r>
        <w:rPr/>
        <w:t>European Union, Restriction of Hazardous Substances Directive (RoHS): </w:t>
      </w:r>
    </w:p>
    <w:p w:rsidR="ABFFABFF" w:rsidRDefault="ABFFABFF" w:rsidP="ABFFABFF">
      <w:pPr>
        <w:pStyle w:val="ARCATSubPara"/>
        <w:numPr>
          <w:ilvl w:val="3"/>
          <w:numId w:val="1"/>
        </w:numPr>
        <w:rPr/>
      </w:pPr>
      <w:r>
        <w:rPr/>
        <w:t>RoHS Directive 2002/95/EC </w:t>
      </w:r>
    </w:p>
    <w:p w:rsidR="ABFFABFF" w:rsidRDefault="ABFFABFF" w:rsidP="ABFFABFF">
      <w:pPr>
        <w:pStyle w:val="ARCATParagraph"/>
        <w:numPr>
          <w:ilvl w:val="2"/>
          <w:numId w:val="1"/>
        </w:numPr>
        <w:rPr/>
      </w:pPr>
      <w:r>
        <w:rPr/>
        <w:t>European Union:  Waste Electrical and Electronic Equipment (WEEE): </w:t>
      </w:r>
    </w:p>
    <w:p w:rsidR="ABFFABFF" w:rsidRDefault="ABFFABFF" w:rsidP="ABFFABFF">
      <w:pPr>
        <w:pStyle w:val="ARCATSubPara"/>
        <w:numPr>
          <w:ilvl w:val="3"/>
          <w:numId w:val="1"/>
        </w:numPr>
        <w:rPr/>
      </w:pPr>
      <w:r>
        <w:rPr/>
        <w:t>WEEE Directive 2002/96/EC. </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 Medical electrical equipment - Part 1: General requirements for basic safety and essential performance.</w:t>
      </w:r>
    </w:p>
    <w:p w:rsidR="ABFFABFF" w:rsidRDefault="ABFFABFF" w:rsidP="ABFFABFF">
      <w:pPr>
        <w:pStyle w:val="ARCATSubPara"/>
        <w:numPr>
          <w:ilvl w:val="3"/>
          <w:numId w:val="1"/>
        </w:numPr>
        <w:rPr/>
      </w:pPr>
      <w:r>
        <w:rPr/>
        <w:t>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IEC 60601-1-4 - Medical electrical equipment - Part 1-4: General requirements for safety - Collateral Standard: Programmable electrical medical systems.</w:t>
      </w:r>
    </w:p>
    <w:p w:rsidR="ABFFABFF" w:rsidRDefault="ABFFABFF" w:rsidP="ABFFABFF">
      <w:pPr>
        <w:pStyle w:val="ARCATSubPara"/>
        <w:numPr>
          <w:ilvl w:val="3"/>
          <w:numId w:val="1"/>
        </w:numPr>
        <w:rPr/>
      </w:pPr>
      <w:r>
        <w:rPr/>
        <w:t>IEC 60601-1-6 - Medical electrical equipment - Part 1-6: General requirements for basic safety and essential performance - Collateral standard: Usability. </w:t>
      </w:r>
    </w:p>
    <w:p w:rsidR="ABFFABFF" w:rsidRDefault="ABFFABFF" w:rsidP="ABFFABFF">
      <w:pPr>
        <w:pStyle w:val="ARCATSubPara"/>
        <w:numPr>
          <w:ilvl w:val="3"/>
          <w:numId w:val="1"/>
        </w:numPr>
        <w:rPr/>
      </w:pPr>
      <w:r>
        <w:rPr/>
        <w:t>IEC-60601-2-38 - Medical Electrical Equipment - Part 2-38: Particular Requirements for the Safety of Electrically Operated Hospital Beds.</w:t>
      </w:r>
    </w:p>
    <w:p w:rsidR="ABFFABFF" w:rsidRDefault="ABFFABFF" w:rsidP="ABFFABFF">
      <w:pPr>
        <w:pStyle w:val="ARCATSubPara"/>
        <w:numPr>
          <w:ilvl w:val="3"/>
          <w:numId w:val="1"/>
        </w:numPr>
        <w:rPr/>
      </w:pPr>
      <w:r>
        <w:rPr/>
        <w:t>IEC 60601-2-46 - Medical electrical equipment - Part 2-46: Particular requirements for the basic safety and essential performance of operating tables.</w:t>
      </w:r>
    </w:p>
    <w:p w:rsidR="ABFFABFF" w:rsidRDefault="ABFFABFF" w:rsidP="ABFFABFF">
      <w:pPr>
        <w:pStyle w:val="ARCATSubPara"/>
        <w:numPr>
          <w:ilvl w:val="3"/>
          <w:numId w:val="1"/>
        </w:numPr>
        <w:rPr/>
      </w:pPr>
      <w:r>
        <w:rPr/>
        <w:t>IEC-60601-2-52 - Medical electrical equipment - Part 2-52: Particular requirements for the basic safety and essential performance of medical beds.</w:t>
      </w:r>
    </w:p>
    <w:p w:rsidR="ABFFABFF" w:rsidRDefault="ABFFABFF" w:rsidP="ABFFABFF">
      <w:pPr>
        <w:pStyle w:val="ARCATSubPara"/>
        <w:numPr>
          <w:ilvl w:val="3"/>
          <w:numId w:val="1"/>
        </w:numPr>
        <w:rPr/>
      </w:pPr>
      <w:r>
        <w:rPr/>
        <w:t>IEC 61000-3-2 - Electromagnetic compatibility. Limits - Limits for harmonic current emissions (equipment input current leas than or equal to 16 A per phase). </w:t>
      </w:r>
    </w:p>
    <w:p w:rsidR="ABFFABFF" w:rsidRDefault="ABFFABFF" w:rsidP="ABFFABFF">
      <w:pPr>
        <w:pStyle w:val="ARCATSubPara"/>
        <w:numPr>
          <w:ilvl w:val="3"/>
          <w:numId w:val="1"/>
        </w:numPr>
        <w:rPr/>
      </w:pPr>
      <w:r>
        <w:rPr/>
        <w:t>IEC 61000-3-3 - Electromagnetic compatibility. Limits - Limitation of voltage changes, voltage fluctuations and flicker in public low-voltage supply systems, for equipment with rated current less than or equal to 16 A per phase and not subject to conditional connection. </w:t>
      </w:r>
    </w:p>
    <w:p w:rsidR="ABFFABFF" w:rsidRDefault="ABFFABFF" w:rsidP="ABFFABFF">
      <w:pPr>
        <w:pStyle w:val="ARCATSubPara"/>
        <w:numPr>
          <w:ilvl w:val="3"/>
          <w:numId w:val="1"/>
        </w:numPr>
        <w:rPr/>
      </w:pPr>
      <w:r>
        <w:rPr/>
        <w:t>IEC 61000-4-2 - Electromagnetic compatibility. Part 4-2: Testing and measurement techniques - Electrostatic discharge immunity test. </w:t>
      </w:r>
    </w:p>
    <w:p w:rsidR="ABFFABFF" w:rsidRDefault="ABFFABFF" w:rsidP="ABFFABFF">
      <w:pPr>
        <w:pStyle w:val="ARCATSubPara"/>
        <w:numPr>
          <w:ilvl w:val="3"/>
          <w:numId w:val="1"/>
        </w:numPr>
        <w:rPr/>
      </w:pPr>
      <w:r>
        <w:rPr/>
        <w:t>IEC 61000-4-3 - Electromagnetic compatibility. Part 4-3: Testing and measurement techniques - Radiated, radio-frequency, electromagnetic field immunity test. </w:t>
      </w:r>
    </w:p>
    <w:p w:rsidR="ABFFABFF" w:rsidRDefault="ABFFABFF" w:rsidP="ABFFABFF">
      <w:pPr>
        <w:pStyle w:val="ARCATSubPara"/>
        <w:numPr>
          <w:ilvl w:val="3"/>
          <w:numId w:val="1"/>
        </w:numPr>
        <w:rPr/>
      </w:pPr>
      <w:r>
        <w:rPr/>
        <w:t>IEC 61000-4-4 - Electromagnetic compatibility. Part 4-4: Testing and measurement techniques - Electrical fast transient/burst immunity test. </w:t>
      </w:r>
    </w:p>
    <w:p w:rsidR="ABFFABFF" w:rsidRDefault="ABFFABFF" w:rsidP="ABFFABFF">
      <w:pPr>
        <w:pStyle w:val="ARCATSubPara"/>
        <w:numPr>
          <w:ilvl w:val="3"/>
          <w:numId w:val="1"/>
        </w:numPr>
        <w:rPr/>
      </w:pPr>
      <w:r>
        <w:rPr/>
        <w:t>IEC 61000-4-5 - Electromagnetic compatibility. Part 4-5: Testing and measurement techniques - Surge immunity test. </w:t>
      </w:r>
    </w:p>
    <w:p w:rsidR="ABFFABFF" w:rsidRDefault="ABFFABFF" w:rsidP="ABFFABFF">
      <w:pPr>
        <w:pStyle w:val="ARCATSubPara"/>
        <w:numPr>
          <w:ilvl w:val="3"/>
          <w:numId w:val="1"/>
        </w:numPr>
        <w:rPr/>
      </w:pPr>
      <w:r>
        <w:rPr/>
        <w:t>IEC 61000-4-6 - Electromagnetic compatibility. Part 4-6: Testing and measurement techniques - Immunity to conducted disturbances, induced by radio-frequency fields. </w:t>
      </w:r>
    </w:p>
    <w:p w:rsidR="ABFFABFF" w:rsidRDefault="ABFFABFF" w:rsidP="ABFFABFF">
      <w:pPr>
        <w:pStyle w:val="ARCATSubPara"/>
        <w:numPr>
          <w:ilvl w:val="3"/>
          <w:numId w:val="1"/>
        </w:numPr>
        <w:rPr/>
      </w:pPr>
      <w:r>
        <w:rPr/>
        <w:t>IEC 61000-4-8 - Electromagnetic compatibility. Part 4-8: Testing and measurement techniques - Power frequency magnetic field immunity test. </w:t>
      </w:r>
    </w:p>
    <w:p w:rsidR="ABFFABFF" w:rsidRDefault="ABFFABFF" w:rsidP="ABFFABFF">
      <w:pPr>
        <w:pStyle w:val="ARCATSubPara"/>
        <w:numPr>
          <w:ilvl w:val="3"/>
          <w:numId w:val="1"/>
        </w:numPr>
        <w:rPr/>
      </w:pPr>
      <w:r>
        <w:rPr/>
        <w:t>IEC 61000-4-11 - Electromagnetic compatibility. Part 4-11: Testing and measurement techniques - Voltage dips, short interruptions and voltage variations immunity tests. </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1069 - UL Standard for Safety Hospital Signaling and Nurse Call Equipment.</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 Access points.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EN ISO 9001 - Quality management systems. Requirements.</w:t>
      </w:r>
    </w:p>
    <w:p w:rsidR="ABFFABFF" w:rsidRDefault="ABFFABFF" w:rsidP="ABFFABFF">
      <w:pPr>
        <w:pStyle w:val="ARCATSubPara"/>
        <w:numPr>
          <w:ilvl w:val="3"/>
          <w:numId w:val="1"/>
        </w:numPr>
        <w:rPr/>
      </w:pPr>
      <w:r>
        <w:rPr/>
        <w:t>EN ISO 13485 - Medical devices. Quality management systems. Requirements for regulatory purposes.</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which is located at:</w:t>
      </w:r>
      <w:r>
        <w:rPr/>
        <w:br/>
        <w:t>1069 State Route 46 E.</w:t>
      </w:r>
      <w:r>
        <w:rPr/>
        <w:br/>
        <w:t>Batesville, IN 47006</w:t>
      </w:r>
      <w:r>
        <w:rPr/>
        <w:br/>
        <w:t>Toll Free Tel: 812-934-7777</w:t>
      </w:r>
      <w:r>
        <w:rPr/>
        <w:br/>
        <w:t>Fax: 812-934-8189</w:t>
      </w:r>
      <w:r>
        <w:rPr/>
        <w:br/>
        <w:t>Email: </w:t>
      </w:r>
      <w:hyperlink r:id="rId_FA39A2_1" w:history="1">
        <w:tooltip>request info (Aman.Agrawal@hillrom.com) downloads</w:tooltip>
        <w:r>
          <w:rPr>
            <w:rStyle w:val="Hyperlink"/>
            <w:color w:val="802020"/>
            <w:u w:val="single"/>
          </w:rPr>
          <w:t>request info (Aman.Agrawal@hillrom.com)</w:t>
        </w:r>
      </w:hyperlink>
      <w:r>
        <w:rPr/>
        <w:t>;Web: </w:t>
      </w:r>
      <w:hyperlink r:id="rId_FA39A2_2" w:history="1">
        <w:tooltip>https://www.hillrom.com downloads</w:tooltip>
        <w:r>
          <w:rPr>
            <w:rStyle w:val="Hyperlink"/>
            <w:color w:val="802020"/>
            <w:u w:val="single"/>
          </w:rPr>
          <w:t>https://www.hillrom.com</w:t>
        </w:r>
      </w:hyperlink>
      <w:r>
        <w:rPr/>
        <w:t> | </w:t>
      </w:r>
      <w:hyperlink r:id="rId_FA39A2_3" w:history="1">
        <w:tooltip>https://www.hillrom.com/construction downloads</w:tooltip>
        <w:r>
          <w:rPr>
            <w:rStyle w:val="Hyperlink"/>
            <w:color w:val="802020"/>
            <w:u w:val="single"/>
          </w:rPr>
          <w:t>https://www.hillrom.com/construction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w:t>
      </w:r>
    </w:p>
    <w:p w:rsidR="ABFFABFF" w:rsidRDefault="ABFFABFF" w:rsidP="ABFFABFF">
      <w:pPr>
        <w:pStyle w:val="ARCATArticle"/>
        <w:numPr>
          <w:ilvl w:val="1"/>
          <w:numId w:val="1"/>
        </w:numPr>
        <w:rPr/>
      </w:pPr>
      <w:r>
        <w:rPr/>
        <w:t>HOSPITAL BIRTHING BEDS</w:t>
      </w:r>
    </w:p>
    <w:p w:rsidR="ABFFABFF" w:rsidRDefault="ABFFABFF" w:rsidP="ABFFABFF">
      <w:pPr>
        <w:pStyle w:val="ARCATParagraph"/>
        <w:numPr>
          <w:ilvl w:val="2"/>
          <w:numId w:val="1"/>
        </w:numPr>
        <w:rPr/>
      </w:pPr>
      <w:r>
        <w:rPr/>
        <w:t>Basis of Design: Hillrom Smart Beds and Surfaces; Affinity 4 Birthing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CSA C22.2 No. 205.</w:t>
      </w:r>
    </w:p>
    <w:p w:rsidR="ABFFABFF" w:rsidRDefault="ABFFABFF" w:rsidP="ABFFABFF">
      <w:pPr>
        <w:pStyle w:val="ARCATSubSub1"/>
        <w:numPr>
          <w:ilvl w:val="4"/>
          <w:numId w:val="1"/>
        </w:numPr>
        <w:rPr/>
      </w:pPr>
      <w:r>
        <w:rPr/>
        <w:t>CSA C22.2 No. 60601-1.</w:t>
      </w:r>
    </w:p>
    <w:p w:rsidR="ABFFABFF" w:rsidRDefault="ABFFABFF" w:rsidP="ABFFABFF">
      <w:pPr>
        <w:pStyle w:val="ARCATSubSub1"/>
        <w:numPr>
          <w:ilvl w:val="4"/>
          <w:numId w:val="1"/>
        </w:numPr>
        <w:rPr/>
      </w:pPr>
      <w:r>
        <w:rPr/>
        <w:t>DENAN Law Japan.</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IEC 60601-2-52.</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J55001 (H20) Japan.</w:t>
      </w:r>
    </w:p>
    <w:p>
      <w:pPr>
        <w:pStyle w:val="ARCATnote"/>
        <w:rPr/>
      </w:pPr>
      <w:r>
        <w:rPr/>
        <w:t>** NOTE TO SPECIFIER ** Delete models not required.</w:t>
      </w:r>
    </w:p>
    <w:p w:rsidR="ABFFABFF" w:rsidRDefault="ABFFABFF" w:rsidP="ABFFABFF">
      <w:pPr>
        <w:pStyle w:val="ARCATSubPara"/>
        <w:numPr>
          <w:ilvl w:val="3"/>
          <w:numId w:val="1"/>
        </w:numPr>
        <w:rPr/>
      </w:pPr>
      <w:r>
        <w:rPr/>
        <w:t>Model AF400: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AF450: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AF500: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AF550: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AF600: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AF650: </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AF700: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AF750: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Stow and Go foot section.</w:t>
      </w:r>
    </w:p>
    <w:p>
      <w:pPr>
        <w:pStyle w:val="ARCATnote"/>
        <w:rPr/>
      </w:pPr>
      <w:r>
        <w:rPr/>
        <w:t>** NOTE TO SPECIFIER ** Delete seat cut not required.</w:t>
      </w:r>
    </w:p>
    <w:p w:rsidR="ABFFABFF" w:rsidRDefault="ABFFABFF" w:rsidP="ABFFABFF">
      <w:pPr>
        <w:pStyle w:val="ARCATSubPara"/>
        <w:numPr>
          <w:ilvl w:val="3"/>
          <w:numId w:val="1"/>
        </w:numPr>
        <w:rPr/>
      </w:pPr>
      <w:r>
        <w:rPr/>
        <w:t>Seat Cut: Straight.</w:t>
      </w:r>
    </w:p>
    <w:p w:rsidR="ABFFABFF" w:rsidRDefault="ABFFABFF" w:rsidP="ABFFABFF">
      <w:pPr>
        <w:pStyle w:val="ARCATSubPara"/>
        <w:numPr>
          <w:ilvl w:val="3"/>
          <w:numId w:val="1"/>
        </w:numPr>
        <w:rPr/>
      </w:pPr>
      <w:r>
        <w:rPr/>
        <w:t>Seat Cut: V.</w:t>
      </w:r>
    </w:p>
    <w:p>
      <w:pPr>
        <w:pStyle w:val="ARCATnote"/>
        <w:rPr/>
      </w:pPr>
      <w:r>
        <w:rPr/>
        <w:t>** NOTE TO SPECIFIER ** Delete headboards not required.</w:t>
      </w:r>
    </w:p>
    <w:p w:rsidR="ABFFABFF" w:rsidRDefault="ABFFABFF" w:rsidP="ABFFABFF">
      <w:pPr>
        <w:pStyle w:val="ARCATSubPara"/>
        <w:numPr>
          <w:ilvl w:val="3"/>
          <w:numId w:val="1"/>
        </w:numPr>
        <w:rPr/>
      </w:pPr>
      <w:r>
        <w:rPr/>
        <w:t>Headboard: Conaorary (wood finish).</w:t>
      </w:r>
    </w:p>
    <w:p w:rsidR="ABFFABFF" w:rsidRDefault="ABFFABFF" w:rsidP="ABFFABFF">
      <w:pPr>
        <w:pStyle w:val="ARCATSubPara"/>
        <w:numPr>
          <w:ilvl w:val="3"/>
          <w:numId w:val="1"/>
        </w:numPr>
        <w:rPr/>
      </w:pPr>
      <w:r>
        <w:rPr/>
        <w:t>Headboard: Freedom Hill (wood finish).</w:t>
      </w:r>
    </w:p>
    <w:p w:rsidR="ABFFABFF" w:rsidRDefault="ABFFABFF" w:rsidP="ABFFABFF">
      <w:pPr>
        <w:pStyle w:val="ARCATSubPara"/>
        <w:numPr>
          <w:ilvl w:val="3"/>
          <w:numId w:val="1"/>
        </w:numPr>
        <w:rPr/>
      </w:pPr>
      <w:r>
        <w:rPr/>
        <w:t>Headboard: Liberty Hill (wood finish).</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V-cut or straight cut surface.</w:t>
      </w:r>
    </w:p>
    <w:p w:rsidR="ABFFABFF" w:rsidRDefault="ABFFABFF" w:rsidP="ABFFABFF">
      <w:pPr>
        <w:pStyle w:val="ARCATSubSub1"/>
        <w:numPr>
          <w:ilvl w:val="4"/>
          <w:numId w:val="1"/>
        </w:numPr>
        <w:rPr/>
      </w:pPr>
      <w:r>
        <w:rPr/>
        <w:t>Removable foot section.</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Powered foot section.</w:t>
      </w:r>
    </w:p>
    <w:p w:rsidR="ABFFABFF" w:rsidRDefault="ABFFABFF" w:rsidP="ABFFABFF">
      <w:pPr>
        <w:pStyle w:val="ARCATSubSub1"/>
        <w:numPr>
          <w:ilvl w:val="4"/>
          <w:numId w:val="1"/>
        </w:numPr>
        <w:rPr/>
      </w:pPr>
      <w:r>
        <w:rPr/>
        <w:t>Casters: Four wheel dual locking.</w:t>
      </w:r>
    </w:p>
    <w:p w:rsidR="ABFFABFF" w:rsidRDefault="ABFFABFF" w:rsidP="ABFFABFF">
      <w:pPr>
        <w:pStyle w:val="ARCATSubSub1"/>
        <w:numPr>
          <w:ilvl w:val="4"/>
          <w:numId w:val="1"/>
        </w:numPr>
        <w:rPr/>
      </w:pPr>
      <w:r>
        <w:rPr/>
        <w:t>OneStep siderail release.</w:t>
      </w:r>
    </w:p>
    <w:p w:rsidR="ABFFABFF" w:rsidRDefault="ABFFABFF" w:rsidP="ABFFABFF">
      <w:pPr>
        <w:pStyle w:val="ARCATSubSub1"/>
        <w:numPr>
          <w:ilvl w:val="4"/>
          <w:numId w:val="1"/>
        </w:numPr>
        <w:rPr/>
      </w:pPr>
      <w:r>
        <w:rPr/>
        <w:t>Plastic head panel.</w:t>
      </w:r>
    </w:p>
    <w:p w:rsidR="ABFFABFF" w:rsidRDefault="ABFFABFF" w:rsidP="ABFFABFF">
      <w:pPr>
        <w:pStyle w:val="ARCATSubSub1"/>
        <w:numPr>
          <w:ilvl w:val="4"/>
          <w:numId w:val="1"/>
        </w:numPr>
        <w:rPr/>
      </w:pPr>
      <w:r>
        <w:rPr/>
        <w:t>Automatic nightlight.</w:t>
      </w:r>
    </w:p>
    <w:p w:rsidR="ABFFABFF" w:rsidRDefault="ABFFABFF" w:rsidP="ABFFABFF">
      <w:pPr>
        <w:pStyle w:val="ARCATSubSub1"/>
        <w:numPr>
          <w:ilvl w:val="4"/>
          <w:numId w:val="1"/>
        </w:numPr>
        <w:rPr/>
      </w:pPr>
      <w:r>
        <w:rPr/>
        <w:t>Lock-out controls.</w:t>
      </w:r>
    </w:p>
    <w:p w:rsidR="ABFFABFF" w:rsidRDefault="ABFFABFF" w:rsidP="ABFFABFF">
      <w:pPr>
        <w:pStyle w:val="ARCATSubSub1"/>
        <w:numPr>
          <w:ilvl w:val="4"/>
          <w:numId w:val="1"/>
        </w:numPr>
        <w:rPr/>
      </w:pPr>
      <w:r>
        <w:rPr/>
        <w:t>Manual trend-like positioning.</w:t>
      </w:r>
    </w:p>
    <w:p w:rsidR="ABFFABFF" w:rsidRDefault="ABFFABFF" w:rsidP="ABFFABFF">
      <w:pPr>
        <w:pStyle w:val="ARCATSubSub1"/>
        <w:numPr>
          <w:ilvl w:val="4"/>
          <w:numId w:val="1"/>
        </w:numPr>
        <w:rPr/>
      </w:pPr>
      <w:r>
        <w:rPr/>
        <w:t>Instant CPR.</w:t>
      </w:r>
    </w:p>
    <w:p w:rsidR="ABFFABFF" w:rsidRDefault="ABFFABFF" w:rsidP="ABFFABFF">
      <w:pPr>
        <w:pStyle w:val="ARCATSubSub1"/>
        <w:numPr>
          <w:ilvl w:val="4"/>
          <w:numId w:val="1"/>
        </w:numPr>
        <w:rPr/>
      </w:pPr>
      <w:r>
        <w:rPr/>
        <w:t>Instant labor grips.</w:t>
      </w:r>
    </w:p>
    <w:p w:rsidR="ABFFABFF" w:rsidRDefault="ABFFABFF" w:rsidP="ABFFABFF">
      <w:pPr>
        <w:pStyle w:val="ARCATSubSub1"/>
        <w:numPr>
          <w:ilvl w:val="4"/>
          <w:numId w:val="1"/>
        </w:numPr>
        <w:rPr/>
      </w:pPr>
      <w:r>
        <w:rPr/>
        <w:t>Automatic seat tilt (15 degrees).</w:t>
      </w:r>
    </w:p>
    <w:p w:rsidR="ABFFABFF" w:rsidRDefault="ABFFABFF" w:rsidP="ABFFABFF">
      <w:pPr>
        <w:pStyle w:val="ARCATSubSub1"/>
        <w:numPr>
          <w:ilvl w:val="4"/>
          <w:numId w:val="1"/>
        </w:numPr>
        <w:rPr/>
      </w:pPr>
      <w:r>
        <w:rPr/>
        <w:t>Siderail controls.</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Hinged foot section mattress.</w:t>
      </w:r>
    </w:p>
    <w:p w:rsidR="ABFFABFF" w:rsidRDefault="ABFFABFF" w:rsidP="ABFFABFF">
      <w:pPr>
        <w:pStyle w:val="ARCATSubSub1"/>
        <w:numPr>
          <w:ilvl w:val="4"/>
          <w:numId w:val="1"/>
        </w:numPr>
        <w:rPr/>
      </w:pPr>
      <w:r>
        <w:rPr/>
        <w:t>Central brake and steering.</w:t>
      </w:r>
    </w:p>
    <w:p w:rsidR="ABFFABFF" w:rsidRDefault="ABFFABFF" w:rsidP="ABFFABFF">
      <w:pPr>
        <w:pStyle w:val="ARCATSubSub1"/>
        <w:numPr>
          <w:ilvl w:val="4"/>
          <w:numId w:val="1"/>
        </w:numPr>
        <w:rPr/>
      </w:pPr>
      <w:r>
        <w:rPr/>
        <w:t>Fluid basin.</w:t>
      </w:r>
    </w:p>
    <w:p w:rsidR="ABFFABFF" w:rsidRDefault="ABFFABFF" w:rsidP="ABFFABFF">
      <w:pPr>
        <w:pStyle w:val="ARCATSubSub1"/>
        <w:numPr>
          <w:ilvl w:val="4"/>
          <w:numId w:val="1"/>
        </w:numPr>
        <w:rPr/>
      </w:pPr>
      <w:r>
        <w:rPr/>
        <w:t>Mattress:</w:t>
      </w:r>
    </w:p>
    <w:p w:rsidR="ABFFABFF" w:rsidRDefault="ABFFABFF" w:rsidP="ABFFABFF">
      <w:pPr>
        <w:pStyle w:val="ARCATSubSub2"/>
        <w:numPr>
          <w:ilvl w:val="5"/>
          <w:numId w:val="1"/>
        </w:numPr>
        <w:rPr/>
      </w:pPr>
      <w:r>
        <w:rPr/>
        <w:t>Length: 78 in (1981 mm).</w:t>
      </w:r>
    </w:p>
    <w:p w:rsidR="ABFFABFF" w:rsidRDefault="ABFFABFF" w:rsidP="ABFFABFF">
      <w:pPr>
        <w:pStyle w:val="ARCATSubSub2"/>
        <w:numPr>
          <w:ilvl w:val="5"/>
          <w:numId w:val="1"/>
        </w:numPr>
        <w:rPr/>
      </w:pPr>
      <w:r>
        <w:rPr/>
        <w:t>Width: 35 in (889 mm).</w:t>
      </w:r>
    </w:p>
    <w:p w:rsidR="ABFFABFF" w:rsidRDefault="ABFFABFF" w:rsidP="ABFFABFF">
      <w:pPr>
        <w:pStyle w:val="ARCATSubSub2"/>
        <w:numPr>
          <w:ilvl w:val="5"/>
          <w:numId w:val="1"/>
        </w:numPr>
        <w:rPr/>
      </w:pPr>
      <w:r>
        <w:rPr/>
        <w:t>Thickness (head section): 5 in (127 mm).</w:t>
      </w:r>
    </w:p>
    <w:p w:rsidR="ABFFABFF" w:rsidRDefault="ABFFABFF" w:rsidP="ABFFABFF">
      <w:pPr>
        <w:pStyle w:val="ARCATSubSub2"/>
        <w:numPr>
          <w:ilvl w:val="5"/>
          <w:numId w:val="1"/>
        </w:numPr>
        <w:rPr/>
      </w:pPr>
      <w:r>
        <w:rPr/>
        <w:t>Thickness (foot section): 3.5 in (89 mm).</w:t>
      </w:r>
    </w:p>
    <w:p w:rsidR="ABFFABFF" w:rsidRDefault="ABFFABFF" w:rsidP="ABFFABFF">
      <w:pPr>
        <w:pStyle w:val="ARCATSubSub1"/>
        <w:numPr>
          <w:ilvl w:val="4"/>
          <w:numId w:val="1"/>
        </w:numPr>
        <w:rPr/>
      </w:pPr>
      <w:r>
        <w:rPr/>
        <w:t>Safe Working Load: 480 lbs (227 kg).</w:t>
      </w:r>
    </w:p>
    <w:p>
      <w:pPr>
        <w:pStyle w:val="ARCATnote"/>
        <w:rPr/>
      </w:pPr>
      <w:r>
        <w:rPr/>
        <w:t>** NOTE TO SPECIFIER ** Delete bed weight not required.</w:t>
      </w:r>
    </w:p>
    <w:p w:rsidR="ABFFABFF" w:rsidRDefault="ABFFABFF" w:rsidP="ABFFABFF">
      <w:pPr>
        <w:pStyle w:val="ARCATSubSub1"/>
        <w:numPr>
          <w:ilvl w:val="4"/>
          <w:numId w:val="1"/>
        </w:numPr>
        <w:rPr/>
      </w:pPr>
      <w:r>
        <w:rPr/>
        <w:t>Bed Weight: 480 lbs (217 kg) lift-off foot section.</w:t>
      </w:r>
    </w:p>
    <w:p w:rsidR="ABFFABFF" w:rsidRDefault="ABFFABFF" w:rsidP="ABFFABFF">
      <w:pPr>
        <w:pStyle w:val="ARCATSubSub1"/>
        <w:numPr>
          <w:ilvl w:val="4"/>
          <w:numId w:val="1"/>
        </w:numPr>
        <w:rPr/>
      </w:pPr>
      <w:r>
        <w:rPr/>
        <w:t>Bed Weight: 511 lbs (232 kg) Stow and Go foot section.</w:t>
      </w:r>
    </w:p>
    <w:p w:rsidR="ABFFABFF" w:rsidRDefault="ABFFABFF" w:rsidP="ABFFABFF">
      <w:pPr>
        <w:pStyle w:val="ARCATSubPara"/>
        <w:numPr>
          <w:ilvl w:val="3"/>
          <w:numId w:val="1"/>
        </w:numPr>
        <w:rPr/>
      </w:pPr>
      <w:r>
        <w:rPr/>
        <w:t>Optional Features:</w:t>
      </w:r>
    </w:p>
    <w:p>
      <w:pPr>
        <w:pStyle w:val="ARCATnote"/>
        <w:rPr/>
      </w:pPr>
      <w:r>
        <w:rPr/>
        <w:t>** NOTE TO SPECIFIER ** Delete optional features not required.</w:t>
      </w:r>
    </w:p>
    <w:p w:rsidR="ABFFABFF" w:rsidRDefault="ABFFABFF" w:rsidP="ABFFABFF">
      <w:pPr>
        <w:pStyle w:val="ARCATSubSub1"/>
        <w:numPr>
          <w:ilvl w:val="4"/>
          <w:numId w:val="1"/>
        </w:numPr>
        <w:rPr/>
      </w:pPr>
      <w:r>
        <w:rPr/>
        <w:t>Calf Supports.</w:t>
      </w:r>
    </w:p>
    <w:p w:rsidR="ABFFABFF" w:rsidRDefault="ABFFABFF" w:rsidP="ABFFABFF">
      <w:pPr>
        <w:pStyle w:val="ARCATSubSub1"/>
        <w:numPr>
          <w:ilvl w:val="4"/>
          <w:numId w:val="1"/>
        </w:numPr>
        <w:rPr/>
      </w:pPr>
      <w:r>
        <w:rPr/>
        <w:t>Push handles with IV hook.</w:t>
      </w:r>
    </w:p>
    <w:p w:rsidR="ABFFABFF" w:rsidRDefault="ABFFABFF" w:rsidP="ABFFABFF">
      <w:pPr>
        <w:pStyle w:val="ARCATSubPara"/>
        <w:numPr>
          <w:ilvl w:val="3"/>
          <w:numId w:val="1"/>
        </w:numPr>
        <w:rPr/>
      </w:pPr>
      <w:r>
        <w:rPr/>
        <w:t>Finish Options:</w:t>
      </w:r>
    </w:p>
    <w:p>
      <w:pPr>
        <w:pStyle w:val="ARCATnote"/>
        <w:rPr/>
      </w:pPr>
      <w:r>
        <w:rPr/>
        <w:t>** NOTE TO SPECIFIER ** Delete finish options not required.</w:t>
      </w:r>
    </w:p>
    <w:p w:rsidR="ABFFABFF" w:rsidRDefault="ABFFABFF" w:rsidP="ABFFABFF">
      <w:pPr>
        <w:pStyle w:val="ARCATSubSub1"/>
        <w:numPr>
          <w:ilvl w:val="4"/>
          <w:numId w:val="1"/>
        </w:numPr>
        <w:rPr/>
      </w:pPr>
      <w:r>
        <w:rPr/>
        <w:t>Natural Maple.</w:t>
      </w:r>
    </w:p>
    <w:p w:rsidR="ABFFABFF" w:rsidRDefault="ABFFABFF" w:rsidP="ABFFABFF">
      <w:pPr>
        <w:pStyle w:val="ARCATSubSub1"/>
        <w:numPr>
          <w:ilvl w:val="4"/>
          <w:numId w:val="1"/>
        </w:numPr>
        <w:rPr/>
      </w:pPr>
      <w:r>
        <w:rPr/>
        <w:t>Wild Cherry.</w:t>
      </w:r>
    </w:p>
    <w:p w:rsidR="ABFFABFF" w:rsidRDefault="ABFFABFF" w:rsidP="ABFFABFF">
      <w:pPr>
        <w:pStyle w:val="ARCATSubSub1"/>
        <w:numPr>
          <w:ilvl w:val="4"/>
          <w:numId w:val="1"/>
        </w:numPr>
        <w:rPr/>
      </w:pPr>
      <w:r>
        <w:rPr/>
        <w:t>Dark Cherry.</w:t>
      </w:r>
    </w:p>
    <w:p w:rsidR="ABFFABFF" w:rsidRDefault="ABFFABFF" w:rsidP="ABFFABFF">
      <w:pPr>
        <w:pStyle w:val="ARCATSubSub1"/>
        <w:numPr>
          <w:ilvl w:val="4"/>
          <w:numId w:val="1"/>
        </w:numPr>
        <w:rPr/>
      </w:pPr>
      <w:r>
        <w:rPr/>
        <w:t>Colonial Cherry.</w:t>
      </w:r>
    </w:p>
    <w:p w:rsidR="ABFFABFF" w:rsidRDefault="ABFFABFF" w:rsidP="ABFFABFF">
      <w:pPr>
        <w:pStyle w:val="ARCATSubSub1"/>
        <w:numPr>
          <w:ilvl w:val="4"/>
          <w:numId w:val="1"/>
        </w:numPr>
        <w:rPr/>
      </w:pPr>
      <w:r>
        <w:rPr/>
        <w:t>Montana Walnut.</w:t>
      </w:r>
    </w:p>
    <w:p w:rsidR="ABFFABFF" w:rsidRDefault="ABFFABFF" w:rsidP="ABFFABFF">
      <w:pPr>
        <w:pStyle w:val="ARCATSubSub1"/>
        <w:numPr>
          <w:ilvl w:val="4"/>
          <w:numId w:val="1"/>
        </w:numPr>
        <w:rPr/>
      </w:pPr>
      <w:r>
        <w:rPr/>
        <w:t>Honey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Medium Oak.</w:t>
      </w:r>
    </w:p>
    <w:p w:rsidR="ABFFABFF" w:rsidRDefault="ABFFABFF" w:rsidP="ABFFABFF">
      <w:pPr>
        <w:pStyle w:val="ARCATSubPara"/>
        <w:numPr>
          <w:ilvl w:val="3"/>
          <w:numId w:val="1"/>
        </w:numPr>
        <w:rPr/>
      </w:pPr>
      <w:r>
        <w:rPr/>
        <w:t>Wood Grain Laminate Options:</w:t>
      </w:r>
    </w:p>
    <w:p>
      <w:pPr>
        <w:pStyle w:val="ARCATnote"/>
        <w:rPr/>
      </w:pPr>
      <w:r>
        <w:rPr/>
        <w:t>** NOTE TO SPECIFIER ** Delete laminate options not required.</w:t>
      </w:r>
    </w:p>
    <w:p w:rsidR="ABFFABFF" w:rsidRDefault="ABFFABFF" w:rsidP="ABFFABFF">
      <w:pPr>
        <w:pStyle w:val="ARCATSubSub1"/>
        <w:numPr>
          <w:ilvl w:val="4"/>
          <w:numId w:val="1"/>
        </w:numPr>
        <w:rPr/>
      </w:pPr>
      <w:r>
        <w:rPr/>
        <w:t>Natural Maple.</w:t>
      </w:r>
    </w:p>
    <w:p w:rsidR="ABFFABFF" w:rsidRDefault="ABFFABFF" w:rsidP="ABFFABFF">
      <w:pPr>
        <w:pStyle w:val="ARCATSubSub1"/>
        <w:numPr>
          <w:ilvl w:val="4"/>
          <w:numId w:val="1"/>
        </w:numPr>
        <w:rPr/>
      </w:pPr>
      <w:r>
        <w:rPr/>
        <w:t>Wild Cherry.</w:t>
      </w:r>
    </w:p>
    <w:p w:rsidR="ABFFABFF" w:rsidRDefault="ABFFABFF" w:rsidP="ABFFABFF">
      <w:pPr>
        <w:pStyle w:val="ARCATSubSub1"/>
        <w:numPr>
          <w:ilvl w:val="4"/>
          <w:numId w:val="1"/>
        </w:numPr>
        <w:rPr/>
      </w:pPr>
      <w:r>
        <w:rPr/>
        <w:t>Dark Cherry.</w:t>
      </w:r>
    </w:p>
    <w:p w:rsidR="ABFFABFF" w:rsidRDefault="ABFFABFF" w:rsidP="ABFFABFF">
      <w:pPr>
        <w:pStyle w:val="ARCATSubSub1"/>
        <w:numPr>
          <w:ilvl w:val="4"/>
          <w:numId w:val="1"/>
        </w:numPr>
        <w:rPr/>
      </w:pPr>
      <w:r>
        <w:rPr/>
        <w:t>Shaker Cherry (matches Colonial Cherry in wood finish).</w:t>
      </w:r>
    </w:p>
    <w:p w:rsidR="ABFFABFF" w:rsidRDefault="ABFFABFF" w:rsidP="ABFFABFF">
      <w:pPr>
        <w:pStyle w:val="ARCATSubSub1"/>
        <w:numPr>
          <w:ilvl w:val="4"/>
          <w:numId w:val="1"/>
        </w:numPr>
        <w:rPr/>
      </w:pPr>
      <w:r>
        <w:rPr/>
        <w:t>Montana Walnut.</w:t>
      </w:r>
    </w:p>
    <w:p w:rsidR="ABFFABFF" w:rsidRDefault="ABFFABFF" w:rsidP="ABFFABFF">
      <w:pPr>
        <w:pStyle w:val="ARCATSubSub1"/>
        <w:numPr>
          <w:ilvl w:val="4"/>
          <w:numId w:val="1"/>
        </w:numPr>
        <w:rPr/>
      </w:pPr>
      <w:r>
        <w:rPr/>
        <w:t>Honey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Medium Oak.</w:t>
      </w:r>
    </w:p>
    <w:p w:rsidR="ABFFABFF" w:rsidRDefault="ABFFABFF" w:rsidP="ABFFABFF">
      <w:pPr>
        <w:pStyle w:val="ARCATSubPara"/>
        <w:numPr>
          <w:ilvl w:val="3"/>
          <w:numId w:val="1"/>
        </w:numPr>
        <w:rPr/>
      </w:pPr>
      <w:r>
        <w:rPr/>
        <w:t>Color Laminate Options:</w:t>
      </w:r>
    </w:p>
    <w:p>
      <w:pPr>
        <w:pStyle w:val="ARCATnote"/>
        <w:rPr/>
      </w:pPr>
      <w:r>
        <w:rPr/>
        <w:t>** NOTE TO SPECIFIER ** Delete laminate options not required.</w:t>
      </w:r>
    </w:p>
    <w:p w:rsidR="ABFFABFF" w:rsidRDefault="ABFFABFF" w:rsidP="ABFFABFF">
      <w:pPr>
        <w:pStyle w:val="ARCATSubSub1"/>
        <w:numPr>
          <w:ilvl w:val="4"/>
          <w:numId w:val="1"/>
        </w:numPr>
        <w:rPr/>
      </w:pPr>
      <w:r>
        <w:rPr/>
        <w:t>Almond Leather.</w:t>
      </w:r>
    </w:p>
    <w:p w:rsidR="ABFFABFF" w:rsidRDefault="ABFFABFF" w:rsidP="ABFFABFF">
      <w:pPr>
        <w:pStyle w:val="ARCATSubSub1"/>
        <w:numPr>
          <w:ilvl w:val="4"/>
          <w:numId w:val="1"/>
        </w:numPr>
        <w:rPr/>
      </w:pPr>
      <w:r>
        <w:rPr/>
        <w:t>Natural Legacy.</w:t>
      </w:r>
    </w:p>
    <w:p w:rsidR="ABFFABFF" w:rsidRDefault="ABFFABFF" w:rsidP="ABFFABFF">
      <w:pPr>
        <w:pStyle w:val="ARCATSubSub1"/>
        <w:numPr>
          <w:ilvl w:val="4"/>
          <w:numId w:val="1"/>
        </w:numPr>
        <w:rPr/>
      </w:pPr>
      <w:r>
        <w:rPr/>
        <w:t>Antique White.</w:t>
      </w:r>
    </w:p>
    <w:p w:rsidR="ABFFABFF" w:rsidRDefault="ABFFABFF" w:rsidP="ABFFABFF">
      <w:pPr>
        <w:pStyle w:val="ARCATSubSub1"/>
        <w:numPr>
          <w:ilvl w:val="4"/>
          <w:numId w:val="1"/>
        </w:numPr>
        <w:rPr/>
      </w:pPr>
      <w:r>
        <w:rPr/>
        <w:t>White Nebula.</w:t>
      </w:r>
    </w:p>
    <w:p w:rsidR="ABFFABFF" w:rsidRDefault="ABFFABFF" w:rsidP="ABFFABFF">
      <w:pPr>
        <w:pStyle w:val="ARCATSubSub1"/>
        <w:numPr>
          <w:ilvl w:val="4"/>
          <w:numId w:val="1"/>
        </w:numPr>
        <w:rPr/>
      </w:pPr>
      <w:r>
        <w:rPr/>
        <w:t>Light Neutral.</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Frame Width: </w:t>
      </w:r>
    </w:p>
    <w:p w:rsidR="ABFFABFF" w:rsidRDefault="ABFFABFF" w:rsidP="ABFFABFF">
      <w:pPr>
        <w:pStyle w:val="ARCATSubSub2"/>
        <w:numPr>
          <w:ilvl w:val="5"/>
          <w:numId w:val="1"/>
        </w:numPr>
        <w:rPr/>
      </w:pPr>
      <w:r>
        <w:rPr/>
        <w:t>Side Rails Up: 39 in (991 mm).</w:t>
      </w:r>
    </w:p>
    <w:p w:rsidR="ABFFABFF" w:rsidRDefault="ABFFABFF" w:rsidP="ABFFABFF">
      <w:pPr>
        <w:pStyle w:val="ARCATSubSub2"/>
        <w:numPr>
          <w:ilvl w:val="5"/>
          <w:numId w:val="1"/>
        </w:numPr>
        <w:rPr/>
      </w:pPr>
      <w:r>
        <w:rPr/>
        <w:t>Side Rails Down: 36 in (914 mm).</w:t>
      </w:r>
    </w:p>
    <w:p w:rsidR="ABFFABFF" w:rsidRDefault="ABFFABFF" w:rsidP="ABFFABFF">
      <w:pPr>
        <w:pStyle w:val="ARCATSubSub1"/>
        <w:numPr>
          <w:ilvl w:val="4"/>
          <w:numId w:val="1"/>
        </w:numPr>
        <w:rPr/>
      </w:pPr>
      <w:r>
        <w:rPr/>
        <w:t>Frame Length: 92 inches (2337 mm).</w:t>
      </w:r>
    </w:p>
    <w:p w:rsidR="ABFFABFF" w:rsidRDefault="ABFFABFF" w:rsidP="ABFFABFF">
      <w:pPr>
        <w:pStyle w:val="ARCATSubPara"/>
        <w:numPr>
          <w:ilvl w:val="3"/>
          <w:numId w:val="1"/>
        </w:numPr>
        <w:rPr/>
      </w:pPr>
      <w:r>
        <w:rPr/>
        <w:t>Bed Height:</w:t>
      </w:r>
    </w:p>
    <w:p w:rsidR="ABFFABFF" w:rsidRDefault="ABFFABFF" w:rsidP="ABFFABFF">
      <w:pPr>
        <w:pStyle w:val="ARCATSubSub1"/>
        <w:numPr>
          <w:ilvl w:val="4"/>
          <w:numId w:val="1"/>
        </w:numPr>
        <w:rPr/>
      </w:pPr>
      <w:r>
        <w:rPr/>
        <w:t>Low (with mattress): 22 in (560 mm).</w:t>
      </w:r>
    </w:p>
    <w:p w:rsidR="ABFFABFF" w:rsidRDefault="ABFFABFF" w:rsidP="ABFFABFF">
      <w:pPr>
        <w:pStyle w:val="ARCATSubSub1"/>
        <w:numPr>
          <w:ilvl w:val="4"/>
          <w:numId w:val="1"/>
        </w:numPr>
        <w:rPr/>
      </w:pPr>
      <w:r>
        <w:rPr/>
        <w:t>High (with mattress): 38 in (970 mm).</w:t>
      </w:r>
    </w:p>
    <w:p w:rsidR="ABFFABFF" w:rsidRDefault="ABFFABFF" w:rsidP="ABFFABFF">
      <w:pPr>
        <w:pStyle w:val="ARCATSubSub1"/>
        <w:numPr>
          <w:ilvl w:val="4"/>
          <w:numId w:val="1"/>
        </w:numPr>
        <w:rPr/>
      </w:pPr>
      <w:r>
        <w:rPr/>
        <w:t>Seat Section in Trend-Like Position: 40 in (1016 mm) maximum.</w:t>
      </w:r>
    </w:p>
    <w:p w:rsidR="ABFFABFF" w:rsidRDefault="ABFFABFF" w:rsidP="ABFFABFF">
      <w:pPr>
        <w:pStyle w:val="ARCATSubPara"/>
        <w:numPr>
          <w:ilvl w:val="3"/>
          <w:numId w:val="1"/>
        </w:numPr>
        <w:rPr/>
      </w:pPr>
      <w:r>
        <w:rPr/>
        <w:t>Bed Clearance Under Frame: 5 in (127 mm).</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63 degrees.</w:t>
      </w:r>
    </w:p>
    <w:p w:rsidR="ABFFABFF" w:rsidRDefault="ABFFABFF" w:rsidP="ABFFABFF">
      <w:pPr>
        <w:pStyle w:val="ARCATSubSub1"/>
        <w:numPr>
          <w:ilvl w:val="4"/>
          <w:numId w:val="1"/>
        </w:numPr>
        <w:rPr/>
      </w:pPr>
      <w:r>
        <w:rPr/>
        <w:t>Pelvic Tilt: Automatic 5 degrees.</w:t>
      </w:r>
    </w:p>
    <w:p w:rsidR="ABFFABFF" w:rsidRDefault="ABFFABFF" w:rsidP="ABFFABFF">
      <w:pPr>
        <w:pStyle w:val="ARCATSubSub1"/>
        <w:numPr>
          <w:ilvl w:val="4"/>
          <w:numId w:val="1"/>
        </w:numPr>
        <w:rPr/>
      </w:pPr>
      <w:r>
        <w:rPr/>
        <w:t>Trend-Like Positioning: 8 degrees.</w:t>
      </w:r>
    </w:p>
    <w:p w:rsidR="ABFFABFF" w:rsidRDefault="ABFFABFF" w:rsidP="ABFFABFF">
      <w:pPr>
        <w:pStyle w:val="ARCATSubPara"/>
        <w:numPr>
          <w:ilvl w:val="3"/>
          <w:numId w:val="1"/>
        </w:numPr>
        <w:rPr/>
      </w:pPr>
      <w:r>
        <w:rPr/>
        <w:t>Caster: 6 in (152 mm) diameter.</w:t>
      </w:r>
    </w:p>
    <w:p>
      <w:pPr>
        <w:pStyle w:val="ARCATnote"/>
        <w:rPr/>
      </w:pPr>
      <w:r>
        <w:rPr/>
        <w:t>** NOTE TO SPECIFIER ** Delete article if not required. </w:t>
      </w:r>
    </w:p>
    <w:p w:rsidR="ABFFABFF" w:rsidRDefault="ABFFABFF" w:rsidP="ABFFABFF">
      <w:pPr>
        <w:pStyle w:val="ARCATArticle"/>
        <w:numPr>
          <w:ilvl w:val="1"/>
          <w:numId w:val="1"/>
        </w:numPr>
        <w:rPr/>
      </w:pPr>
      <w:r>
        <w:rPr/>
        <w:t>HOSPITAL BARIATRIC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Compella Bariatric Beds.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 C22.2 No. 60601-1:08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IEC/EN/ANSI/AAMI ES60601-1 </w:t>
      </w:r>
    </w:p>
    <w:p w:rsidR="ABFFABFF" w:rsidRDefault="ABFFABFF" w:rsidP="ABFFABFF">
      <w:pPr>
        <w:pStyle w:val="ARCATSubSub1"/>
        <w:numPr>
          <w:ilvl w:val="4"/>
          <w:numId w:val="1"/>
        </w:numPr>
        <w:rPr/>
      </w:pPr>
      <w:r>
        <w:rPr/>
        <w:t>IEC/EN 60601-1 </w:t>
      </w:r>
    </w:p>
    <w:p w:rsidR="ABFFABFF" w:rsidRDefault="ABFFABFF" w:rsidP="ABFFABFF">
      <w:pPr>
        <w:pStyle w:val="ARCATSubSub1"/>
        <w:numPr>
          <w:ilvl w:val="4"/>
          <w:numId w:val="1"/>
        </w:numPr>
        <w:rPr/>
      </w:pPr>
      <w:r>
        <w:rPr/>
        <w:t>IEC/EN 60601-1-2 </w:t>
      </w:r>
    </w:p>
    <w:p w:rsidR="ABFFABFF" w:rsidRDefault="ABFFABFF" w:rsidP="ABFFABFF">
      <w:pPr>
        <w:pStyle w:val="ARCATSubSub1"/>
        <w:numPr>
          <w:ilvl w:val="4"/>
          <w:numId w:val="1"/>
        </w:numPr>
        <w:rPr/>
      </w:pPr>
      <w:r>
        <w:rPr/>
        <w:t>IEC/EN 60601-1-6 </w:t>
      </w:r>
    </w:p>
    <w:p w:rsidR="ABFFABFF" w:rsidRDefault="ABFFABFF" w:rsidP="ABFFABFF">
      <w:pPr>
        <w:pStyle w:val="ARCATSubSub1"/>
        <w:numPr>
          <w:ilvl w:val="4"/>
          <w:numId w:val="1"/>
        </w:numPr>
        <w:rPr/>
      </w:pPr>
      <w:r>
        <w:rPr/>
        <w:t>IEC/EN 60601-2-52 </w:t>
      </w:r>
    </w:p>
    <w:p w:rsidR="ABFFABFF" w:rsidRDefault="ABFFABFF" w:rsidP="ABFFABFF">
      <w:pPr>
        <w:pStyle w:val="ARCATSubSub1"/>
        <w:numPr>
          <w:ilvl w:val="4"/>
          <w:numId w:val="1"/>
        </w:numPr>
        <w:rPr/>
      </w:pPr>
      <w:r>
        <w:rPr/>
        <w:t>EN ISO 9001 </w:t>
      </w:r>
    </w:p>
    <w:p w:rsidR="ABFFABFF" w:rsidRDefault="ABFFABFF" w:rsidP="ABFFABFF">
      <w:pPr>
        <w:pStyle w:val="ARCATSubSub1"/>
        <w:numPr>
          <w:ilvl w:val="4"/>
          <w:numId w:val="1"/>
        </w:numPr>
        <w:rPr/>
      </w:pPr>
      <w:r>
        <w:rPr/>
        <w:t>EN 13485 </w:t>
      </w:r>
    </w:p>
    <w:p w:rsidR="ABFFABFF" w:rsidRDefault="ABFFABFF" w:rsidP="ABFFABFF">
      <w:pPr>
        <w:pStyle w:val="ARCATSubSub1"/>
        <w:numPr>
          <w:ilvl w:val="4"/>
          <w:numId w:val="1"/>
        </w:numPr>
        <w:rPr/>
      </w:pPr>
      <w:r>
        <w:rPr/>
        <w:t>REACH Directive 1907/2006 </w:t>
      </w:r>
    </w:p>
    <w:p w:rsidR="ABFFABFF" w:rsidRDefault="ABFFABFF" w:rsidP="ABFFABFF">
      <w:pPr>
        <w:pStyle w:val="ARCATSubSub1"/>
        <w:numPr>
          <w:ilvl w:val="4"/>
          <w:numId w:val="1"/>
        </w:numPr>
        <w:rPr/>
      </w:pPr>
      <w:r>
        <w:rPr/>
        <w:t>RoHS Directive 2002/95/EC </w:t>
      </w:r>
    </w:p>
    <w:p w:rsidR="ABFFABFF" w:rsidRDefault="ABFFABFF" w:rsidP="ABFFABFF">
      <w:pPr>
        <w:pStyle w:val="ARCATSubSub1"/>
        <w:numPr>
          <w:ilvl w:val="4"/>
          <w:numId w:val="1"/>
        </w:numPr>
        <w:rPr/>
      </w:pPr>
      <w:r>
        <w:rPr/>
        <w:t>WEEE Directive 2002/96/EC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Powered Width Expansion: 40 to 50 in (1016 to 1270 mm).</w:t>
      </w:r>
    </w:p>
    <w:p w:rsidR="ABFFABFF" w:rsidRDefault="ABFFABFF" w:rsidP="ABFFABFF">
      <w:pPr>
        <w:pStyle w:val="ARCATSubSub1"/>
        <w:numPr>
          <w:ilvl w:val="4"/>
          <w:numId w:val="1"/>
        </w:numPr>
        <w:rPr/>
      </w:pPr>
      <w:r>
        <w:rPr/>
        <w:t>Powered Length Adjustment: 80 to 88 in (2032 to 2235 mm).</w:t>
      </w:r>
    </w:p>
    <w:p w:rsidR="ABFFABFF" w:rsidRDefault="ABFFABFF" w:rsidP="ABFFABFF">
      <w:pPr>
        <w:pStyle w:val="ARCATSubSub1"/>
        <w:numPr>
          <w:ilvl w:val="4"/>
          <w:numId w:val="1"/>
        </w:numPr>
        <w:rPr/>
      </w:pPr>
      <w:r>
        <w:rPr/>
        <w:t>Single mode bed exit.</w:t>
      </w:r>
    </w:p>
    <w:p w:rsidR="ABFFABFF" w:rsidRDefault="ABFFABFF" w:rsidP="ABFFABFF">
      <w:pPr>
        <w:pStyle w:val="ARCATSubSub1"/>
        <w:numPr>
          <w:ilvl w:val="4"/>
          <w:numId w:val="1"/>
        </w:numPr>
        <w:rPr/>
      </w:pPr>
      <w:r>
        <w:rPr/>
        <w:t>Digital head of bed indicator and alert.</w:t>
      </w:r>
    </w:p>
    <w:p w:rsidR="ABFFABFF" w:rsidRDefault="ABFFABFF" w:rsidP="ABFFABFF">
      <w:pPr>
        <w:pStyle w:val="ARCATSubSub1"/>
        <w:numPr>
          <w:ilvl w:val="4"/>
          <w:numId w:val="1"/>
        </w:numPr>
        <w:rPr/>
      </w:pPr>
      <w:r>
        <w:rPr/>
        <w:t>Integrated scale.</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Night light.</w:t>
      </w:r>
    </w:p>
    <w:p w:rsidR="ABFFABFF" w:rsidRDefault="ABFFABFF" w:rsidP="ABFFABFF">
      <w:pPr>
        <w:pStyle w:val="ARCATSubSub1"/>
        <w:numPr>
          <w:ilvl w:val="4"/>
          <w:numId w:val="1"/>
        </w:numPr>
        <w:rPr/>
      </w:pPr>
      <w:r>
        <w:rPr/>
        <w:t>Integrated caregiver and patient controls.</w:t>
      </w:r>
    </w:p>
    <w:p w:rsidR="ABFFABFF" w:rsidRDefault="ABFFABFF" w:rsidP="ABFFABFF">
      <w:pPr>
        <w:pStyle w:val="ARCATSubSub1"/>
        <w:numPr>
          <w:ilvl w:val="4"/>
          <w:numId w:val="1"/>
        </w:numPr>
        <w:rPr/>
      </w:pPr>
      <w:r>
        <w:rPr/>
        <w:t>Slideguard technology.</w:t>
      </w:r>
    </w:p>
    <w:p w:rsidR="ABFFABFF" w:rsidRDefault="ABFFABFF" w:rsidP="ABFFABFF">
      <w:pPr>
        <w:pStyle w:val="ARCATSubSub1"/>
        <w:numPr>
          <w:ilvl w:val="4"/>
          <w:numId w:val="1"/>
        </w:numPr>
        <w:rPr/>
      </w:pPr>
      <w:r>
        <w:rPr/>
        <w:t>Patient Weight Range: 250 to 1000 lbs (113 to 454 kg).</w:t>
      </w:r>
    </w:p>
    <w:p w:rsidR="ABFFABFF" w:rsidRDefault="ABFFABFF" w:rsidP="ABFFABFF">
      <w:pPr>
        <w:pStyle w:val="ARCATSubSub1"/>
        <w:numPr>
          <w:ilvl w:val="4"/>
          <w:numId w:val="1"/>
        </w:numPr>
        <w:rPr/>
      </w:pPr>
      <w:r>
        <w:rPr/>
        <w:t>Safe Working Load: 1100 lbs (498.9 kg).</w:t>
      </w:r>
    </w:p>
    <w:p>
      <w:pPr>
        <w:pStyle w:val="ARCATnote"/>
        <w:rPr/>
      </w:pPr>
      <w:r>
        <w:rPr/>
        <w:t>** NOTE TO SPECIFIER ** Delete bed weight not required.</w:t>
      </w:r>
    </w:p>
    <w:p w:rsidR="ABFFABFF" w:rsidRDefault="ABFFABFF" w:rsidP="ABFFABFF">
      <w:pPr>
        <w:pStyle w:val="ARCATSubSub1"/>
        <w:numPr>
          <w:ilvl w:val="4"/>
          <w:numId w:val="1"/>
        </w:numPr>
        <w:rPr/>
      </w:pPr>
      <w:r>
        <w:rPr/>
        <w:t>Bed Weight: 838 lbs (380 kg), without IntelliDrive XL transport system.</w:t>
      </w:r>
    </w:p>
    <w:p w:rsidR="ABFFABFF" w:rsidRDefault="ABFFABFF" w:rsidP="ABFFABFF">
      <w:pPr>
        <w:pStyle w:val="ARCATSubSub1"/>
        <w:numPr>
          <w:ilvl w:val="4"/>
          <w:numId w:val="1"/>
        </w:numPr>
        <w:rPr/>
      </w:pPr>
      <w:r>
        <w:rPr/>
        <w:t>Bed Weight: 948 lbs (430 kg), with IntelliDrive XL transport system.</w:t>
      </w:r>
    </w:p>
    <w:p w:rsidR="ABFFABFF" w:rsidRDefault="ABFFABFF" w:rsidP="ABFFABFF">
      <w:pPr>
        <w:pStyle w:val="ARCATSubPara"/>
        <w:numPr>
          <w:ilvl w:val="3"/>
          <w:numId w:val="1"/>
        </w:numPr>
        <w:rPr/>
      </w:pPr>
      <w:r>
        <w:rPr/>
        <w:t>Surface Options:</w:t>
      </w:r>
    </w:p>
    <w:p>
      <w:pPr>
        <w:pStyle w:val="ARCATnote"/>
        <w:rPr/>
      </w:pPr>
      <w:r>
        <w:rPr/>
        <w:t>** NOTE TO SPECIFIER ** Delete surfaces not required.</w:t>
      </w:r>
    </w:p>
    <w:p w:rsidR="ABFFABFF" w:rsidRDefault="ABFFABFF" w:rsidP="ABFFABFF">
      <w:pPr>
        <w:pStyle w:val="ARCATSubSub1"/>
        <w:numPr>
          <w:ilvl w:val="4"/>
          <w:numId w:val="1"/>
        </w:numPr>
        <w:rPr/>
      </w:pPr>
      <w:r>
        <w:rPr/>
        <w:t>Surface: Foam with air supply unit.</w:t>
      </w:r>
    </w:p>
    <w:p w:rsidR="ABFFABFF" w:rsidRDefault="ABFFABFF" w:rsidP="ABFFABFF">
      <w:pPr>
        <w:pStyle w:val="ARCATSubSub1"/>
        <w:numPr>
          <w:ilvl w:val="4"/>
          <w:numId w:val="1"/>
        </w:numPr>
        <w:rPr/>
      </w:pPr>
      <w:r>
        <w:rPr/>
        <w:t>Surface: Low air loss surface with turn assist and air supply unit.</w:t>
      </w:r>
    </w:p>
    <w:p>
      <w:pPr>
        <w:pStyle w:val="ARCATnote"/>
        <w:rPr/>
      </w:pPr>
      <w:r>
        <w:rPr/>
        <w:t>** NOTE TO SPECIFIER ** Delete surface add on if not required.</w:t>
      </w:r>
    </w:p>
    <w:p w:rsidR="ABFFABFF" w:rsidRDefault="ABFFABFF" w:rsidP="ABFFABFF">
      <w:pPr>
        <w:pStyle w:val="ARCATSubPara"/>
        <w:numPr>
          <w:ilvl w:val="3"/>
          <w:numId w:val="1"/>
        </w:numPr>
        <w:rPr/>
      </w:pPr>
      <w:r>
        <w:rPr/>
        <w:t>Surface Add On: Continuous lateral rotation therapy.</w:t>
      </w:r>
    </w:p>
    <w:p w:rsidR="ABFFABFF" w:rsidRDefault="ABFFABFF" w:rsidP="ABFFABFF">
      <w:pPr>
        <w:pStyle w:val="ARCATSubPara"/>
        <w:numPr>
          <w:ilvl w:val="3"/>
          <w:numId w:val="1"/>
        </w:numPr>
        <w:rPr/>
      </w:pPr>
      <w:r>
        <w:rPr/>
        <w:t>Optional Features:</w:t>
      </w:r>
    </w:p>
    <w:p>
      <w:pPr>
        <w:pStyle w:val="ARCATnote"/>
        <w:rPr/>
      </w:pPr>
      <w:r>
        <w:rPr/>
        <w:t>** NOTE TO SPECIFIER ** Delete options not required.</w:t>
      </w:r>
    </w:p>
    <w:p w:rsidR="ABFFABFF" w:rsidRDefault="ABFFABFF" w:rsidP="ABFFABFF">
      <w:pPr>
        <w:pStyle w:val="ARCATSubSub1"/>
        <w:numPr>
          <w:ilvl w:val="4"/>
          <w:numId w:val="1"/>
        </w:numPr>
        <w:rPr/>
      </w:pPr>
      <w:r>
        <w:rPr/>
        <w:t>Three mode bed exit alert with alert silence (Patient position monitoring).</w:t>
      </w:r>
    </w:p>
    <w:p w:rsidR="ABFFABFF" w:rsidRDefault="ABFFABFF" w:rsidP="ABFFABFF">
      <w:pPr>
        <w:pStyle w:val="ARCATSubSub1"/>
        <w:numPr>
          <w:ilvl w:val="4"/>
          <w:numId w:val="1"/>
        </w:numPr>
        <w:rPr/>
      </w:pPr>
      <w:r>
        <w:rPr/>
        <w:t>Intellidrive XL powered transport.</w:t>
      </w:r>
    </w:p>
    <w:p w:rsidR="ABFFABFF" w:rsidRDefault="ABFFABFF" w:rsidP="ABFFABFF">
      <w:pPr>
        <w:pStyle w:val="ARCATSubSub1"/>
        <w:numPr>
          <w:ilvl w:val="4"/>
          <w:numId w:val="1"/>
        </w:numPr>
        <w:rPr/>
      </w:pPr>
      <w:r>
        <w:rPr/>
        <w:t>Patient Helper: Full assembly.</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Line manager.</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Enabled smart bed connectivity.</w:t>
      </w:r>
    </w:p>
    <w:p w:rsidR="ABFFABFF" w:rsidRDefault="ABFFABFF" w:rsidP="ABFFABFF">
      <w:pPr>
        <w:pStyle w:val="ARCATSubSub1"/>
        <w:numPr>
          <w:ilvl w:val="4"/>
          <w:numId w:val="1"/>
        </w:numPr>
        <w:rPr/>
      </w:pPr>
      <w:r>
        <w:rPr/>
        <w:t>SNC - Siderail nurse call. Requires enabled smart bed connectivity.</w:t>
      </w:r>
    </w:p>
    <w:p w:rsidR="ABFFABFF" w:rsidRDefault="ABFFABFF" w:rsidP="ABFFABFF">
      <w:pPr>
        <w:pStyle w:val="ARCATSubSub1"/>
        <w:numPr>
          <w:ilvl w:val="4"/>
          <w:numId w:val="1"/>
        </w:numPr>
        <w:rPr/>
      </w:pPr>
      <w:r>
        <w:rPr/>
        <w:t>Pressure transducer holder.</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Frame Width (extenders retracted): 43 in (1092 mm).</w:t>
      </w:r>
    </w:p>
    <w:p w:rsidR="ABFFABFF" w:rsidRDefault="ABFFABFF" w:rsidP="ABFFABFF">
      <w:pPr>
        <w:pStyle w:val="ARCATSubSub1"/>
        <w:numPr>
          <w:ilvl w:val="4"/>
          <w:numId w:val="1"/>
        </w:numPr>
        <w:rPr/>
      </w:pPr>
      <w:r>
        <w:rPr/>
        <w:t>Frame Length:</w:t>
      </w:r>
    </w:p>
    <w:p w:rsidR="ABFFABFF" w:rsidRDefault="ABFFABFF" w:rsidP="ABFFABFF">
      <w:pPr>
        <w:pStyle w:val="ARCATSubSub2"/>
        <w:numPr>
          <w:ilvl w:val="5"/>
          <w:numId w:val="1"/>
        </w:numPr>
        <w:rPr/>
      </w:pPr>
      <w:r>
        <w:rPr/>
        <w:t>Normal 91 in (2311 mm).</w:t>
      </w:r>
    </w:p>
    <w:p w:rsidR="ABFFABFF" w:rsidRDefault="ABFFABFF" w:rsidP="ABFFABFF">
      <w:pPr>
        <w:pStyle w:val="ARCATSubSub2"/>
        <w:numPr>
          <w:ilvl w:val="5"/>
          <w:numId w:val="1"/>
        </w:numPr>
        <w:rPr/>
      </w:pPr>
      <w:r>
        <w:rPr/>
        <w:t>Extended 98 in (2489 mm).</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Width 40 to 50 in (1016 to 1270 mm).</w:t>
      </w:r>
    </w:p>
    <w:p w:rsidR="ABFFABFF" w:rsidRDefault="ABFFABFF" w:rsidP="ABFFABFF">
      <w:pPr>
        <w:pStyle w:val="ARCATSubSub1"/>
        <w:numPr>
          <w:ilvl w:val="4"/>
          <w:numId w:val="1"/>
        </w:numPr>
        <w:rPr/>
      </w:pPr>
      <w:r>
        <w:rPr/>
        <w:t>Length: 80 to 88 in (2032 to 2235 mm).</w:t>
      </w:r>
    </w:p>
    <w:p w:rsidR="ABFFABFF" w:rsidRDefault="ABFFABFF" w:rsidP="ABFFABFF">
      <w:pPr>
        <w:pStyle w:val="ARCATSubPara"/>
        <w:numPr>
          <w:ilvl w:val="3"/>
          <w:numId w:val="1"/>
        </w:numPr>
        <w:rPr/>
      </w:pPr>
      <w:r>
        <w:rPr/>
        <w:t>Bed Height:</w:t>
      </w:r>
    </w:p>
    <w:p w:rsidR="ABFFABFF" w:rsidRDefault="ABFFABFF" w:rsidP="ABFFABFF">
      <w:pPr>
        <w:pStyle w:val="ARCATSubSub1"/>
        <w:numPr>
          <w:ilvl w:val="4"/>
          <w:numId w:val="1"/>
        </w:numPr>
        <w:rPr/>
      </w:pPr>
      <w:r>
        <w:rPr/>
        <w:t>Low Position Floor to Sleep Deck: 18-1/2 in (470 mm).</w:t>
      </w:r>
    </w:p>
    <w:p w:rsidR="ABFFABFF" w:rsidRDefault="ABFFABFF" w:rsidP="ABFFABFF">
      <w:pPr>
        <w:pStyle w:val="ARCATSubSub1"/>
        <w:numPr>
          <w:ilvl w:val="4"/>
          <w:numId w:val="1"/>
        </w:numPr>
        <w:rPr/>
      </w:pPr>
      <w:r>
        <w:rPr/>
        <w:t>High Position Floor to Sleep Deck: 26-3/4 in (680 mm).</w:t>
      </w:r>
    </w:p>
    <w:p w:rsidR="ABFFABFF" w:rsidRDefault="ABFFABFF" w:rsidP="ABFFABFF">
      <w:pPr>
        <w:pStyle w:val="ARCATSubSub1"/>
        <w:numPr>
          <w:ilvl w:val="4"/>
          <w:numId w:val="1"/>
        </w:numPr>
        <w:rPr/>
      </w:pPr>
      <w:r>
        <w:rPr/>
        <w:t>Transport Position: 17 in (432 mm).</w:t>
      </w:r>
    </w:p>
    <w:p w:rsidR="ABFFABFF" w:rsidRDefault="ABFFABFF" w:rsidP="ABFFABFF">
      <w:pPr>
        <w:pStyle w:val="ARCATSubPara"/>
        <w:numPr>
          <w:ilvl w:val="3"/>
          <w:numId w:val="1"/>
        </w:numPr>
        <w:rPr/>
      </w:pPr>
      <w:r>
        <w:rPr/>
        <w:t>Surface Height Inflated:</w:t>
      </w:r>
    </w:p>
    <w:p w:rsidR="ABFFABFF" w:rsidRDefault="ABFFABFF" w:rsidP="ABFFABFF">
      <w:pPr>
        <w:pStyle w:val="ARCATSubSub1"/>
        <w:numPr>
          <w:ilvl w:val="4"/>
          <w:numId w:val="1"/>
        </w:numPr>
        <w:rPr/>
      </w:pPr>
      <w:r>
        <w:rPr/>
        <w:t>Foam: 8 in (203 mm).</w:t>
      </w:r>
    </w:p>
    <w:p w:rsidR="ABFFABFF" w:rsidRDefault="ABFFABFF" w:rsidP="ABFFABFF">
      <w:pPr>
        <w:pStyle w:val="ARCATSubSub1"/>
        <w:numPr>
          <w:ilvl w:val="4"/>
          <w:numId w:val="1"/>
        </w:numPr>
        <w:rPr/>
      </w:pPr>
      <w:r>
        <w:rPr/>
        <w:t>Low Air Loss: 8.5 in (215 mm).</w:t>
      </w:r>
    </w:p>
    <w:p w:rsidR="ABFFABFF" w:rsidRDefault="ABFFABFF" w:rsidP="ABFFABFF">
      <w:pPr>
        <w:pStyle w:val="ARCATSubPara"/>
        <w:numPr>
          <w:ilvl w:val="3"/>
          <w:numId w:val="1"/>
        </w:numPr>
        <w:rPr/>
      </w:pPr>
      <w:r>
        <w:rPr/>
        <w:t>Scale System:</w:t>
      </w:r>
    </w:p>
    <w:p w:rsidR="ABFFABFF" w:rsidRDefault="ABFFABFF" w:rsidP="ABFFABFF">
      <w:pPr>
        <w:pStyle w:val="ARCATSubSub1"/>
        <w:numPr>
          <w:ilvl w:val="4"/>
          <w:numId w:val="1"/>
        </w:numPr>
        <w:rPr/>
      </w:pPr>
      <w:r>
        <w:rPr/>
        <w:t>Accuracy: Plus or minus 2.2 lbs (1 kg) or 1 percent of patient weight whichever is greater.</w:t>
      </w:r>
    </w:p>
    <w:p w:rsidR="ABFFABFF" w:rsidRDefault="ABFFABFF" w:rsidP="ABFFABFF">
      <w:pPr>
        <w:pStyle w:val="ARCATSubSub1"/>
        <w:numPr>
          <w:ilvl w:val="4"/>
          <w:numId w:val="1"/>
        </w:numPr>
        <w:rPr/>
      </w:pPr>
      <w:r>
        <w:rPr/>
        <w:t>Weigh in any position.</w:t>
      </w:r>
    </w:p>
    <w:p w:rsidR="ABFFABFF" w:rsidRDefault="ABFFABFF" w:rsidP="ABFFABFF">
      <w:pPr>
        <w:pStyle w:val="ARCATSubSub1"/>
        <w:numPr>
          <w:ilvl w:val="4"/>
          <w:numId w:val="1"/>
        </w:numPr>
        <w:rPr/>
      </w:pPr>
      <w:r>
        <w:rPr/>
        <w:t>Scale repeatability 0.2 percent of patient weight.</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0 to 50 degrees.</w:t>
      </w:r>
    </w:p>
    <w:p w:rsidR="ABFFABFF" w:rsidRDefault="ABFFABFF" w:rsidP="ABFFABFF">
      <w:pPr>
        <w:pStyle w:val="ARCATSubSub1"/>
        <w:numPr>
          <w:ilvl w:val="4"/>
          <w:numId w:val="1"/>
        </w:numPr>
        <w:rPr/>
      </w:pPr>
      <w:r>
        <w:rPr/>
        <w:t>Knee Elevations: 0 to 30 degrees.</w:t>
      </w:r>
    </w:p>
    <w:p w:rsidR="ABFFABFF" w:rsidRDefault="ABFFABFF" w:rsidP="ABFFABFF">
      <w:pPr>
        <w:pStyle w:val="ARCATSubSub1"/>
        <w:numPr>
          <w:ilvl w:val="4"/>
          <w:numId w:val="1"/>
        </w:numPr>
        <w:rPr/>
      </w:pPr>
      <w:r>
        <w:rPr/>
        <w:t>Trendelenburg and Reverse Trendelenburg: 0 to 9 degrees.</w:t>
      </w:r>
    </w:p>
    <w:p w:rsidR="ABFFABFF" w:rsidRDefault="ABFFABFF" w:rsidP="ABFFABFF">
      <w:pPr>
        <w:pStyle w:val="ARCATSubPara"/>
        <w:numPr>
          <w:ilvl w:val="3"/>
          <w:numId w:val="1"/>
        </w:numPr>
        <w:rPr/>
      </w:pPr>
      <w:r>
        <w:rPr/>
        <w:t>Caster Size: 6 in (152 mm).</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TotalCare Bariatric Plus Hospital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60601-1-4.</w:t>
      </w:r>
    </w:p>
    <w:p w:rsidR="ABFFABFF" w:rsidRDefault="ABFFABFF" w:rsidP="ABFFABFF">
      <w:pPr>
        <w:pStyle w:val="ARCATSubSub1"/>
        <w:numPr>
          <w:ilvl w:val="4"/>
          <w:numId w:val="1"/>
        </w:numPr>
        <w:rPr/>
      </w:pPr>
      <w:r>
        <w:rPr/>
        <w:t>IEC/EN 60601-2-38.</w:t>
      </w:r>
    </w:p>
    <w:p w:rsidR="ABFFABFF" w:rsidRDefault="ABFFABFF" w:rsidP="ABFFABFF">
      <w:pPr>
        <w:pStyle w:val="ARCATSubSub1"/>
        <w:numPr>
          <w:ilvl w:val="4"/>
          <w:numId w:val="1"/>
        </w:numPr>
        <w:rPr/>
      </w:pPr>
      <w:r>
        <w:rPr/>
        <w:t>IEC/EN 60601-1.</w:t>
      </w:r>
    </w:p>
    <w:p>
      <w:pPr>
        <w:pStyle w:val="ARCATnote"/>
        <w:rPr/>
      </w:pPr>
      <w:r>
        <w:rPr/>
        <w:t>** NOTE TO SPECIFIER ** Delete models not required.</w:t>
      </w:r>
    </w:p>
    <w:p w:rsidR="ABFFABFF" w:rsidRDefault="ABFFABFF" w:rsidP="ABFFABFF">
      <w:pPr>
        <w:pStyle w:val="ARCATSubPara"/>
        <w:numPr>
          <w:ilvl w:val="3"/>
          <w:numId w:val="1"/>
        </w:numPr>
        <w:rPr/>
      </w:pPr>
      <w:r>
        <w:rPr/>
        <w:t>Model TCB-765:</w:t>
      </w:r>
    </w:p>
    <w:p w:rsidR="ABFFABFF" w:rsidRDefault="ABFFABFF" w:rsidP="ABFFABFF">
      <w:pPr>
        <w:pStyle w:val="ARCATSubSub1"/>
        <w:numPr>
          <w:ilvl w:val="4"/>
          <w:numId w:val="1"/>
        </w:numPr>
        <w:rPr/>
      </w:pPr>
      <w:r>
        <w:rPr/>
        <w:t>Low air loss surfaces.</w:t>
      </w:r>
    </w:p>
    <w:p w:rsidR="ABFFABFF" w:rsidRDefault="ABFFABFF" w:rsidP="ABFFABFF">
      <w:pPr>
        <w:pStyle w:val="ARCATSubSub1"/>
        <w:numPr>
          <w:ilvl w:val="4"/>
          <w:numId w:val="1"/>
        </w:numPr>
        <w:rPr/>
      </w:pPr>
      <w:r>
        <w:rPr/>
        <w:t>Advanced microclimate technology.</w:t>
      </w:r>
    </w:p>
    <w:p w:rsidR="ABFFABFF" w:rsidRDefault="ABFFABFF" w:rsidP="ABFFABFF">
      <w:pPr>
        <w:pStyle w:val="ARCATSubSub1"/>
        <w:numPr>
          <w:ilvl w:val="4"/>
          <w:numId w:val="1"/>
        </w:numPr>
        <w:rPr/>
      </w:pPr>
      <w:r>
        <w:rPr/>
        <w:t>Rotation and percussion/vibration permanently installed.</w:t>
      </w:r>
    </w:p>
    <w:p w:rsidR="ABFFABFF" w:rsidRDefault="ABFFABFF" w:rsidP="ABFFABFF">
      <w:pPr>
        <w:pStyle w:val="ARCATSubSub1"/>
        <w:numPr>
          <w:ilvl w:val="4"/>
          <w:numId w:val="1"/>
        </w:numPr>
        <w:rPr/>
      </w:pPr>
      <w:r>
        <w:rPr/>
        <w:t>Low air loss module permanently installed.</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Model TCB-655:</w:t>
      </w:r>
    </w:p>
    <w:p w:rsidR="ABFFABFF" w:rsidRDefault="ABFFABFF" w:rsidP="ABFFABFF">
      <w:pPr>
        <w:pStyle w:val="ARCATSubSub1"/>
        <w:numPr>
          <w:ilvl w:val="4"/>
          <w:numId w:val="1"/>
        </w:numPr>
        <w:rPr/>
      </w:pPr>
      <w:r>
        <w:rPr/>
        <w:t>Low air loss surfaces.</w:t>
      </w:r>
    </w:p>
    <w:p w:rsidR="ABFFABFF" w:rsidRDefault="ABFFABFF" w:rsidP="ABFFABFF">
      <w:pPr>
        <w:pStyle w:val="ARCATSubSub1"/>
        <w:numPr>
          <w:ilvl w:val="4"/>
          <w:numId w:val="1"/>
        </w:numPr>
        <w:rPr/>
      </w:pPr>
      <w:r>
        <w:rPr/>
        <w:t>Advanced microclimate technology.</w:t>
      </w:r>
    </w:p>
    <w:p w:rsidR="ABFFABFF" w:rsidRDefault="ABFFABFF" w:rsidP="ABFFABFF">
      <w:pPr>
        <w:pStyle w:val="ARCATSubSub1"/>
        <w:numPr>
          <w:ilvl w:val="4"/>
          <w:numId w:val="1"/>
        </w:numPr>
        <w:rPr/>
      </w:pPr>
      <w:r>
        <w:rPr/>
        <w:t>Low air loss module permanently installed.</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Model TCB-155:</w:t>
      </w:r>
    </w:p>
    <w:p w:rsidR="ABFFABFF" w:rsidRDefault="ABFFABFF" w:rsidP="ABFFABFF">
      <w:pPr>
        <w:pStyle w:val="ARCATSubSub1"/>
        <w:numPr>
          <w:ilvl w:val="4"/>
          <w:numId w:val="1"/>
        </w:numPr>
        <w:rPr/>
      </w:pPr>
      <w:r>
        <w:rPr/>
        <w:t>Foam surface (3 layer).</w:t>
      </w:r>
    </w:p>
    <w:p w:rsidR="ABFFABFF" w:rsidRDefault="ABFFABFF" w:rsidP="ABFFABFF">
      <w:pPr>
        <w:pStyle w:val="ARCATSubSub1"/>
        <w:numPr>
          <w:ilvl w:val="4"/>
          <w:numId w:val="1"/>
        </w:numPr>
        <w:rPr/>
      </w:pPr>
      <w:r>
        <w:rPr/>
        <w:t>Siderail extender.</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Surface Width: 40 in (1016 mm).</w:t>
      </w:r>
    </w:p>
    <w:p w:rsidR="ABFFABFF" w:rsidRDefault="ABFFABFF" w:rsidP="ABFFABFF">
      <w:pPr>
        <w:pStyle w:val="ARCATSubSub1"/>
        <w:numPr>
          <w:ilvl w:val="4"/>
          <w:numId w:val="1"/>
        </w:numPr>
        <w:rPr/>
      </w:pPr>
      <w:r>
        <w:rPr/>
        <w:t>Full chair position.</w:t>
      </w:r>
    </w:p>
    <w:p w:rsidR="ABFFABFF" w:rsidRDefault="ABFFABFF" w:rsidP="ABFFABFF">
      <w:pPr>
        <w:pStyle w:val="ARCATSubSub1"/>
        <w:numPr>
          <w:ilvl w:val="4"/>
          <w:numId w:val="1"/>
        </w:numPr>
        <w:rPr/>
      </w:pPr>
      <w:r>
        <w:rPr/>
        <w:t>Chair egress with stand assist.</w:t>
      </w:r>
    </w:p>
    <w:p w:rsidR="ABFFABFF" w:rsidRDefault="ABFFABFF" w:rsidP="ABFFABFF">
      <w:pPr>
        <w:pStyle w:val="ARCATSubSub1"/>
        <w:numPr>
          <w:ilvl w:val="4"/>
          <w:numId w:val="1"/>
        </w:numPr>
        <w:rPr/>
      </w:pPr>
      <w:r>
        <w:rPr/>
        <w:t>SlideGuard frame technology.</w:t>
      </w:r>
    </w:p>
    <w:p w:rsidR="ABFFABFF" w:rsidRDefault="ABFFABFF" w:rsidP="ABFFABFF">
      <w:pPr>
        <w:pStyle w:val="ARCATSubSub1"/>
        <w:numPr>
          <w:ilvl w:val="4"/>
          <w:numId w:val="1"/>
        </w:numPr>
        <w:rPr/>
      </w:pPr>
      <w:r>
        <w:rPr/>
        <w:t>FlexAfoot retractable foot control.</w:t>
      </w:r>
    </w:p>
    <w:p w:rsidR="ABFFABFF" w:rsidRDefault="ABFFABFF" w:rsidP="ABFFABFF">
      <w:pPr>
        <w:pStyle w:val="ARCATSubSub1"/>
        <w:numPr>
          <w:ilvl w:val="4"/>
          <w:numId w:val="1"/>
        </w:numPr>
        <w:rPr/>
      </w:pPr>
      <w:r>
        <w:rPr/>
        <w:t>Head and foot panel.</w:t>
      </w:r>
    </w:p>
    <w:p w:rsidR="ABFFABFF" w:rsidRDefault="ABFFABFF" w:rsidP="ABFFABFF">
      <w:pPr>
        <w:pStyle w:val="ARCATSubSub1"/>
        <w:numPr>
          <w:ilvl w:val="4"/>
          <w:numId w:val="1"/>
        </w:numPr>
        <w:rPr/>
      </w:pPr>
      <w:r>
        <w:rPr/>
        <w:t>30 and 45 degree head of bed alarm.</w:t>
      </w:r>
    </w:p>
    <w:p w:rsidR="ABFFABFF" w:rsidRDefault="ABFFABFF" w:rsidP="ABFFABFF">
      <w:pPr>
        <w:pStyle w:val="ARCATSubSub1"/>
        <w:numPr>
          <w:ilvl w:val="4"/>
          <w:numId w:val="1"/>
        </w:numPr>
        <w:rPr/>
      </w:pPr>
      <w:r>
        <w:rPr/>
        <w:t>Smart Bed Ready: Sidecom required.</w:t>
      </w:r>
    </w:p>
    <w:p w:rsidR="ABFFABFF" w:rsidRDefault="ABFFABFF" w:rsidP="ABFFABFF">
      <w:pPr>
        <w:pStyle w:val="ARCATSubSub1"/>
        <w:numPr>
          <w:ilvl w:val="4"/>
          <w:numId w:val="1"/>
        </w:numPr>
        <w:rPr/>
      </w:pPr>
      <w:r>
        <w:rPr/>
        <w:t>Caster System: 5 in (127 mm) urethane central locking (not available with IntelliDrive).</w:t>
      </w:r>
    </w:p>
    <w:p w:rsidR="ABFFABFF" w:rsidRDefault="ABFFABFF" w:rsidP="ABFFABFF">
      <w:pPr>
        <w:pStyle w:val="ARCATSubSub1"/>
        <w:numPr>
          <w:ilvl w:val="4"/>
          <w:numId w:val="1"/>
        </w:numPr>
        <w:rPr/>
      </w:pPr>
      <w:r>
        <w:rPr/>
        <w:t>Both siderails with point of care touch screen.</w:t>
      </w:r>
    </w:p>
    <w:p w:rsidR="ABFFABFF" w:rsidRDefault="ABFFABFF" w:rsidP="ABFFABFF">
      <w:pPr>
        <w:pStyle w:val="ARCATSubSub1"/>
        <w:numPr>
          <w:ilvl w:val="4"/>
          <w:numId w:val="1"/>
        </w:numPr>
        <w:rPr/>
      </w:pPr>
      <w:r>
        <w:rPr/>
        <w:t>Bed exit alarm.</w:t>
      </w:r>
    </w:p>
    <w:p w:rsidR="ABFFABFF" w:rsidRDefault="ABFFABFF" w:rsidP="ABFFABFF">
      <w:pPr>
        <w:pStyle w:val="ARCATSubSub1"/>
        <w:numPr>
          <w:ilvl w:val="4"/>
          <w:numId w:val="1"/>
        </w:numPr>
        <w:rPr/>
      </w:pPr>
      <w:r>
        <w:rPr/>
        <w:t>Point-of-care siderail controls.</w:t>
      </w:r>
    </w:p>
    <w:p w:rsidR="ABFFABFF" w:rsidRDefault="ABFFABFF" w:rsidP="ABFFABFF">
      <w:pPr>
        <w:pStyle w:val="ARCATSubSub1"/>
        <w:numPr>
          <w:ilvl w:val="4"/>
          <w:numId w:val="1"/>
        </w:numPr>
        <w:rPr/>
      </w:pPr>
      <w:r>
        <w:rPr/>
        <w:t>Color touch screen graphic caregiver interface.</w:t>
      </w:r>
    </w:p>
    <w:p w:rsidR="ABFFABFF" w:rsidRDefault="ABFFABFF" w:rsidP="ABFFABFF">
      <w:pPr>
        <w:pStyle w:val="ARCATSubSub1"/>
        <w:numPr>
          <w:ilvl w:val="4"/>
          <w:numId w:val="1"/>
        </w:numPr>
        <w:rPr/>
      </w:pPr>
      <w:r>
        <w:rPr/>
        <w:t>Line of site angle indicators.</w:t>
      </w:r>
    </w:p>
    <w:p w:rsidR="ABFFABFF" w:rsidRDefault="ABFFABFF" w:rsidP="ABFFABFF">
      <w:pPr>
        <w:pStyle w:val="ARCATSubSub1"/>
        <w:numPr>
          <w:ilvl w:val="4"/>
          <w:numId w:val="1"/>
        </w:numPr>
        <w:rPr/>
      </w:pPr>
      <w:r>
        <w:rPr/>
        <w:t>On-board help.</w:t>
      </w:r>
    </w:p>
    <w:p w:rsidR="ABFFABFF" w:rsidRDefault="ABFFABFF" w:rsidP="ABFFABFF">
      <w:pPr>
        <w:pStyle w:val="ARCATSubSub1"/>
        <w:numPr>
          <w:ilvl w:val="4"/>
          <w:numId w:val="1"/>
        </w:numPr>
        <w:rPr/>
      </w:pPr>
      <w:r>
        <w:rPr/>
        <w:t>On-board graphic histories.</w:t>
      </w:r>
    </w:p>
    <w:p w:rsidR="ABFFABFF" w:rsidRDefault="ABFFABFF" w:rsidP="ABFFABFF">
      <w:pPr>
        <w:pStyle w:val="ARCATSubSub1"/>
        <w:numPr>
          <w:ilvl w:val="4"/>
          <w:numId w:val="1"/>
        </w:numPr>
        <w:rPr/>
      </w:pPr>
      <w:r>
        <w:rPr/>
        <w:t>Radiolucent sleep deck.</w:t>
      </w:r>
    </w:p>
    <w:p w:rsidR="ABFFABFF" w:rsidRDefault="ABFFABFF" w:rsidP="ABFFABFF">
      <w:pPr>
        <w:pStyle w:val="ARCATSubSub1"/>
        <w:numPr>
          <w:ilvl w:val="4"/>
          <w:numId w:val="1"/>
        </w:numPr>
        <w:rPr/>
      </w:pPr>
      <w:r>
        <w:rPr/>
        <w:t>Line managers.</w:t>
      </w:r>
    </w:p>
    <w:p w:rsidR="ABFFABFF" w:rsidRDefault="ABFFABFF" w:rsidP="ABFFABFF">
      <w:pPr>
        <w:pStyle w:val="ARCATSubSub1"/>
        <w:numPr>
          <w:ilvl w:val="4"/>
          <w:numId w:val="1"/>
        </w:numPr>
        <w:rPr/>
      </w:pPr>
      <w:r>
        <w:rPr/>
        <w:t>Wallguard roller bumper system.</w:t>
      </w:r>
    </w:p>
    <w:p w:rsidR="ABFFABFF" w:rsidRDefault="ABFFABFF" w:rsidP="ABFFABFF">
      <w:pPr>
        <w:pStyle w:val="ARCATSubSub1"/>
        <w:numPr>
          <w:ilvl w:val="4"/>
          <w:numId w:val="1"/>
        </w:numPr>
        <w:rPr/>
      </w:pPr>
      <w:r>
        <w:rPr/>
        <w:t>Drainage bag holders.</w:t>
      </w:r>
    </w:p>
    <w:p w:rsidR="ABFFABFF" w:rsidRDefault="ABFFABFF" w:rsidP="ABFFABFF">
      <w:pPr>
        <w:pStyle w:val="ARCATSubSub1"/>
        <w:numPr>
          <w:ilvl w:val="4"/>
          <w:numId w:val="1"/>
        </w:numPr>
        <w:rPr/>
      </w:pPr>
      <w:r>
        <w:rPr/>
        <w:t>Hydraulic foot pump frame articulation.</w:t>
      </w:r>
    </w:p>
    <w:p w:rsidR="ABFFABFF" w:rsidRDefault="ABFFABFF" w:rsidP="ABFFABFF">
      <w:pPr>
        <w:pStyle w:val="ARCATSubSub1"/>
        <w:numPr>
          <w:ilvl w:val="4"/>
          <w:numId w:val="1"/>
        </w:numPr>
        <w:rPr/>
      </w:pPr>
      <w:r>
        <w:rPr/>
        <w:t>Hands free emergency CPR and Trendelenburg.</w:t>
      </w:r>
    </w:p>
    <w:p w:rsidR="ABFFABFF" w:rsidRDefault="ABFFABFF" w:rsidP="ABFFABFF">
      <w:pPr>
        <w:pStyle w:val="ARCATSubSub1"/>
        <w:numPr>
          <w:ilvl w:val="4"/>
          <w:numId w:val="1"/>
        </w:numPr>
        <w:rPr/>
      </w:pPr>
      <w:r>
        <w:rPr/>
        <w:t>TuckAway siderails with OneStep siderail release.</w:t>
      </w:r>
    </w:p>
    <w:p w:rsidR="ABFFABFF" w:rsidRDefault="ABFFABFF" w:rsidP="ABFFABFF">
      <w:pPr>
        <w:pStyle w:val="ARCATSubSub1"/>
        <w:numPr>
          <w:ilvl w:val="4"/>
          <w:numId w:val="1"/>
        </w:numPr>
        <w:rPr/>
      </w:pPr>
      <w:r>
        <w:rPr/>
        <w:t>Night light.</w:t>
      </w:r>
    </w:p>
    <w:p w:rsidR="ABFFABFF" w:rsidRDefault="ABFFABFF" w:rsidP="ABFFABFF">
      <w:pPr>
        <w:pStyle w:val="ARCATSubSub1"/>
        <w:numPr>
          <w:ilvl w:val="4"/>
          <w:numId w:val="1"/>
        </w:numPr>
        <w:rPr/>
      </w:pPr>
      <w:r>
        <w:rPr/>
        <w:t>Electric Trendelenburg.</w:t>
      </w:r>
    </w:p>
    <w:p w:rsidR="ABFFABFF" w:rsidRDefault="ABFFABFF" w:rsidP="ABFFABFF">
      <w:pPr>
        <w:pStyle w:val="ARCATSubSub1"/>
        <w:numPr>
          <w:ilvl w:val="4"/>
          <w:numId w:val="1"/>
        </w:numPr>
        <w:rPr/>
      </w:pPr>
      <w:r>
        <w:rPr/>
        <w:t>In-bed scale.</w:t>
      </w:r>
    </w:p>
    <w:p w:rsidR="ABFFABFF" w:rsidRDefault="ABFFABFF" w:rsidP="ABFFABFF">
      <w:pPr>
        <w:pStyle w:val="ARCATSubSub1"/>
        <w:numPr>
          <w:ilvl w:val="4"/>
          <w:numId w:val="1"/>
        </w:numPr>
        <w:rPr/>
      </w:pPr>
      <w:r>
        <w:rPr/>
        <w:t>Boost function.</w:t>
      </w:r>
    </w:p>
    <w:p w:rsidR="ABFFABFF" w:rsidRDefault="ABFFABFF" w:rsidP="ABFFABFF">
      <w:pPr>
        <w:pStyle w:val="ARCATSubSub1"/>
        <w:numPr>
          <w:ilvl w:val="4"/>
          <w:numId w:val="1"/>
        </w:numPr>
        <w:rPr/>
      </w:pPr>
      <w:r>
        <w:rPr/>
        <w:t>Head board.</w:t>
      </w:r>
    </w:p>
    <w:p w:rsidR="ABFFABFF" w:rsidRDefault="ABFFABFF" w:rsidP="ABFFABFF">
      <w:pPr>
        <w:pStyle w:val="ARCATSubSub1"/>
        <w:numPr>
          <w:ilvl w:val="4"/>
          <w:numId w:val="1"/>
        </w:numPr>
        <w:rPr/>
      </w:pPr>
      <w:r>
        <w:rPr/>
        <w:t>Foot board.</w:t>
      </w:r>
    </w:p>
    <w:p w:rsidR="ABFFABFF" w:rsidRDefault="ABFFABFF" w:rsidP="ABFFABFF">
      <w:pPr>
        <w:pStyle w:val="ARCATSubPara"/>
        <w:numPr>
          <w:ilvl w:val="3"/>
          <w:numId w:val="1"/>
        </w:numPr>
        <w:rPr/>
      </w:pPr>
      <w:r>
        <w:rPr/>
        <w:t>Optional Features:</w:t>
      </w:r>
    </w:p>
    <w:p>
      <w:pPr>
        <w:pStyle w:val="ARCATnote"/>
        <w:rPr/>
      </w:pPr>
      <w:r>
        <w:rPr/>
        <w:t>** NOTE TO SPECIFIER ** Delete optional features not required.</w:t>
      </w:r>
    </w:p>
    <w:p w:rsidR="ABFFABFF" w:rsidRDefault="ABFFABFF" w:rsidP="ABFFABFF">
      <w:pPr>
        <w:pStyle w:val="ARCATSubSub1"/>
        <w:numPr>
          <w:ilvl w:val="4"/>
          <w:numId w:val="1"/>
        </w:numPr>
        <w:rPr/>
      </w:pPr>
      <w:r>
        <w:rPr/>
        <w:t>Accessory outlet.</w:t>
      </w:r>
    </w:p>
    <w:p w:rsidR="ABFFABFF" w:rsidRDefault="ABFFABFF" w:rsidP="ABFFABFF">
      <w:pPr>
        <w:pStyle w:val="ARCATSubSub1"/>
        <w:numPr>
          <w:ilvl w:val="4"/>
          <w:numId w:val="1"/>
        </w:numPr>
        <w:rPr/>
      </w:pPr>
      <w:r>
        <w:rPr/>
        <w:t>NUL - Siderail nurse call, universal TV and lighting controls (Does not include bed status).</w:t>
      </w:r>
    </w:p>
    <w:p w:rsidR="ABFFABFF" w:rsidRDefault="ABFFABFF" w:rsidP="ABFFABFF">
      <w:pPr>
        <w:pStyle w:val="ARCATSubSub1"/>
        <w:numPr>
          <w:ilvl w:val="4"/>
          <w:numId w:val="1"/>
        </w:numPr>
        <w:rPr/>
      </w:pPr>
      <w:r>
        <w:rPr/>
        <w:t>NSC- Bed controls only. Bed exit alarm to nurse call system; there are no nurse call buttons in the rails.</w:t>
      </w:r>
    </w:p>
    <w:p w:rsidR="ABFFABFF" w:rsidRDefault="ABFFABFF" w:rsidP="ABFFABFF">
      <w:pPr>
        <w:pStyle w:val="ARCATSubSub1"/>
        <w:numPr>
          <w:ilvl w:val="4"/>
          <w:numId w:val="1"/>
        </w:numPr>
        <w:rPr/>
      </w:pPr>
      <w:r>
        <w:rPr/>
        <w:t>Intellidrive powered transport mechanism.</w:t>
      </w:r>
    </w:p>
    <w:p w:rsidR="ABFFABFF" w:rsidRDefault="ABFFABFF" w:rsidP="ABFFABFF">
      <w:pPr>
        <w:pStyle w:val="ARCATSubSub1"/>
        <w:numPr>
          <w:ilvl w:val="4"/>
          <w:numId w:val="1"/>
        </w:numPr>
        <w:rPr/>
      </w:pPr>
      <w:r>
        <w:rPr/>
        <w:t>Caster System: 6 in (152 mm) Urethane Central Locking (Must be used with Intellidrive).</w:t>
      </w:r>
    </w:p>
    <w:p w:rsidR="ABFFABFF" w:rsidRDefault="ABFFABFF" w:rsidP="ABFFABFF">
      <w:pPr>
        <w:pStyle w:val="ARCATSubSub1"/>
        <w:numPr>
          <w:ilvl w:val="4"/>
          <w:numId w:val="1"/>
        </w:numPr>
        <w:rPr/>
      </w:pPr>
      <w:r>
        <w:rPr/>
        <w:t>Twin Caster: 5 in (127 mm): Not available with Intellidrive.</w:t>
      </w:r>
    </w:p>
    <w:p w:rsidR="ABFFABFF" w:rsidRDefault="ABFFABFF" w:rsidP="ABFFABFF">
      <w:pPr>
        <w:pStyle w:val="ARCATSubSub1"/>
        <w:numPr>
          <w:ilvl w:val="4"/>
          <w:numId w:val="1"/>
        </w:numPr>
        <w:rPr/>
      </w:pPr>
      <w:r>
        <w:rPr/>
        <w:t>Nylon coverlet without silver (launderable).</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Patient Helper: Complete Assembly. </w:t>
      </w:r>
    </w:p>
    <w:p w:rsidR="ABFFABFF" w:rsidRDefault="ABFFABFF" w:rsidP="ABFFABFF">
      <w:pPr>
        <w:pStyle w:val="ARCATSubSub1"/>
        <w:numPr>
          <w:ilvl w:val="4"/>
          <w:numId w:val="1"/>
        </w:numPr>
        <w:rPr/>
      </w:pPr>
      <w:r>
        <w:rPr/>
        <w:t>Patient Helper: Base Only. </w:t>
      </w:r>
    </w:p>
    <w:p w:rsidR="ABFFABFF" w:rsidRDefault="ABFFABFF" w:rsidP="ABFFABFF">
      <w:pPr>
        <w:pStyle w:val="ARCATSubSub1"/>
        <w:numPr>
          <w:ilvl w:val="4"/>
          <w:numId w:val="1"/>
        </w:numPr>
        <w:rPr/>
      </w:pPr>
      <w:r>
        <w:rPr/>
        <w:t>Navicare System Ready Local Alarm On and Off: Requires Scale or PPM. For Navicare System applications only.</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Width (side rails up): 44.5 in (1130 mm) maximum.</w:t>
      </w:r>
    </w:p>
    <w:p w:rsidR="ABFFABFF" w:rsidRDefault="ABFFABFF" w:rsidP="ABFFABFF">
      <w:pPr>
        <w:pStyle w:val="ARCATSubSub1"/>
        <w:numPr>
          <w:ilvl w:val="4"/>
          <w:numId w:val="1"/>
        </w:numPr>
        <w:rPr/>
      </w:pPr>
      <w:r>
        <w:rPr/>
        <w:t>Length: 81-1/2 in (2070 mm) minimum.</w:t>
      </w:r>
    </w:p>
    <w:p w:rsidR="ABFFABFF" w:rsidRDefault="ABFFABFF" w:rsidP="ABFFABFF">
      <w:pPr>
        <w:pStyle w:val="ARCATSubPara"/>
        <w:numPr>
          <w:ilvl w:val="3"/>
          <w:numId w:val="1"/>
        </w:numPr>
        <w:rPr/>
      </w:pPr>
      <w:r>
        <w:rPr/>
        <w:t>Sleep Deck Dimensions:</w:t>
      </w:r>
    </w:p>
    <w:p w:rsidR="ABFFABFF" w:rsidRDefault="ABFFABFF" w:rsidP="ABFFABFF">
      <w:pPr>
        <w:pStyle w:val="ARCATSubSub1"/>
        <w:numPr>
          <w:ilvl w:val="4"/>
          <w:numId w:val="1"/>
        </w:numPr>
        <w:rPr/>
      </w:pPr>
      <w:r>
        <w:rPr/>
        <w:t>Surface Width: 40 in (1016 mm).</w:t>
      </w:r>
    </w:p>
    <w:p w:rsidR="ABFFABFF" w:rsidRDefault="ABFFABFF" w:rsidP="ABFFABFF">
      <w:pPr>
        <w:pStyle w:val="ARCATSubSub1"/>
        <w:numPr>
          <w:ilvl w:val="4"/>
          <w:numId w:val="1"/>
        </w:numPr>
        <w:rPr/>
      </w:pPr>
      <w:r>
        <w:rPr/>
        <w:t>Surface Length: 72 to 84 in (1829 to 2134 mm).</w:t>
      </w:r>
    </w:p>
    <w:p w:rsidR="ABFFABFF" w:rsidRDefault="ABFFABFF" w:rsidP="ABFFABFF">
      <w:pPr>
        <w:pStyle w:val="ARCATSubSub1"/>
        <w:numPr>
          <w:ilvl w:val="4"/>
          <w:numId w:val="1"/>
        </w:numPr>
        <w:rPr/>
      </w:pPr>
      <w:r>
        <w:rPr/>
        <w:t>Surface Height: </w:t>
      </w:r>
    </w:p>
    <w:p w:rsidR="ABFFABFF" w:rsidRDefault="ABFFABFF" w:rsidP="ABFFABFF">
      <w:pPr>
        <w:pStyle w:val="ARCATSubSub2"/>
        <w:numPr>
          <w:ilvl w:val="5"/>
          <w:numId w:val="1"/>
        </w:numPr>
        <w:rPr/>
      </w:pPr>
      <w:r>
        <w:rPr/>
        <w:t>Foam: 7 in (178 mm).</w:t>
      </w:r>
    </w:p>
    <w:p w:rsidR="ABFFABFF" w:rsidRDefault="ABFFABFF" w:rsidP="ABFFABFF">
      <w:pPr>
        <w:pStyle w:val="ARCATSubSub2"/>
        <w:numPr>
          <w:ilvl w:val="5"/>
          <w:numId w:val="1"/>
        </w:numPr>
        <w:rPr/>
      </w:pPr>
      <w:r>
        <w:rPr/>
        <w:t>Low Air Loss: 11 in (279 mm).</w:t>
      </w:r>
    </w:p>
    <w:p w:rsidR="ABFFABFF" w:rsidRDefault="ABFFABFF" w:rsidP="ABFFABFF">
      <w:pPr>
        <w:pStyle w:val="ARCATSubSub1"/>
        <w:numPr>
          <w:ilvl w:val="4"/>
          <w:numId w:val="1"/>
        </w:numPr>
        <w:rPr/>
      </w:pPr>
      <w:r>
        <w:rPr/>
        <w:t>Sleep Deck to Floor Low Position: 19 in (483 mm).</w:t>
      </w:r>
    </w:p>
    <w:p w:rsidR="ABFFABFF" w:rsidRDefault="ABFFABFF" w:rsidP="ABFFABFF">
      <w:pPr>
        <w:pStyle w:val="ARCATSubSub1"/>
        <w:numPr>
          <w:ilvl w:val="4"/>
          <w:numId w:val="1"/>
        </w:numPr>
        <w:rPr/>
      </w:pPr>
      <w:r>
        <w:rPr/>
        <w:t>Sleep Deck to Floor High Position: 38 in (965 mm).</w:t>
      </w:r>
    </w:p>
    <w:p w:rsidR="ABFFABFF" w:rsidRDefault="ABFFABFF" w:rsidP="ABFFABFF">
      <w:pPr>
        <w:pStyle w:val="ARCATSubPara"/>
        <w:numPr>
          <w:ilvl w:val="3"/>
          <w:numId w:val="1"/>
        </w:numPr>
        <w:rPr/>
      </w:pPr>
      <w:r>
        <w:rPr/>
        <w:t>Patient Weight Capacity: 500 lbs (227 kg).</w:t>
      </w:r>
    </w:p>
    <w:p>
      <w:pPr>
        <w:pStyle w:val="ARCATnote"/>
        <w:rPr/>
      </w:pPr>
      <w:r>
        <w:rPr/>
        <w:t>** NOTE TO SPECIFIER ** Delete article if not required. </w:t>
      </w:r>
    </w:p>
    <w:p w:rsidR="ABFFABFF" w:rsidRDefault="ABFFABFF" w:rsidP="ABFFABFF">
      <w:pPr>
        <w:pStyle w:val="ARCATArticle"/>
        <w:numPr>
          <w:ilvl w:val="1"/>
          <w:numId w:val="1"/>
        </w:numPr>
        <w:rPr/>
      </w:pPr>
      <w:r>
        <w:rPr/>
        <w:t>HOSPITAL ICU BEDS</w:t>
      </w:r>
    </w:p>
    <w:p w:rsidR="ABFFABFF" w:rsidRDefault="ABFFABFF" w:rsidP="ABFFABFF">
      <w:pPr>
        <w:pStyle w:val="ARCATParagraph"/>
        <w:numPr>
          <w:ilvl w:val="2"/>
          <w:numId w:val="1"/>
        </w:numPr>
        <w:rPr/>
      </w:pPr>
      <w:r>
        <w:rPr/>
        <w:t>Basis of Design: Hillrom Smart Beds and Surfaces; Progressa Bed Systems.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CAN/CSA-22.2 NO. 60601-1.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ES60601-1. </w:t>
      </w:r>
    </w:p>
    <w:p w:rsidR="ABFFABFF" w:rsidRDefault="ABFFABFF" w:rsidP="ABFFABFF">
      <w:pPr>
        <w:pStyle w:val="ARCATSubSub1"/>
        <w:numPr>
          <w:ilvl w:val="4"/>
          <w:numId w:val="1"/>
        </w:numPr>
        <w:rPr/>
      </w:pPr>
      <w:r>
        <w:rPr/>
        <w:t>IEC/EN60601-1. </w:t>
      </w:r>
    </w:p>
    <w:p w:rsidR="ABFFABFF" w:rsidRDefault="ABFFABFF" w:rsidP="ABFFABFF">
      <w:pPr>
        <w:pStyle w:val="ARCATSubSub1"/>
        <w:numPr>
          <w:ilvl w:val="4"/>
          <w:numId w:val="1"/>
        </w:numPr>
        <w:rPr/>
      </w:pPr>
      <w:r>
        <w:rPr/>
        <w:t>IEC/EN60601-2-52.</w:t>
      </w:r>
    </w:p>
    <w:p w:rsidR="ABFFABFF" w:rsidRDefault="ABFFABFF" w:rsidP="ABFFABFF">
      <w:pPr>
        <w:pStyle w:val="ARCATSubSub1"/>
        <w:numPr>
          <w:ilvl w:val="4"/>
          <w:numId w:val="1"/>
        </w:numPr>
        <w:rPr/>
      </w:pPr>
      <w:r>
        <w:rPr/>
        <w:t>IEC/EN60529.</w:t>
      </w:r>
    </w:p>
    <w:p w:rsidR="ABFFABFF" w:rsidRDefault="ABFFABFF" w:rsidP="ABFFABFF">
      <w:pPr>
        <w:pStyle w:val="ARCATSubSub2"/>
        <w:numPr>
          <w:ilvl w:val="5"/>
          <w:numId w:val="1"/>
        </w:numPr>
        <w:rPr/>
      </w:pPr>
      <w:r>
        <w:rPr/>
        <w:t>Cleanability and Infection Control:  IPX4. </w:t>
      </w:r>
    </w:p>
    <w:p w:rsidR="ABFFABFF" w:rsidRDefault="ABFFABFF" w:rsidP="ABFFABFF">
      <w:pPr>
        <w:pStyle w:val="ARCATSubPara"/>
        <w:numPr>
          <w:ilvl w:val="3"/>
          <w:numId w:val="1"/>
        </w:numPr>
        <w:rPr/>
      </w:pPr>
      <w:r>
        <w:rPr/>
        <w:t>Physical Attributes: </w:t>
      </w:r>
    </w:p>
    <w:p w:rsidR="ABFFABFF" w:rsidRDefault="ABFFABFF" w:rsidP="ABFFABFF">
      <w:pPr>
        <w:pStyle w:val="ARCATSubSub1"/>
        <w:numPr>
          <w:ilvl w:val="4"/>
          <w:numId w:val="1"/>
        </w:numPr>
        <w:rPr/>
      </w:pPr>
      <w:r>
        <w:rPr/>
        <w:t>Overall Frame Dimensions: </w:t>
      </w:r>
    </w:p>
    <w:p w:rsidR="ABFFABFF" w:rsidRDefault="ABFFABFF" w:rsidP="ABFFABFF">
      <w:pPr>
        <w:pStyle w:val="ARCATSubSub2"/>
        <w:numPr>
          <w:ilvl w:val="5"/>
          <w:numId w:val="1"/>
        </w:numPr>
        <w:rPr/>
      </w:pPr>
      <w:r>
        <w:rPr/>
        <w:t>Width:  40-1/2 in (1029 mm). </w:t>
      </w:r>
    </w:p>
    <w:p w:rsidR="ABFFABFF" w:rsidRDefault="ABFFABFF" w:rsidP="ABFFABFF">
      <w:pPr>
        <w:pStyle w:val="ARCATSubSub2"/>
        <w:numPr>
          <w:ilvl w:val="5"/>
          <w:numId w:val="1"/>
        </w:numPr>
        <w:rPr/>
      </w:pPr>
      <w:r>
        <w:rPr/>
        <w:t>Length:  88 in (2235 mm). </w:t>
      </w:r>
    </w:p>
    <w:p w:rsidR="ABFFABFF" w:rsidRDefault="ABFFABFF" w:rsidP="ABFFABFF">
      <w:pPr>
        <w:pStyle w:val="ARCATSubSub2"/>
        <w:numPr>
          <w:ilvl w:val="5"/>
          <w:numId w:val="1"/>
        </w:numPr>
        <w:rPr/>
      </w:pPr>
      <w:r>
        <w:rPr/>
        <w:t>Top of Seat Section to Floor: </w:t>
      </w:r>
    </w:p>
    <w:p w:rsidR="ABFFABFF" w:rsidRDefault="ABFFABFF" w:rsidP="ABFFABFF">
      <w:pPr>
        <w:pStyle w:val="ARCATSubSub3"/>
        <w:numPr>
          <w:ilvl w:val="6"/>
          <w:numId w:val="1"/>
        </w:numPr>
        <w:rPr/>
      </w:pPr>
      <w:r>
        <w:rPr/>
        <w:t>Highest:  35 in (889 mm). </w:t>
      </w:r>
    </w:p>
    <w:p w:rsidR="ABFFABFF" w:rsidRDefault="ABFFABFF" w:rsidP="ABFFABFF">
      <w:pPr>
        <w:pStyle w:val="ARCATSubSub3"/>
        <w:numPr>
          <w:ilvl w:val="6"/>
          <w:numId w:val="1"/>
        </w:numPr>
        <w:rPr/>
      </w:pPr>
      <w:r>
        <w:rPr/>
        <w:t>Lowest:  16-1/2 in (419 mm). </w:t>
      </w:r>
    </w:p>
    <w:p w:rsidR="ABFFABFF" w:rsidRDefault="ABFFABFF" w:rsidP="ABFFABFF">
      <w:pPr>
        <w:pStyle w:val="ARCATSubSub1"/>
        <w:numPr>
          <w:ilvl w:val="4"/>
          <w:numId w:val="1"/>
        </w:numPr>
        <w:rPr/>
      </w:pPr>
      <w:r>
        <w:rPr/>
        <w:t>C-Arm Clearance:  7 to 15 in (178 to 381 mm). </w:t>
      </w:r>
    </w:p>
    <w:p w:rsidR="ABFFABFF" w:rsidRDefault="ABFFABFF" w:rsidP="ABFFABFF">
      <w:pPr>
        <w:pStyle w:val="ARCATSubSub1"/>
        <w:numPr>
          <w:ilvl w:val="4"/>
          <w:numId w:val="1"/>
        </w:numPr>
        <w:rPr/>
      </w:pPr>
      <w:r>
        <w:rPr/>
        <w:t>Bed Articulations:</w:t>
      </w:r>
    </w:p>
    <w:p w:rsidR="ABFFABFF" w:rsidRDefault="ABFFABFF" w:rsidP="ABFFABFF">
      <w:pPr>
        <w:pStyle w:val="ARCATSubSub2"/>
        <w:numPr>
          <w:ilvl w:val="5"/>
          <w:numId w:val="1"/>
        </w:numPr>
        <w:rPr/>
      </w:pPr>
      <w:r>
        <w:rPr/>
        <w:t>Head:  67 degrees. </w:t>
      </w:r>
    </w:p>
    <w:p w:rsidR="ABFFABFF" w:rsidRDefault="ABFFABFF" w:rsidP="ABFFABFF">
      <w:pPr>
        <w:pStyle w:val="ARCATSubSub2"/>
        <w:numPr>
          <w:ilvl w:val="5"/>
          <w:numId w:val="1"/>
        </w:numPr>
        <w:rPr/>
      </w:pPr>
      <w:r>
        <w:rPr/>
        <w:t>Thigh:  30 degrees. </w:t>
      </w:r>
    </w:p>
    <w:p w:rsidR="ABFFABFF" w:rsidRDefault="ABFFABFF" w:rsidP="ABFFABFF">
      <w:pPr>
        <w:pStyle w:val="ARCATSubSub2"/>
        <w:numPr>
          <w:ilvl w:val="5"/>
          <w:numId w:val="1"/>
        </w:numPr>
        <w:rPr/>
      </w:pPr>
      <w:r>
        <w:rPr/>
        <w:t>Foot:  70 degrees. </w:t>
      </w:r>
    </w:p>
    <w:p w:rsidR="ABFFABFF" w:rsidRDefault="ABFFABFF" w:rsidP="ABFFABFF">
      <w:pPr>
        <w:pStyle w:val="ARCATSubSub2"/>
        <w:numPr>
          <w:ilvl w:val="5"/>
          <w:numId w:val="1"/>
        </w:numPr>
        <w:rPr/>
      </w:pPr>
      <w:r>
        <w:rPr/>
        <w:t>Trendelenburg:  13 degrees. </w:t>
      </w:r>
    </w:p>
    <w:p w:rsidR="ABFFABFF" w:rsidRDefault="ABFFABFF" w:rsidP="ABFFABFF">
      <w:pPr>
        <w:pStyle w:val="ARCATSubSub2"/>
        <w:numPr>
          <w:ilvl w:val="5"/>
          <w:numId w:val="1"/>
        </w:numPr>
        <w:rPr/>
      </w:pPr>
      <w:r>
        <w:rPr/>
        <w:t>Tilt Table Function (Reverse Trendelenburg): Minus 18 degrees. </w:t>
      </w:r>
    </w:p>
    <w:p w:rsidR="ABFFABFF" w:rsidRDefault="ABFFABFF" w:rsidP="ABFFABFF">
      <w:pPr>
        <w:pStyle w:val="ARCATSubSub1"/>
        <w:numPr>
          <w:ilvl w:val="4"/>
          <w:numId w:val="1"/>
        </w:numPr>
        <w:rPr/>
      </w:pPr>
      <w:r>
        <w:rPr/>
        <w:t>Voltages:  100, 110, 115, 120, 127, 220, 230, and 240. </w:t>
      </w:r>
    </w:p>
    <w:p w:rsidR="ABFFABFF" w:rsidRDefault="ABFFABFF" w:rsidP="ABFFABFF">
      <w:pPr>
        <w:pStyle w:val="ARCATSubSub1"/>
        <w:numPr>
          <w:ilvl w:val="4"/>
          <w:numId w:val="1"/>
        </w:numPr>
        <w:rPr/>
      </w:pPr>
      <w:r>
        <w:rPr/>
        <w:t>Overall Weight: 800 lbs (363 kg). </w:t>
      </w:r>
    </w:p>
    <w:p w:rsidR="ABFFABFF" w:rsidRDefault="ABFFABFF" w:rsidP="ABFFABFF">
      <w:pPr>
        <w:pStyle w:val="ARCATSubPara"/>
        <w:numPr>
          <w:ilvl w:val="3"/>
          <w:numId w:val="1"/>
        </w:numPr>
        <w:rPr/>
      </w:pPr>
      <w:r>
        <w:rPr/>
        <w:t>Features: </w:t>
      </w:r>
    </w:p>
    <w:p w:rsidR="ABFFABFF" w:rsidRDefault="ABFFABFF" w:rsidP="ABFFABFF">
      <w:pPr>
        <w:pStyle w:val="ARCATSubSub1"/>
        <w:numPr>
          <w:ilvl w:val="4"/>
          <w:numId w:val="1"/>
        </w:numPr>
        <w:rPr/>
      </w:pPr>
      <w:r>
        <w:rPr/>
        <w:t>SlideGuard frame technology. </w:t>
      </w:r>
    </w:p>
    <w:p w:rsidR="ABFFABFF" w:rsidRDefault="ABFFABFF" w:rsidP="ABFFABFF">
      <w:pPr>
        <w:pStyle w:val="ARCATSubSub1"/>
        <w:numPr>
          <w:ilvl w:val="4"/>
          <w:numId w:val="1"/>
        </w:numPr>
        <w:rPr/>
      </w:pPr>
      <w:r>
        <w:rPr/>
        <w:t>Patient controls backlighting. </w:t>
      </w:r>
    </w:p>
    <w:p w:rsidR="ABFFABFF" w:rsidRDefault="ABFFABFF" w:rsidP="ABFFABFF">
      <w:pPr>
        <w:pStyle w:val="ARCATSubSub1"/>
        <w:numPr>
          <w:ilvl w:val="4"/>
          <w:numId w:val="1"/>
        </w:numPr>
        <w:rPr/>
      </w:pPr>
      <w:r>
        <w:rPr/>
        <w:t>FlexAfoot retractable foot control. </w:t>
      </w:r>
    </w:p>
    <w:p w:rsidR="ABFFABFF" w:rsidRDefault="ABFFABFF" w:rsidP="ABFFABFF">
      <w:pPr>
        <w:pStyle w:val="ARCATSubSub1"/>
        <w:numPr>
          <w:ilvl w:val="4"/>
          <w:numId w:val="1"/>
        </w:numPr>
        <w:rPr/>
      </w:pPr>
      <w:r>
        <w:rPr/>
        <w:t>Advanced MicroClimate Technology (permanently installed). </w:t>
      </w:r>
    </w:p>
    <w:p w:rsidR="ABFFABFF" w:rsidRDefault="ABFFABFF" w:rsidP="ABFFABFF">
      <w:pPr>
        <w:pStyle w:val="ARCATSubSub1"/>
        <w:numPr>
          <w:ilvl w:val="4"/>
          <w:numId w:val="1"/>
        </w:numPr>
        <w:rPr/>
      </w:pPr>
      <w:r>
        <w:rPr/>
        <w:t>30 to 45 degree head of bed alarm. </w:t>
      </w:r>
    </w:p>
    <w:p w:rsidR="ABFFABFF" w:rsidRDefault="ABFFABFF" w:rsidP="ABFFABFF">
      <w:pPr>
        <w:pStyle w:val="ARCATSubSub1"/>
        <w:numPr>
          <w:ilvl w:val="4"/>
          <w:numId w:val="1"/>
        </w:numPr>
        <w:rPr/>
      </w:pPr>
      <w:r>
        <w:rPr/>
        <w:t>Bed controls. </w:t>
      </w:r>
    </w:p>
    <w:p w:rsidR="ABFFABFF" w:rsidRDefault="ABFFABFF" w:rsidP="ABFFABFF">
      <w:pPr>
        <w:pStyle w:val="ARCATSubSub1"/>
        <w:numPr>
          <w:ilvl w:val="4"/>
          <w:numId w:val="1"/>
        </w:numPr>
        <w:rPr/>
      </w:pPr>
      <w:r>
        <w:rPr/>
        <w:t>In-bed scale. </w:t>
      </w:r>
    </w:p>
    <w:p w:rsidR="ABFFABFF" w:rsidRDefault="ABFFABFF" w:rsidP="ABFFABFF">
      <w:pPr>
        <w:pStyle w:val="ARCATSubSub1"/>
        <w:numPr>
          <w:ilvl w:val="4"/>
          <w:numId w:val="1"/>
        </w:numPr>
        <w:rPr/>
      </w:pPr>
      <w:r>
        <w:rPr/>
        <w:t>Line managers. </w:t>
      </w:r>
    </w:p>
    <w:p w:rsidR="ABFFABFF" w:rsidRDefault="ABFFABFF" w:rsidP="ABFFABFF">
      <w:pPr>
        <w:pStyle w:val="ARCATSubSub1"/>
        <w:numPr>
          <w:ilvl w:val="4"/>
          <w:numId w:val="1"/>
        </w:numPr>
        <w:rPr/>
      </w:pPr>
      <w:r>
        <w:rPr/>
        <w:t>Three mode bed exit alarm (PPM). </w:t>
      </w:r>
    </w:p>
    <w:p w:rsidR="ABFFABFF" w:rsidRDefault="ABFFABFF" w:rsidP="ABFFABFF">
      <w:pPr>
        <w:pStyle w:val="ARCATSubSub1"/>
        <w:numPr>
          <w:ilvl w:val="4"/>
          <w:numId w:val="1"/>
        </w:numPr>
        <w:rPr/>
      </w:pPr>
      <w:r>
        <w:rPr/>
        <w:t>Caregiver pendant. </w:t>
      </w:r>
    </w:p>
    <w:p w:rsidR="ABFFABFF" w:rsidRDefault="ABFFABFF" w:rsidP="ABFFABFF">
      <w:pPr>
        <w:pStyle w:val="ARCATSubSub1"/>
        <w:numPr>
          <w:ilvl w:val="4"/>
          <w:numId w:val="1"/>
        </w:numPr>
        <w:rPr/>
      </w:pPr>
      <w:r>
        <w:rPr/>
        <w:t>Standard head and foot panel. </w:t>
      </w:r>
    </w:p>
    <w:p w:rsidR="ABFFABFF" w:rsidRDefault="ABFFABFF" w:rsidP="ABFFABFF">
      <w:pPr>
        <w:pStyle w:val="ARCATSubSub1"/>
        <w:numPr>
          <w:ilvl w:val="4"/>
          <w:numId w:val="1"/>
        </w:numPr>
        <w:rPr/>
      </w:pPr>
      <w:r>
        <w:rPr/>
        <w:t>Foot controls module. </w:t>
      </w:r>
    </w:p>
    <w:p w:rsidR="ABFFABFF" w:rsidRDefault="ABFFABFF" w:rsidP="ABFFABFF">
      <w:pPr>
        <w:pStyle w:val="ARCATSubSub1"/>
        <w:numPr>
          <w:ilvl w:val="4"/>
          <w:numId w:val="1"/>
        </w:numPr>
        <w:rPr/>
      </w:pPr>
      <w:r>
        <w:rPr/>
        <w:t>Night light. </w:t>
      </w:r>
    </w:p>
    <w:p w:rsidR="ABFFABFF" w:rsidRDefault="ABFFABFF" w:rsidP="ABFFABFF">
      <w:pPr>
        <w:pStyle w:val="ARCATSubSub1"/>
        <w:numPr>
          <w:ilvl w:val="4"/>
          <w:numId w:val="1"/>
        </w:numPr>
        <w:rPr/>
      </w:pPr>
      <w:r>
        <w:rPr/>
        <w:t>Oxygen tank holder module. </w:t>
      </w:r>
    </w:p>
    <w:p w:rsidR="ABFFABFF" w:rsidRDefault="ABFFABFF" w:rsidP="ABFFABFF">
      <w:pPr>
        <w:pStyle w:val="ARCATSubSub1"/>
        <w:numPr>
          <w:ilvl w:val="4"/>
          <w:numId w:val="1"/>
        </w:numPr>
        <w:rPr/>
      </w:pPr>
      <w:r>
        <w:rPr/>
        <w:t>Steering caster. </w:t>
      </w:r>
    </w:p>
    <w:p w:rsidR="ABFFABFF" w:rsidRDefault="ABFFABFF" w:rsidP="ABFFABFF">
      <w:pPr>
        <w:pStyle w:val="ARCATSubSub1"/>
        <w:numPr>
          <w:ilvl w:val="4"/>
          <w:numId w:val="1"/>
        </w:numPr>
        <w:rPr/>
      </w:pPr>
      <w:r>
        <w:rPr/>
        <w:t>Accessory outlet. </w:t>
      </w:r>
    </w:p>
    <w:p w:rsidR="ABFFABFF" w:rsidRDefault="ABFFABFF" w:rsidP="ABFFABFF">
      <w:pPr>
        <w:pStyle w:val="ARCATSubSub1"/>
        <w:numPr>
          <w:ilvl w:val="4"/>
          <w:numId w:val="1"/>
        </w:numPr>
        <w:rPr/>
      </w:pPr>
      <w:r>
        <w:rPr/>
        <w:t>Hands free emergency CPR, Trendelenburg. </w:t>
      </w:r>
    </w:p>
    <w:p w:rsidR="ABFFABFF" w:rsidRDefault="ABFFABFF" w:rsidP="ABFFABFF">
      <w:pPr>
        <w:pStyle w:val="ARCATSubSub1"/>
        <w:numPr>
          <w:ilvl w:val="4"/>
          <w:numId w:val="1"/>
        </w:numPr>
        <w:rPr/>
      </w:pPr>
      <w:r>
        <w:rPr/>
        <w:t>NaviCare Ready:  Local alarm On/Off. </w:t>
      </w:r>
    </w:p>
    <w:p w:rsidR="ABFFABFF" w:rsidRDefault="ABFFABFF" w:rsidP="ABFFABFF">
      <w:pPr>
        <w:pStyle w:val="ARCATSubSub1"/>
        <w:numPr>
          <w:ilvl w:val="4"/>
          <w:numId w:val="1"/>
        </w:numPr>
        <w:rPr/>
      </w:pPr>
      <w:r>
        <w:rPr/>
        <w:t>Point-of-Care siderails control. </w:t>
      </w:r>
    </w:p>
    <w:p w:rsidR="ABFFABFF" w:rsidRDefault="ABFFABFF" w:rsidP="ABFFABFF">
      <w:pPr>
        <w:pStyle w:val="ARCATSubSub1"/>
        <w:numPr>
          <w:ilvl w:val="4"/>
          <w:numId w:val="1"/>
        </w:numPr>
        <w:rPr/>
      </w:pPr>
      <w:r>
        <w:rPr/>
        <w:t>Both siderails with point-of-care touch screen. </w:t>
      </w:r>
    </w:p>
    <w:p w:rsidR="ABFFABFF" w:rsidRDefault="ABFFABFF" w:rsidP="ABFFABFF">
      <w:pPr>
        <w:pStyle w:val="ARCATSubSub1"/>
        <w:numPr>
          <w:ilvl w:val="4"/>
          <w:numId w:val="1"/>
        </w:numPr>
        <w:rPr/>
      </w:pPr>
      <w:r>
        <w:rPr/>
        <w:t>Smart Bed Ready (Sidecom required). </w:t>
      </w:r>
    </w:p>
    <w:p w:rsidR="ABFFABFF" w:rsidRDefault="ABFFABFF" w:rsidP="ABFFABFF">
      <w:pPr>
        <w:pStyle w:val="ARCATSubSub1"/>
        <w:numPr>
          <w:ilvl w:val="4"/>
          <w:numId w:val="1"/>
        </w:numPr>
        <w:rPr/>
      </w:pPr>
      <w:r>
        <w:rPr/>
        <w:t>Caster System:  6 in (152 mm) urethane central locking. </w:t>
      </w:r>
    </w:p>
    <w:p w:rsidR="ABFFABFF" w:rsidRDefault="ABFFABFF" w:rsidP="ABFFABFF">
      <w:pPr>
        <w:pStyle w:val="ARCATSubSub1"/>
        <w:numPr>
          <w:ilvl w:val="4"/>
          <w:numId w:val="1"/>
        </w:numPr>
        <w:rPr/>
      </w:pPr>
      <w:r>
        <w:rPr/>
        <w:t>Obstacle detection system on both sides of the bed. </w:t>
      </w:r>
    </w:p>
    <w:p w:rsidR="ABFFABFF" w:rsidRDefault="ABFFABFF" w:rsidP="ABFFABFF">
      <w:pPr>
        <w:pStyle w:val="ARCATSubSub1"/>
        <w:numPr>
          <w:ilvl w:val="4"/>
          <w:numId w:val="1"/>
        </w:numPr>
        <w:rPr/>
      </w:pPr>
      <w:r>
        <w:rPr/>
        <w:t>Maximum Patient Weight: 500 lbs (226 kg). </w:t>
      </w:r>
    </w:p>
    <w:p w:rsidR="ABFFABFF" w:rsidRDefault="ABFFABFF" w:rsidP="ABFFABFF">
      <w:pPr>
        <w:pStyle w:val="ARCATSubSub1"/>
        <w:numPr>
          <w:ilvl w:val="4"/>
          <w:numId w:val="1"/>
        </w:numPr>
        <w:rPr/>
      </w:pPr>
      <w:r>
        <w:rPr/>
        <w:t>Safe Working Load: 650 lbs (295 kg). </w:t>
      </w:r>
    </w:p>
    <w:p w:rsidR="ABFFABFF" w:rsidRDefault="ABFFABFF" w:rsidP="ABFFABFF">
      <w:pPr>
        <w:pStyle w:val="ARCATSubSub1"/>
        <w:numPr>
          <w:ilvl w:val="4"/>
          <w:numId w:val="1"/>
        </w:numPr>
        <w:rPr/>
      </w:pPr>
      <w:r>
        <w:rPr/>
        <w:t>Drainage bag holders. </w:t>
      </w:r>
    </w:p>
    <w:p w:rsidR="ABFFABFF" w:rsidRDefault="ABFFABFF" w:rsidP="ABFFABFF">
      <w:pPr>
        <w:pStyle w:val="ARCATSubSub1"/>
        <w:numPr>
          <w:ilvl w:val="4"/>
          <w:numId w:val="1"/>
        </w:numPr>
        <w:rPr/>
      </w:pPr>
      <w:r>
        <w:rPr/>
        <w:t>Four IV sockets. </w:t>
      </w:r>
    </w:p>
    <w:p>
      <w:pPr>
        <w:pStyle w:val="ARCATnote"/>
        <w:rPr/>
      </w:pPr>
      <w:r>
        <w:rPr/>
        <w:t>** NOTE TO SPECIFIER **  Delete the surface option not required. </w:t>
      </w:r>
    </w:p>
    <w:p w:rsidR="ABFFABFF" w:rsidRDefault="ABFFABFF" w:rsidP="ABFFABFF">
      <w:pPr>
        <w:pStyle w:val="ARCATSubSub1"/>
        <w:numPr>
          <w:ilvl w:val="4"/>
          <w:numId w:val="1"/>
        </w:numPr>
        <w:rPr/>
      </w:pPr>
      <w:r>
        <w:rPr/>
        <w:t>Prevention Surface:  Non-powered air. </w:t>
      </w:r>
    </w:p>
    <w:p w:rsidR="ABFFABFF" w:rsidRDefault="ABFFABFF" w:rsidP="ABFFABFF">
      <w:pPr>
        <w:pStyle w:val="ARCATSubSub1"/>
        <w:numPr>
          <w:ilvl w:val="4"/>
          <w:numId w:val="1"/>
        </w:numPr>
        <w:rPr/>
      </w:pPr>
      <w:r>
        <w:rPr/>
        <w:t>Therapy Surface:  Powered air. </w:t>
      </w:r>
    </w:p>
    <w:p>
      <w:pPr>
        <w:pStyle w:val="ARCATnote"/>
        <w:rPr/>
      </w:pPr>
      <w:r>
        <w:rPr/>
        <w:t>** NOTE TO SPECIFIER **  Rotation requires the therapy surface. Delete if not required. </w:t>
      </w:r>
    </w:p>
    <w:p w:rsidR="ABFFABFF" w:rsidRDefault="ABFFABFF" w:rsidP="ABFFABFF">
      <w:pPr>
        <w:pStyle w:val="ARCATSubSub2"/>
        <w:numPr>
          <w:ilvl w:val="5"/>
          <w:numId w:val="1"/>
        </w:numPr>
        <w:rPr/>
      </w:pPr>
      <w:r>
        <w:rPr/>
        <w:t>CLRT:  Rotation. </w:t>
      </w:r>
    </w:p>
    <w:p>
      <w:pPr>
        <w:pStyle w:val="ARCATnote"/>
        <w:rPr/>
      </w:pPr>
      <w:r>
        <w:rPr/>
        <w:t>** NOTE TO SPECIFIER **  Percussion/vibration requires rotation. Delete if not required. </w:t>
      </w:r>
    </w:p>
    <w:p w:rsidR="ABFFABFF" w:rsidRDefault="ABFFABFF" w:rsidP="ABFFABFF">
      <w:pPr>
        <w:pStyle w:val="ARCATSubSub3"/>
        <w:numPr>
          <w:ilvl w:val="6"/>
          <w:numId w:val="1"/>
        </w:numPr>
        <w:rPr/>
      </w:pPr>
      <w:r>
        <w:rPr/>
        <w:t>Percussion/Vibration. </w:t>
      </w:r>
    </w:p>
    <w:p>
      <w:pPr>
        <w:pStyle w:val="ARCATnote"/>
        <w:rPr/>
      </w:pPr>
      <w:r>
        <w:rPr/>
        <w:t>** NOTE TO SPECIFIER **  Delete the two nurse call system options not required. </w:t>
      </w:r>
    </w:p>
    <w:p w:rsidR="ABFFABFF" w:rsidRDefault="ABFFABFF" w:rsidP="ABFFABFF">
      <w:pPr>
        <w:pStyle w:val="ARCATSubSub1"/>
        <w:numPr>
          <w:ilvl w:val="4"/>
          <w:numId w:val="1"/>
        </w:numPr>
        <w:rPr/>
      </w:pPr>
      <w:r>
        <w:rPr/>
        <w:t>SNC:  Siderail nurse call system. </w:t>
      </w:r>
    </w:p>
    <w:p w:rsidR="ABFFABFF" w:rsidRDefault="ABFFABFF" w:rsidP="ABFFABFF">
      <w:pPr>
        <w:pStyle w:val="ARCATSubSub1"/>
        <w:numPr>
          <w:ilvl w:val="4"/>
          <w:numId w:val="1"/>
        </w:numPr>
        <w:rPr/>
      </w:pPr>
      <w:r>
        <w:rPr/>
        <w:t>NUL:  Siderail nurse call system, universal TV and lighting controls. </w:t>
      </w:r>
    </w:p>
    <w:p w:rsidR="ABFFABFF" w:rsidRDefault="ABFFABFF" w:rsidP="ABFFABFF">
      <w:pPr>
        <w:pStyle w:val="ARCATSubSub1"/>
        <w:numPr>
          <w:ilvl w:val="4"/>
          <w:numId w:val="1"/>
        </w:numPr>
        <w:rPr/>
      </w:pPr>
      <w:r>
        <w:rPr/>
        <w:t>NSC:  Bed exit alarm nurse call system. No siderail nurse call system. </w:t>
      </w:r>
    </w:p>
    <w:p w:rsidR="ABFFABFF" w:rsidRDefault="ABFFABFF" w:rsidP="ABFFABFF">
      <w:pPr>
        <w:pStyle w:val="ARCATSubPara"/>
        <w:numPr>
          <w:ilvl w:val="3"/>
          <w:numId w:val="1"/>
        </w:numPr>
        <w:rPr/>
      </w:pPr>
      <w:r>
        <w:rPr/>
        <w:t>Exclusive Hill-Rom Features: </w:t>
      </w:r>
    </w:p>
    <w:p w:rsidR="ABFFABFF" w:rsidRDefault="ABFFABFF" w:rsidP="ABFFABFF">
      <w:pPr>
        <w:pStyle w:val="ARCATSubSub1"/>
        <w:numPr>
          <w:ilvl w:val="4"/>
          <w:numId w:val="1"/>
        </w:numPr>
        <w:rPr/>
      </w:pPr>
      <w:r>
        <w:rPr/>
        <w:t>Corner steer. </w:t>
      </w:r>
    </w:p>
    <w:p w:rsidR="ABFFABFF" w:rsidRDefault="ABFFABFF" w:rsidP="ABFFABFF">
      <w:pPr>
        <w:pStyle w:val="ARCATSubSub1"/>
        <w:numPr>
          <w:ilvl w:val="4"/>
          <w:numId w:val="1"/>
        </w:numPr>
        <w:rPr/>
      </w:pPr>
      <w:r>
        <w:rPr/>
        <w:t>SlideGuard frame technology. </w:t>
      </w:r>
    </w:p>
    <w:p w:rsidR="ABFFABFF" w:rsidRDefault="ABFFABFF" w:rsidP="ABFFABFF">
      <w:pPr>
        <w:pStyle w:val="ARCATSubSub1"/>
        <w:numPr>
          <w:ilvl w:val="4"/>
          <w:numId w:val="1"/>
        </w:numPr>
        <w:rPr/>
      </w:pPr>
      <w:r>
        <w:rPr/>
        <w:t>Hands free foot controls module. </w:t>
      </w:r>
    </w:p>
    <w:p w:rsidR="ABFFABFF" w:rsidRDefault="ABFFABFF" w:rsidP="ABFFABFF">
      <w:pPr>
        <w:pStyle w:val="ARCATSubSub1"/>
        <w:numPr>
          <w:ilvl w:val="4"/>
          <w:numId w:val="1"/>
        </w:numPr>
        <w:rPr/>
      </w:pPr>
      <w:r>
        <w:rPr/>
        <w:t>Line managers. </w:t>
      </w:r>
    </w:p>
    <w:p w:rsidR="ABFFABFF" w:rsidRDefault="ABFFABFF" w:rsidP="ABFFABFF">
      <w:pPr>
        <w:pStyle w:val="ARCATSubSub1"/>
        <w:numPr>
          <w:ilvl w:val="4"/>
          <w:numId w:val="1"/>
        </w:numPr>
        <w:rPr/>
      </w:pPr>
      <w:r>
        <w:rPr/>
        <w:t>Caregiver pendant. </w:t>
      </w:r>
    </w:p>
    <w:p w:rsidR="ABFFABFF" w:rsidRDefault="ABFFABFF" w:rsidP="ABFFABFF">
      <w:pPr>
        <w:pStyle w:val="ARCATSubSub1"/>
        <w:numPr>
          <w:ilvl w:val="4"/>
          <w:numId w:val="1"/>
        </w:numPr>
        <w:rPr/>
      </w:pPr>
      <w:r>
        <w:rPr/>
        <w:t>Integrated O2 tank holder. </w:t>
      </w:r>
    </w:p>
    <w:p w:rsidR="ABFFABFF" w:rsidRDefault="ABFFABFF" w:rsidP="ABFFABFF">
      <w:pPr>
        <w:pStyle w:val="ARCATSubSub1"/>
        <w:numPr>
          <w:ilvl w:val="4"/>
          <w:numId w:val="1"/>
        </w:numPr>
        <w:rPr/>
      </w:pPr>
      <w:r>
        <w:rPr/>
        <w:t>Audible "brake not set" alarm. </w:t>
      </w:r>
    </w:p>
    <w:p w:rsidR="ABFFABFF" w:rsidRDefault="ABFFABFF" w:rsidP="ABFFABFF">
      <w:pPr>
        <w:pStyle w:val="ARCATSubSub1"/>
        <w:numPr>
          <w:ilvl w:val="4"/>
          <w:numId w:val="1"/>
        </w:numPr>
        <w:rPr/>
      </w:pPr>
      <w:r>
        <w:rPr/>
        <w:t>Scale and PPM. 3 mode bed exit auto reset w/ alarm silence. </w:t>
      </w:r>
    </w:p>
    <w:p w:rsidR="ABFFABFF" w:rsidRDefault="ABFFABFF" w:rsidP="ABFFABFF">
      <w:pPr>
        <w:pStyle w:val="ARCATSubSub1"/>
        <w:numPr>
          <w:ilvl w:val="4"/>
          <w:numId w:val="1"/>
        </w:numPr>
        <w:rPr/>
      </w:pPr>
      <w:r>
        <w:rPr/>
        <w:t>Digital head of bed display and alarm. </w:t>
      </w:r>
    </w:p>
    <w:p w:rsidR="ABFFABFF" w:rsidRDefault="ABFFABFF" w:rsidP="ABFFABFF">
      <w:pPr>
        <w:pStyle w:val="ARCATSubSub1"/>
        <w:numPr>
          <w:ilvl w:val="4"/>
          <w:numId w:val="1"/>
        </w:numPr>
        <w:rPr/>
      </w:pPr>
      <w:r>
        <w:rPr/>
        <w:t>Battery back up. On all bed articulations. </w:t>
      </w:r>
    </w:p>
    <w:p w:rsidR="ABFFABFF" w:rsidRDefault="ABFFABFF" w:rsidP="ABFFABFF">
      <w:pPr>
        <w:pStyle w:val="ARCATSubSub1"/>
        <w:numPr>
          <w:ilvl w:val="4"/>
          <w:numId w:val="1"/>
        </w:numPr>
        <w:rPr/>
      </w:pPr>
      <w:r>
        <w:rPr/>
        <w:t>Flex-A-foot Integrated bed extender. Foot ended. </w:t>
      </w:r>
    </w:p>
    <w:p w:rsidR="ABFFABFF" w:rsidRDefault="ABFFABFF" w:rsidP="ABFFABFF">
      <w:pPr>
        <w:pStyle w:val="ARCATSubSub1"/>
        <w:numPr>
          <w:ilvl w:val="4"/>
          <w:numId w:val="1"/>
        </w:numPr>
        <w:rPr/>
      </w:pPr>
      <w:r>
        <w:rPr/>
        <w:t>No controls in footboard. </w:t>
      </w:r>
    </w:p>
    <w:p w:rsidR="ABFFABFF" w:rsidRDefault="ABFFABFF" w:rsidP="ABFFABFF">
      <w:pPr>
        <w:pStyle w:val="ARCATSubSub1"/>
        <w:numPr>
          <w:ilvl w:val="4"/>
          <w:numId w:val="1"/>
        </w:numPr>
        <w:rPr/>
      </w:pPr>
      <w:r>
        <w:rPr/>
        <w:t>Accessory outlet. </w:t>
      </w:r>
    </w:p>
    <w:p w:rsidR="ABFFABFF" w:rsidRDefault="ABFFABFF" w:rsidP="ABFFABFF">
      <w:pPr>
        <w:pStyle w:val="ARCATSubSub1"/>
        <w:numPr>
          <w:ilvl w:val="4"/>
          <w:numId w:val="1"/>
        </w:numPr>
        <w:rPr/>
      </w:pPr>
      <w:r>
        <w:rPr/>
        <w:t>Built-in quick reference guide. </w:t>
      </w:r>
    </w:p>
    <w:p>
      <w:pPr>
        <w:pStyle w:val="ARCATnote"/>
        <w:rPr/>
      </w:pPr>
      <w:r>
        <w:rPr/>
        <w:t>** NOTE TO SPECIFIER **  Delete options not required or delete entire paragraph if no options are required. </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WatchCare incontinence detection system. </w:t>
      </w:r>
    </w:p>
    <w:p w:rsidR="ABFFABFF" w:rsidRDefault="ABFFABFF" w:rsidP="ABFFABFF">
      <w:pPr>
        <w:pStyle w:val="ARCATSubSub1"/>
        <w:numPr>
          <w:ilvl w:val="4"/>
          <w:numId w:val="1"/>
        </w:numPr>
        <w:rPr/>
      </w:pPr>
      <w:r>
        <w:rPr/>
        <w:t>Fifth wheel steering. </w:t>
      </w:r>
    </w:p>
    <w:p w:rsidR="ABFFABFF" w:rsidRDefault="ABFFABFF" w:rsidP="ABFFABFF">
      <w:pPr>
        <w:pStyle w:val="ARCATSubSub1"/>
        <w:numPr>
          <w:ilvl w:val="4"/>
          <w:numId w:val="1"/>
        </w:numPr>
        <w:rPr/>
      </w:pPr>
      <w:r>
        <w:rPr/>
        <w:t>IntelliDrive powered transport mechanism. </w:t>
      </w:r>
    </w:p>
    <w:p w:rsidR="ABFFABFF" w:rsidRDefault="ABFFABFF" w:rsidP="ABFFABFF">
      <w:pPr>
        <w:pStyle w:val="ARCATSubSub1"/>
        <w:numPr>
          <w:ilvl w:val="4"/>
          <w:numId w:val="1"/>
        </w:numPr>
        <w:rPr/>
      </w:pPr>
      <w:r>
        <w:rPr/>
        <w:t>Transport shelf. </w:t>
      </w:r>
    </w:p>
    <w:p w:rsidR="ABFFABFF" w:rsidRDefault="ABFFABFF" w:rsidP="ABFFABFF">
      <w:pPr>
        <w:pStyle w:val="ARCATSubSub1"/>
        <w:numPr>
          <w:ilvl w:val="4"/>
          <w:numId w:val="1"/>
        </w:numPr>
        <w:rPr/>
      </w:pPr>
      <w:r>
        <w:rPr/>
        <w:t>Wireless. </w:t>
      </w:r>
    </w:p>
    <w:p>
      <w:pPr>
        <w:pStyle w:val="ARCATnote"/>
        <w:rPr/>
      </w:pPr>
      <w:r>
        <w:rPr/>
        <w:t>** NOTE TO SPECIFIER **  Delete one of the following two subparagraphs or delete both if a permanent IV pole is not required. </w:t>
      </w:r>
    </w:p>
    <w:p w:rsidR="ABFFABFF" w:rsidRDefault="ABFFABFF" w:rsidP="ABFFABFF">
      <w:pPr>
        <w:pStyle w:val="ARCATSubSub1"/>
        <w:numPr>
          <w:ilvl w:val="4"/>
          <w:numId w:val="1"/>
        </w:numPr>
        <w:rPr/>
      </w:pPr>
      <w:r>
        <w:rPr/>
        <w:t>Permanent IV pole, right side. </w:t>
      </w:r>
    </w:p>
    <w:p w:rsidR="ABFFABFF" w:rsidRDefault="ABFFABFF" w:rsidP="ABFFABFF">
      <w:pPr>
        <w:pStyle w:val="ARCATSubSub1"/>
        <w:numPr>
          <w:ilvl w:val="4"/>
          <w:numId w:val="1"/>
        </w:numPr>
        <w:rPr/>
      </w:pPr>
      <w:r>
        <w:rPr/>
        <w:t>Permanent IV pole, left side. </w:t>
      </w:r>
    </w:p>
    <w:p w:rsidR="ABFFABFF" w:rsidRDefault="ABFFABFF" w:rsidP="ABFFABFF">
      <w:pPr>
        <w:pStyle w:val="ARCATParagraph"/>
        <w:numPr>
          <w:ilvl w:val="2"/>
          <w:numId w:val="1"/>
        </w:numPr>
        <w:rPr/>
      </w:pPr>
      <w:r>
        <w:rPr/>
        <w:t>Basis of Design:  Hillrom Smart Beds and Surfaces; Progressa+ Bed Systems.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ANSI-AAMI ES 60601-1. </w:t>
      </w:r>
    </w:p>
    <w:p w:rsidR="ABFFABFF" w:rsidRDefault="ABFFABFF" w:rsidP="ABFFABFF">
      <w:pPr>
        <w:pStyle w:val="ARCATSubSub1"/>
        <w:numPr>
          <w:ilvl w:val="4"/>
          <w:numId w:val="1"/>
        </w:numPr>
        <w:rPr/>
      </w:pPr>
      <w:r>
        <w:rPr/>
        <w:t>EN/IEC 60601-1. </w:t>
      </w:r>
    </w:p>
    <w:p w:rsidR="ABFFABFF" w:rsidRDefault="ABFFABFF" w:rsidP="ABFFABFF">
      <w:pPr>
        <w:pStyle w:val="ARCATSubSub1"/>
        <w:numPr>
          <w:ilvl w:val="4"/>
          <w:numId w:val="1"/>
        </w:numPr>
        <w:rPr/>
      </w:pPr>
      <w:r>
        <w:rPr/>
        <w:t>EN/IEC 60601-1-6. </w:t>
      </w:r>
    </w:p>
    <w:p w:rsidR="ABFFABFF" w:rsidRDefault="ABFFABFF" w:rsidP="ABFFABFF">
      <w:pPr>
        <w:pStyle w:val="ARCATSubSub1"/>
        <w:numPr>
          <w:ilvl w:val="4"/>
          <w:numId w:val="1"/>
        </w:numPr>
        <w:rPr/>
      </w:pPr>
      <w:r>
        <w:rPr/>
        <w:t>EN/IEC 60601-2-52. </w:t>
      </w:r>
    </w:p>
    <w:p w:rsidR="ABFFABFF" w:rsidRDefault="ABFFABFF" w:rsidP="ABFFABFF">
      <w:pPr>
        <w:pStyle w:val="ARCATSubSub1"/>
        <w:numPr>
          <w:ilvl w:val="4"/>
          <w:numId w:val="1"/>
        </w:numPr>
        <w:rPr/>
      </w:pPr>
      <w:r>
        <w:rPr/>
        <w:t>EN/IEC 62304. </w:t>
      </w:r>
    </w:p>
    <w:p w:rsidR="ABFFABFF" w:rsidRDefault="ABFFABFF" w:rsidP="ABFFABFF">
      <w:pPr>
        <w:pStyle w:val="ARCATSubSub1"/>
        <w:numPr>
          <w:ilvl w:val="4"/>
          <w:numId w:val="1"/>
        </w:numPr>
        <w:rPr/>
      </w:pPr>
      <w:r>
        <w:rPr/>
        <w:t>EN/IEC 62366. </w:t>
      </w:r>
    </w:p>
    <w:p w:rsidR="ABFFABFF" w:rsidRDefault="ABFFABFF" w:rsidP="ABFFABFF">
      <w:pPr>
        <w:pStyle w:val="ARCATSubSub1"/>
        <w:numPr>
          <w:ilvl w:val="4"/>
          <w:numId w:val="1"/>
        </w:numPr>
        <w:rPr/>
      </w:pPr>
      <w:r>
        <w:rPr/>
        <w:t>CAN/CSA-C22.2 No. 60601-1. </w:t>
      </w:r>
    </w:p>
    <w:p w:rsidR="ABFFABFF" w:rsidRDefault="ABFFABFF" w:rsidP="ABFFABFF">
      <w:pPr>
        <w:pStyle w:val="ARCATSubSub1"/>
        <w:numPr>
          <w:ilvl w:val="4"/>
          <w:numId w:val="1"/>
        </w:numPr>
        <w:rPr/>
      </w:pPr>
      <w:r>
        <w:rPr/>
        <w:t>CAN/CSA-C22.2 No. 60601-2-52. </w:t>
      </w:r>
    </w:p>
    <w:p w:rsidR="ABFFABFF" w:rsidRDefault="ABFFABFF" w:rsidP="ABFFABFF">
      <w:pPr>
        <w:pStyle w:val="ARCATSubSub1"/>
        <w:numPr>
          <w:ilvl w:val="4"/>
          <w:numId w:val="1"/>
        </w:numPr>
        <w:rPr/>
      </w:pPr>
      <w:r>
        <w:rPr/>
        <w:t>RoHS Directive 2011/65/EU as amended by (EU). </w:t>
      </w:r>
    </w:p>
    <w:p w:rsidR="ABFFABFF" w:rsidRDefault="ABFFABFF" w:rsidP="ABFFABFF">
      <w:pPr>
        <w:pStyle w:val="ARCATSubSub1"/>
        <w:numPr>
          <w:ilvl w:val="4"/>
          <w:numId w:val="1"/>
        </w:numPr>
        <w:rPr/>
      </w:pPr>
      <w:r>
        <w:rPr/>
        <w:t>2015/863. </w:t>
      </w:r>
    </w:p>
    <w:p w:rsidR="ABFFABFF" w:rsidRDefault="ABFFABFF" w:rsidP="ABFFABFF">
      <w:pPr>
        <w:pStyle w:val="ARCATSubSub1"/>
        <w:numPr>
          <w:ilvl w:val="4"/>
          <w:numId w:val="1"/>
        </w:numPr>
        <w:rPr/>
      </w:pPr>
      <w:r>
        <w:rPr/>
        <w:t>IEC/EN60529. </w:t>
      </w:r>
    </w:p>
    <w:p w:rsidR="ABFFABFF" w:rsidRDefault="ABFFABFF" w:rsidP="ABFFABFF">
      <w:pPr>
        <w:pStyle w:val="ARCATSubSub2"/>
        <w:numPr>
          <w:ilvl w:val="5"/>
          <w:numId w:val="1"/>
        </w:numPr>
        <w:rPr/>
      </w:pPr>
      <w:r>
        <w:rPr/>
        <w:t>Cleanability and Infection Control:  IPX4.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Equipment Classification per EN 60601-1:  Class I equipment, internally powered equipment. </w:t>
      </w:r>
    </w:p>
    <w:p w:rsidR="ABFFABFF" w:rsidRDefault="ABFFABFF" w:rsidP="ABFFABFF">
      <w:pPr>
        <w:pStyle w:val="ARCATSubSub1"/>
        <w:numPr>
          <w:ilvl w:val="4"/>
          <w:numId w:val="1"/>
        </w:numPr>
        <w:rPr/>
      </w:pPr>
      <w:r>
        <w:rPr/>
        <w:t>Degree of Protection Against Electric Shock:  Type B. </w:t>
      </w:r>
    </w:p>
    <w:p w:rsidR="ABFFABFF" w:rsidRDefault="ABFFABFF" w:rsidP="ABFFABFF">
      <w:pPr>
        <w:pStyle w:val="ARCATSubSub1"/>
        <w:numPr>
          <w:ilvl w:val="4"/>
          <w:numId w:val="1"/>
        </w:numPr>
        <w:rPr/>
      </w:pPr>
      <w:r>
        <w:rPr/>
        <w:t>Classification According to Directive 93/42/EEC: </w:t>
      </w:r>
    </w:p>
    <w:p w:rsidR="ABFFABFF" w:rsidRDefault="ABFFABFF" w:rsidP="ABFFABFF">
      <w:pPr>
        <w:pStyle w:val="ARCATSubSub2"/>
        <w:numPr>
          <w:ilvl w:val="5"/>
          <w:numId w:val="1"/>
        </w:numPr>
        <w:rPr/>
      </w:pPr>
      <w:r>
        <w:rPr/>
        <w:t>Class Im. </w:t>
      </w:r>
    </w:p>
    <w:p w:rsidR="ABFFABFF" w:rsidRDefault="ABFFABFF" w:rsidP="ABFFABFF">
      <w:pPr>
        <w:pStyle w:val="ARCATSubSub2"/>
        <w:numPr>
          <w:ilvl w:val="5"/>
          <w:numId w:val="1"/>
        </w:numPr>
        <w:rPr/>
      </w:pPr>
      <w:r>
        <w:rPr/>
        <w:t>Class IIa for Advance Surface and Accelerate Surface (air surfaces). </w:t>
      </w:r>
    </w:p>
    <w:p w:rsidR="ABFFABFF" w:rsidRDefault="ABFFABFF" w:rsidP="ABFFABFF">
      <w:pPr>
        <w:pStyle w:val="ARCATSubSub1"/>
        <w:numPr>
          <w:ilvl w:val="4"/>
          <w:numId w:val="1"/>
        </w:numPr>
        <w:rPr/>
      </w:pPr>
      <w:r>
        <w:rPr/>
        <w:t>Degree of Protection Against Ingress of Water:  Ordinary Equipment - IPX4. </w:t>
      </w:r>
    </w:p>
    <w:p w:rsidR="ABFFABFF" w:rsidRDefault="ABFFABFF" w:rsidP="ABFFABFF">
      <w:pPr>
        <w:pStyle w:val="ARCATSubSub1"/>
        <w:numPr>
          <w:ilvl w:val="4"/>
          <w:numId w:val="1"/>
        </w:numPr>
        <w:rPr/>
      </w:pPr>
      <w:r>
        <w:rPr/>
        <w:t>Degree of Protection Against the Presence of Flammable Anesthetic Mixtures:  Not for use with flammable anesthetics. </w:t>
      </w:r>
    </w:p>
    <w:p w:rsidR="ABFFABFF" w:rsidRDefault="ABFFABFF" w:rsidP="ABFFABFF">
      <w:pPr>
        <w:pStyle w:val="ARCATSubSub1"/>
        <w:numPr>
          <w:ilvl w:val="4"/>
          <w:numId w:val="1"/>
        </w:numPr>
        <w:rPr/>
      </w:pPr>
      <w:r>
        <w:rPr/>
        <w:t>Mode of Operation (Bed Articulation):  Continuous operation with intermittent loading, 2 minutes ON/18 minutes OFF. </w:t>
      </w:r>
    </w:p>
    <w:p w:rsidR="ABFFABFF" w:rsidRDefault="ABFFABFF" w:rsidP="ABFFABFF">
      <w:pPr>
        <w:pStyle w:val="ARCATSubSub1"/>
        <w:numPr>
          <w:ilvl w:val="4"/>
          <w:numId w:val="1"/>
        </w:numPr>
        <w:rPr/>
      </w:pPr>
      <w:r>
        <w:rPr/>
        <w:t>Sound Level:  Less than 65 dBA. </w:t>
      </w:r>
    </w:p>
    <w:p w:rsidR="ABFFABFF" w:rsidRDefault="ABFFABFF" w:rsidP="ABFFABFF">
      <w:pPr>
        <w:pStyle w:val="ARCATSubSub1"/>
        <w:numPr>
          <w:ilvl w:val="4"/>
          <w:numId w:val="1"/>
        </w:numPr>
        <w:rPr/>
      </w:pPr>
      <w:r>
        <w:rPr/>
        <w:t>Application Environments:  Environments 1, 2, 3, and 5 per EN and IEC 60601-2-52. </w:t>
      </w:r>
    </w:p>
    <w:p w:rsidR="ABFFABFF" w:rsidRDefault="ABFFABFF" w:rsidP="ABFFABFF">
      <w:pPr>
        <w:pStyle w:val="ARCATSubPara"/>
        <w:numPr>
          <w:ilvl w:val="3"/>
          <w:numId w:val="1"/>
        </w:numPr>
        <w:rPr/>
      </w:pPr>
      <w:r>
        <w:rPr/>
        <w:t>Physical Attributes: </w:t>
      </w:r>
    </w:p>
    <w:p w:rsidR="ABFFABFF" w:rsidRDefault="ABFFABFF" w:rsidP="ABFFABFF">
      <w:pPr>
        <w:pStyle w:val="ARCATSubSub1"/>
        <w:numPr>
          <w:ilvl w:val="4"/>
          <w:numId w:val="1"/>
        </w:numPr>
        <w:rPr/>
      </w:pPr>
      <w:r>
        <w:rPr/>
        <w:t>Overall Frame Dimensions: </w:t>
      </w:r>
    </w:p>
    <w:p w:rsidR="ABFFABFF" w:rsidRDefault="ABFFABFF" w:rsidP="ABFFABFF">
      <w:pPr>
        <w:pStyle w:val="ARCATSubSub2"/>
        <w:numPr>
          <w:ilvl w:val="5"/>
          <w:numId w:val="1"/>
        </w:numPr>
        <w:rPr/>
      </w:pPr>
      <w:r>
        <w:rPr/>
        <w:t>Width:  40-1/2 inches (1029 mm). </w:t>
      </w:r>
    </w:p>
    <w:p w:rsidR="ABFFABFF" w:rsidRDefault="ABFFABFF" w:rsidP="ABFFABFF">
      <w:pPr>
        <w:pStyle w:val="ARCATSubSub2"/>
        <w:numPr>
          <w:ilvl w:val="5"/>
          <w:numId w:val="1"/>
        </w:numPr>
        <w:rPr/>
      </w:pPr>
      <w:r>
        <w:rPr/>
        <w:t>Width, Xtend:  43 inches (1090 mm). </w:t>
      </w:r>
    </w:p>
    <w:p w:rsidR="ABFFABFF" w:rsidRDefault="ABFFABFF" w:rsidP="ABFFABFF">
      <w:pPr>
        <w:pStyle w:val="ARCATSubSub2"/>
        <w:numPr>
          <w:ilvl w:val="5"/>
          <w:numId w:val="1"/>
        </w:numPr>
        <w:rPr/>
      </w:pPr>
      <w:r>
        <w:rPr/>
        <w:t>Length: </w:t>
      </w:r>
    </w:p>
    <w:p w:rsidR="ABFFABFF" w:rsidRDefault="ABFFABFF" w:rsidP="ABFFABFF">
      <w:pPr>
        <w:pStyle w:val="ARCATSubSub3"/>
        <w:numPr>
          <w:ilvl w:val="6"/>
          <w:numId w:val="1"/>
        </w:numPr>
        <w:rPr/>
      </w:pPr>
      <w:r>
        <w:rPr/>
        <w:t>Foot Section Extended:  98 inches (2489 mm). </w:t>
      </w:r>
    </w:p>
    <w:p w:rsidR="ABFFABFF" w:rsidRDefault="ABFFABFF" w:rsidP="ABFFABFF">
      <w:pPr>
        <w:pStyle w:val="ARCATSubSub3"/>
        <w:numPr>
          <w:ilvl w:val="6"/>
          <w:numId w:val="1"/>
        </w:numPr>
        <w:rPr/>
      </w:pPr>
      <w:r>
        <w:rPr/>
        <w:t>Foot Section Retracted:  88 inches (2235 mm). </w:t>
      </w:r>
    </w:p>
    <w:p w:rsidR="ABFFABFF" w:rsidRDefault="ABFFABFF" w:rsidP="ABFFABFF">
      <w:pPr>
        <w:pStyle w:val="ARCATSubSub2"/>
        <w:numPr>
          <w:ilvl w:val="5"/>
          <w:numId w:val="1"/>
        </w:numPr>
        <w:rPr/>
      </w:pPr>
      <w:r>
        <w:rPr/>
        <w:t>Top of Seat Section to Floor: </w:t>
      </w:r>
    </w:p>
    <w:p w:rsidR="ABFFABFF" w:rsidRDefault="ABFFABFF" w:rsidP="ABFFABFF">
      <w:pPr>
        <w:pStyle w:val="ARCATSubSub3"/>
        <w:numPr>
          <w:ilvl w:val="6"/>
          <w:numId w:val="1"/>
        </w:numPr>
        <w:rPr/>
      </w:pPr>
      <w:r>
        <w:rPr/>
        <w:t>Lowest:  16-1/2 inches (419 mm). </w:t>
      </w:r>
    </w:p>
    <w:p w:rsidR="ABFFABFF" w:rsidRDefault="ABFFABFF" w:rsidP="ABFFABFF">
      <w:pPr>
        <w:pStyle w:val="ARCATSubSub1"/>
        <w:numPr>
          <w:ilvl w:val="4"/>
          <w:numId w:val="1"/>
        </w:numPr>
        <w:rPr/>
      </w:pPr>
      <w:r>
        <w:rPr/>
        <w:t>C-Arm Clearance:  7 to 15 inches (178 to 381 mm). </w:t>
      </w:r>
    </w:p>
    <w:p w:rsidR="ABFFABFF" w:rsidRDefault="ABFFABFF" w:rsidP="ABFFABFF">
      <w:pPr>
        <w:pStyle w:val="ARCATSubSub1"/>
        <w:numPr>
          <w:ilvl w:val="4"/>
          <w:numId w:val="1"/>
        </w:numPr>
        <w:rPr/>
      </w:pPr>
      <w:r>
        <w:rPr/>
        <w:t>Maximum Siderail Height Above Sleep Deck:  17 inches (432 mm). </w:t>
      </w:r>
    </w:p>
    <w:p w:rsidR="ABFFABFF" w:rsidRDefault="ABFFABFF" w:rsidP="ABFFABFF">
      <w:pPr>
        <w:pStyle w:val="ARCATSubSub1"/>
        <w:numPr>
          <w:ilvl w:val="4"/>
          <w:numId w:val="1"/>
        </w:numPr>
        <w:rPr/>
      </w:pPr>
      <w:r>
        <w:rPr/>
        <w:t>Minimum Underbed Clearance (without IntelliDrive Transport System):  4.3 inches (109 mm). </w:t>
      </w:r>
    </w:p>
    <w:p w:rsidR="ABFFABFF" w:rsidRDefault="ABFFABFF" w:rsidP="ABFFABFF">
      <w:pPr>
        <w:pStyle w:val="ARCATSubSub1"/>
        <w:numPr>
          <w:ilvl w:val="4"/>
          <w:numId w:val="1"/>
        </w:numPr>
        <w:rPr/>
      </w:pPr>
      <w:r>
        <w:rPr/>
        <w:t>Minimum Underbed Clearance (with IntelliDrive Transport System):  1.1 inches (28 mm). </w:t>
      </w:r>
    </w:p>
    <w:p w:rsidR="ABFFABFF" w:rsidRDefault="ABFFABFF" w:rsidP="ABFFABFF">
      <w:pPr>
        <w:pStyle w:val="ARCATSubSub1"/>
        <w:numPr>
          <w:ilvl w:val="4"/>
          <w:numId w:val="1"/>
        </w:numPr>
        <w:rPr/>
      </w:pPr>
      <w:r>
        <w:rPr/>
        <w:t>Bed Articulations: </w:t>
      </w:r>
    </w:p>
    <w:p w:rsidR="ABFFABFF" w:rsidRDefault="ABFFABFF" w:rsidP="ABFFABFF">
      <w:pPr>
        <w:pStyle w:val="ARCATSubSub2"/>
        <w:numPr>
          <w:ilvl w:val="5"/>
          <w:numId w:val="1"/>
        </w:numPr>
        <w:rPr/>
      </w:pPr>
      <w:r>
        <w:rPr/>
        <w:t>Head:  67 degrees without Chair Egress. </w:t>
      </w:r>
    </w:p>
    <w:p w:rsidR="ABFFABFF" w:rsidRDefault="ABFFABFF" w:rsidP="ABFFABFF">
      <w:pPr>
        <w:pStyle w:val="ARCATSubSub3"/>
        <w:numPr>
          <w:ilvl w:val="6"/>
          <w:numId w:val="1"/>
        </w:numPr>
        <w:rPr/>
      </w:pPr>
      <w:r>
        <w:rPr/>
        <w:t>With Chair Egress:  77 degrees. </w:t>
      </w:r>
    </w:p>
    <w:p w:rsidR="ABFFABFF" w:rsidRDefault="ABFFABFF" w:rsidP="ABFFABFF">
      <w:pPr>
        <w:pStyle w:val="ARCATSubSub2"/>
        <w:numPr>
          <w:ilvl w:val="5"/>
          <w:numId w:val="1"/>
        </w:numPr>
        <w:rPr/>
      </w:pPr>
      <w:r>
        <w:rPr/>
        <w:t>Thigh:  30 degrees. </w:t>
      </w:r>
    </w:p>
    <w:p w:rsidR="ABFFABFF" w:rsidRDefault="ABFFABFF" w:rsidP="ABFFABFF">
      <w:pPr>
        <w:pStyle w:val="ARCATSubSub2"/>
        <w:numPr>
          <w:ilvl w:val="5"/>
          <w:numId w:val="1"/>
        </w:numPr>
        <w:rPr/>
      </w:pPr>
      <w:r>
        <w:rPr/>
        <w:t>Foot:  45 degrees without Chair Egress. </w:t>
      </w:r>
    </w:p>
    <w:p w:rsidR="ABFFABFF" w:rsidRDefault="ABFFABFF" w:rsidP="ABFFABFF">
      <w:pPr>
        <w:pStyle w:val="ARCATSubSub3"/>
        <w:numPr>
          <w:ilvl w:val="6"/>
          <w:numId w:val="1"/>
        </w:numPr>
        <w:rPr/>
      </w:pPr>
      <w:r>
        <w:rPr/>
        <w:t>With Chair Egress:  0 to 75 degrees. </w:t>
      </w:r>
    </w:p>
    <w:p w:rsidR="ABFFABFF" w:rsidRDefault="ABFFABFF" w:rsidP="ABFFABFF">
      <w:pPr>
        <w:pStyle w:val="ARCATSubSub2"/>
        <w:numPr>
          <w:ilvl w:val="5"/>
          <w:numId w:val="1"/>
        </w:numPr>
        <w:rPr/>
      </w:pPr>
      <w:r>
        <w:rPr/>
        <w:t>Trendelenburg:  13 degrees. </w:t>
      </w:r>
    </w:p>
    <w:p w:rsidR="ABFFABFF" w:rsidRDefault="ABFFABFF" w:rsidP="ABFFABFF">
      <w:pPr>
        <w:pStyle w:val="ARCATSubSub2"/>
        <w:numPr>
          <w:ilvl w:val="5"/>
          <w:numId w:val="1"/>
        </w:numPr>
        <w:rPr/>
      </w:pPr>
      <w:r>
        <w:rPr/>
        <w:t>Tilt Table Function (Reverse Trendelenburg):  Minus 18 degrees. </w:t>
      </w:r>
    </w:p>
    <w:p w:rsidR="ABFFABFF" w:rsidRDefault="ABFFABFF" w:rsidP="ABFFABFF">
      <w:pPr>
        <w:pStyle w:val="ARCATSubSub1"/>
        <w:numPr>
          <w:ilvl w:val="4"/>
          <w:numId w:val="1"/>
        </w:numPr>
        <w:rPr/>
      </w:pPr>
      <w:r>
        <w:rPr/>
        <w:t>Radiolucent Sleep Deck:  17.7 x 24.8 inches (450 x 630 mm). </w:t>
      </w:r>
    </w:p>
    <w:p w:rsidR="ABFFABFF" w:rsidRDefault="ABFFABFF" w:rsidP="ABFFABFF">
      <w:pPr>
        <w:pStyle w:val="ARCATSubSub1"/>
        <w:numPr>
          <w:ilvl w:val="4"/>
          <w:numId w:val="1"/>
        </w:numPr>
        <w:rPr/>
      </w:pPr>
      <w:r>
        <w:rPr/>
        <w:t>Voltages:  100, 110, 115, 120, 127, 220, 230, and 240. </w:t>
      </w:r>
    </w:p>
    <w:p w:rsidR="ABFFABFF" w:rsidRDefault="ABFFABFF" w:rsidP="ABFFABFF">
      <w:pPr>
        <w:pStyle w:val="ARCATSubSub1"/>
        <w:numPr>
          <w:ilvl w:val="4"/>
          <w:numId w:val="1"/>
        </w:numPr>
        <w:rPr/>
      </w:pPr>
      <w:r>
        <w:rPr/>
        <w:t>Overall Weight:  1400 lbs (635 kg). includes maximum SWL and frame weight. </w:t>
      </w:r>
    </w:p>
    <w:p w:rsidR="ABFFABFF" w:rsidRDefault="ABFFABFF" w:rsidP="ABFFABFF">
      <w:pPr>
        <w:pStyle w:val="ARCATSubPara"/>
        <w:numPr>
          <w:ilvl w:val="3"/>
          <w:numId w:val="1"/>
        </w:numPr>
        <w:rPr/>
      </w:pPr>
      <w:r>
        <w:rPr/>
        <w:t>Features: </w:t>
      </w:r>
    </w:p>
    <w:p w:rsidR="ABFFABFF" w:rsidRDefault="ABFFABFF" w:rsidP="ABFFABFF">
      <w:pPr>
        <w:pStyle w:val="ARCATSubSub1"/>
        <w:numPr>
          <w:ilvl w:val="4"/>
          <w:numId w:val="1"/>
        </w:numPr>
        <w:rPr/>
      </w:pPr>
      <w:r>
        <w:rPr/>
        <w:t>SlideGuard frame technology. </w:t>
      </w:r>
    </w:p>
    <w:p w:rsidR="ABFFABFF" w:rsidRDefault="ABFFABFF" w:rsidP="ABFFABFF">
      <w:pPr>
        <w:pStyle w:val="ARCATSubSub1"/>
        <w:numPr>
          <w:ilvl w:val="4"/>
          <w:numId w:val="1"/>
        </w:numPr>
        <w:rPr/>
      </w:pPr>
      <w:r>
        <w:rPr/>
        <w:t>Patient controls backlighting. </w:t>
      </w:r>
    </w:p>
    <w:p w:rsidR="ABFFABFF" w:rsidRDefault="ABFFABFF" w:rsidP="ABFFABFF">
      <w:pPr>
        <w:pStyle w:val="ARCATSubSub1"/>
        <w:numPr>
          <w:ilvl w:val="4"/>
          <w:numId w:val="1"/>
        </w:numPr>
        <w:rPr/>
      </w:pPr>
      <w:r>
        <w:rPr/>
        <w:t>FlexAfoot retractable foot control. </w:t>
      </w:r>
    </w:p>
    <w:p w:rsidR="ABFFABFF" w:rsidRDefault="ABFFABFF" w:rsidP="ABFFABFF">
      <w:pPr>
        <w:pStyle w:val="ARCATSubSub1"/>
        <w:numPr>
          <w:ilvl w:val="4"/>
          <w:numId w:val="1"/>
        </w:numPr>
        <w:rPr/>
      </w:pPr>
      <w:r>
        <w:rPr/>
        <w:t>Advanced MicroClimate Technology (permanently installed). </w:t>
      </w:r>
    </w:p>
    <w:p w:rsidR="ABFFABFF" w:rsidRDefault="ABFFABFF" w:rsidP="ABFFABFF">
      <w:pPr>
        <w:pStyle w:val="ARCATSubSub1"/>
        <w:numPr>
          <w:ilvl w:val="4"/>
          <w:numId w:val="1"/>
        </w:numPr>
        <w:rPr/>
      </w:pPr>
      <w:r>
        <w:rPr/>
        <w:t>Continous low pressure (CLP). </w:t>
      </w:r>
    </w:p>
    <w:p w:rsidR="ABFFABFF" w:rsidRDefault="ABFFABFF" w:rsidP="ABFFABFF">
      <w:pPr>
        <w:pStyle w:val="ARCATSubSub1"/>
        <w:numPr>
          <w:ilvl w:val="4"/>
          <w:numId w:val="1"/>
        </w:numPr>
        <w:rPr/>
      </w:pPr>
      <w:r>
        <w:rPr/>
        <w:t>Radiolucent deck. </w:t>
      </w:r>
    </w:p>
    <w:p w:rsidR="ABFFABFF" w:rsidRDefault="ABFFABFF" w:rsidP="ABFFABFF">
      <w:pPr>
        <w:pStyle w:val="ARCATSubSub1"/>
        <w:numPr>
          <w:ilvl w:val="4"/>
          <w:numId w:val="1"/>
        </w:numPr>
        <w:rPr/>
      </w:pPr>
      <w:r>
        <w:rPr/>
        <w:t>30 to 45 degree head of bed alarm. </w:t>
      </w:r>
    </w:p>
    <w:p w:rsidR="ABFFABFF" w:rsidRDefault="ABFFABFF" w:rsidP="ABFFABFF">
      <w:pPr>
        <w:pStyle w:val="ARCATSubSub1"/>
        <w:numPr>
          <w:ilvl w:val="4"/>
          <w:numId w:val="1"/>
        </w:numPr>
        <w:rPr/>
      </w:pPr>
      <w:r>
        <w:rPr/>
        <w:t>In-bed scale. </w:t>
      </w:r>
    </w:p>
    <w:p w:rsidR="ABFFABFF" w:rsidRDefault="ABFFABFF" w:rsidP="ABFFABFF">
      <w:pPr>
        <w:pStyle w:val="ARCATSubSub1"/>
        <w:numPr>
          <w:ilvl w:val="4"/>
          <w:numId w:val="1"/>
        </w:numPr>
        <w:rPr/>
      </w:pPr>
      <w:r>
        <w:rPr/>
        <w:t>Line managers. </w:t>
      </w:r>
    </w:p>
    <w:p w:rsidR="ABFFABFF" w:rsidRDefault="ABFFABFF" w:rsidP="ABFFABFF">
      <w:pPr>
        <w:pStyle w:val="ARCATSubSub1"/>
        <w:numPr>
          <w:ilvl w:val="4"/>
          <w:numId w:val="1"/>
        </w:numPr>
        <w:rPr/>
      </w:pPr>
      <w:r>
        <w:rPr/>
        <w:t>Three mode bed exit alarm. </w:t>
      </w:r>
    </w:p>
    <w:p w:rsidR="ABFFABFF" w:rsidRDefault="ABFFABFF" w:rsidP="ABFFABFF">
      <w:pPr>
        <w:pStyle w:val="ARCATSubSub1"/>
        <w:numPr>
          <w:ilvl w:val="4"/>
          <w:numId w:val="1"/>
        </w:numPr>
        <w:rPr/>
      </w:pPr>
      <w:r>
        <w:rPr/>
        <w:t>Caregiver pendant. </w:t>
      </w:r>
    </w:p>
    <w:p w:rsidR="ABFFABFF" w:rsidRDefault="ABFFABFF" w:rsidP="ABFFABFF">
      <w:pPr>
        <w:pStyle w:val="ARCATSubSub1"/>
        <w:numPr>
          <w:ilvl w:val="4"/>
          <w:numId w:val="1"/>
        </w:numPr>
        <w:rPr/>
      </w:pPr>
      <w:r>
        <w:rPr/>
        <w:t>Caregiver foot controls module. </w:t>
      </w:r>
    </w:p>
    <w:p w:rsidR="ABFFABFF" w:rsidRDefault="ABFFABFF" w:rsidP="ABFFABFF">
      <w:pPr>
        <w:pStyle w:val="ARCATSubSub1"/>
        <w:numPr>
          <w:ilvl w:val="4"/>
          <w:numId w:val="1"/>
        </w:numPr>
        <w:rPr/>
      </w:pPr>
      <w:r>
        <w:rPr/>
        <w:t>Night light. </w:t>
      </w:r>
    </w:p>
    <w:p w:rsidR="ABFFABFF" w:rsidRDefault="ABFFABFF" w:rsidP="ABFFABFF">
      <w:pPr>
        <w:pStyle w:val="ARCATSubSub1"/>
        <w:numPr>
          <w:ilvl w:val="4"/>
          <w:numId w:val="1"/>
        </w:numPr>
        <w:rPr/>
      </w:pPr>
      <w:r>
        <w:rPr/>
        <w:t>Integrated Oxygen tank holder. </w:t>
      </w:r>
    </w:p>
    <w:p w:rsidR="ABFFABFF" w:rsidRDefault="ABFFABFF" w:rsidP="ABFFABFF">
      <w:pPr>
        <w:pStyle w:val="ARCATSubSub1"/>
        <w:numPr>
          <w:ilvl w:val="4"/>
          <w:numId w:val="1"/>
        </w:numPr>
        <w:rPr/>
      </w:pPr>
      <w:r>
        <w:rPr/>
        <w:t>Accessory outlet. </w:t>
      </w:r>
    </w:p>
    <w:p w:rsidR="ABFFABFF" w:rsidRDefault="ABFFABFF" w:rsidP="ABFFABFF">
      <w:pPr>
        <w:pStyle w:val="ARCATSubSub1"/>
        <w:numPr>
          <w:ilvl w:val="4"/>
          <w:numId w:val="1"/>
        </w:numPr>
        <w:rPr/>
      </w:pPr>
      <w:r>
        <w:rPr/>
        <w:t>Hands free emergency CPR, Trendelenburg. </w:t>
      </w:r>
    </w:p>
    <w:p w:rsidR="ABFFABFF" w:rsidRDefault="ABFFABFF" w:rsidP="ABFFABFF">
      <w:pPr>
        <w:pStyle w:val="ARCATSubSub1"/>
        <w:numPr>
          <w:ilvl w:val="4"/>
          <w:numId w:val="1"/>
        </w:numPr>
        <w:rPr/>
      </w:pPr>
      <w:r>
        <w:rPr/>
        <w:t>Local alarm On/Off. </w:t>
      </w:r>
    </w:p>
    <w:p w:rsidR="ABFFABFF" w:rsidRDefault="ABFFABFF" w:rsidP="ABFFABFF">
      <w:pPr>
        <w:pStyle w:val="ARCATSubSub1"/>
        <w:numPr>
          <w:ilvl w:val="4"/>
          <w:numId w:val="1"/>
        </w:numPr>
        <w:rPr/>
      </w:pPr>
      <w:r>
        <w:rPr/>
        <w:t>Point-of-Care siderails control. </w:t>
      </w:r>
    </w:p>
    <w:p w:rsidR="ABFFABFF" w:rsidRDefault="ABFFABFF" w:rsidP="ABFFABFF">
      <w:pPr>
        <w:pStyle w:val="ARCATSubSub1"/>
        <w:numPr>
          <w:ilvl w:val="4"/>
          <w:numId w:val="1"/>
        </w:numPr>
        <w:rPr/>
      </w:pPr>
      <w:r>
        <w:rPr/>
        <w:t>Both siderails with point-of-care touch screen. </w:t>
      </w:r>
    </w:p>
    <w:p w:rsidR="ABFFABFF" w:rsidRDefault="ABFFABFF" w:rsidP="ABFFABFF">
      <w:pPr>
        <w:pStyle w:val="ARCATSubSub1"/>
        <w:numPr>
          <w:ilvl w:val="4"/>
          <w:numId w:val="1"/>
        </w:numPr>
        <w:rPr/>
      </w:pPr>
      <w:r>
        <w:rPr/>
        <w:t>Smart Bed Ready (Sidecom required). </w:t>
      </w:r>
    </w:p>
    <w:p w:rsidR="ABFFABFF" w:rsidRDefault="ABFFABFF" w:rsidP="ABFFABFF">
      <w:pPr>
        <w:pStyle w:val="ARCATSubSub1"/>
        <w:numPr>
          <w:ilvl w:val="4"/>
          <w:numId w:val="1"/>
        </w:numPr>
        <w:rPr/>
      </w:pPr>
      <w:r>
        <w:rPr/>
        <w:t>Caster System:  6 inches (152 mm) urethane central locking. </w:t>
      </w:r>
    </w:p>
    <w:p w:rsidR="ABFFABFF" w:rsidRDefault="ABFFABFF" w:rsidP="ABFFABFF">
      <w:pPr>
        <w:pStyle w:val="ARCATSubSub1"/>
        <w:numPr>
          <w:ilvl w:val="4"/>
          <w:numId w:val="1"/>
        </w:numPr>
        <w:rPr/>
      </w:pPr>
      <w:r>
        <w:rPr/>
        <w:t>Obstacle detection system on both sides of the bed. </w:t>
      </w:r>
    </w:p>
    <w:p w:rsidR="ABFFABFF" w:rsidRDefault="ABFFABFF" w:rsidP="ABFFABFF">
      <w:pPr>
        <w:pStyle w:val="ARCATSubSub1"/>
        <w:numPr>
          <w:ilvl w:val="4"/>
          <w:numId w:val="1"/>
        </w:numPr>
        <w:rPr/>
      </w:pPr>
      <w:r>
        <w:rPr/>
        <w:t>Maximum Patient Weight: 500 lbs (227 kg). </w:t>
      </w:r>
    </w:p>
    <w:p w:rsidR="ABFFABFF" w:rsidRDefault="ABFFABFF" w:rsidP="ABFFABFF">
      <w:pPr>
        <w:pStyle w:val="ARCATSubSub1"/>
        <w:numPr>
          <w:ilvl w:val="4"/>
          <w:numId w:val="1"/>
        </w:numPr>
        <w:rPr/>
      </w:pPr>
      <w:r>
        <w:rPr/>
        <w:t>Patient Height:  59 to 74 inches (1500 to 1880 mm) </w:t>
      </w:r>
    </w:p>
    <w:p w:rsidR="ABFFABFF" w:rsidRDefault="ABFFABFF" w:rsidP="ABFFABFF">
      <w:pPr>
        <w:pStyle w:val="ARCATSubSub1"/>
        <w:numPr>
          <w:ilvl w:val="4"/>
          <w:numId w:val="1"/>
        </w:numPr>
        <w:rPr/>
      </w:pPr>
      <w:r>
        <w:rPr/>
        <w:t>Safe Working Load: 650 lbs (295 kg). </w:t>
      </w:r>
    </w:p>
    <w:p w:rsidR="ABFFABFF" w:rsidRDefault="ABFFABFF" w:rsidP="ABFFABFF">
      <w:pPr>
        <w:pStyle w:val="ARCATSubSub1"/>
        <w:numPr>
          <w:ilvl w:val="4"/>
          <w:numId w:val="1"/>
        </w:numPr>
        <w:rPr/>
      </w:pPr>
      <w:r>
        <w:rPr/>
        <w:t>Drainage bag holders. </w:t>
      </w:r>
    </w:p>
    <w:p w:rsidR="ABFFABFF" w:rsidRDefault="ABFFABFF" w:rsidP="ABFFABFF">
      <w:pPr>
        <w:pStyle w:val="ARCATSubSub1"/>
        <w:numPr>
          <w:ilvl w:val="4"/>
          <w:numId w:val="1"/>
        </w:numPr>
        <w:rPr/>
      </w:pPr>
      <w:r>
        <w:rPr/>
        <w:t>Four IV sockets. </w:t>
      </w:r>
    </w:p>
    <w:p w:rsidR="ABFFABFF" w:rsidRDefault="ABFFABFF" w:rsidP="ABFFABFF">
      <w:pPr>
        <w:pStyle w:val="ARCATSubSub1"/>
        <w:numPr>
          <w:ilvl w:val="4"/>
          <w:numId w:val="1"/>
        </w:numPr>
        <w:rPr/>
      </w:pPr>
      <w:r>
        <w:rPr/>
        <w:t>Wireless Connectivity</w:t>
      </w:r>
    </w:p>
    <w:p w:rsidR="ABFFABFF" w:rsidRDefault="ABFFABFF" w:rsidP="ABFFABFF">
      <w:pPr>
        <w:pStyle w:val="ARCATSubPara"/>
        <w:numPr>
          <w:ilvl w:val="3"/>
          <w:numId w:val="1"/>
        </w:numPr>
        <w:rPr/>
      </w:pPr>
      <w:r>
        <w:rPr/>
        <w:t>Surface and Frame Configurations: </w:t>
      </w:r>
    </w:p>
    <w:p>
      <w:pPr>
        <w:pStyle w:val="ARCATnote"/>
        <w:rPr/>
      </w:pPr>
      <w:r>
        <w:rPr/>
        <w:t>** NOTE TO SPECIFIER **  Delete support surface options not required. </w:t>
      </w:r>
    </w:p>
    <w:p w:rsidR="ABFFABFF" w:rsidRDefault="ABFFABFF" w:rsidP="ABFFABFF">
      <w:pPr>
        <w:pStyle w:val="ARCATSubSub1"/>
        <w:numPr>
          <w:ilvl w:val="4"/>
          <w:numId w:val="1"/>
        </w:numPr>
        <w:rPr/>
      </w:pPr>
      <w:r>
        <w:rPr/>
        <w:t>Support Surface:  Essential Surface. </w:t>
      </w:r>
    </w:p>
    <w:p w:rsidR="ABFFABFF" w:rsidRDefault="ABFFABFF" w:rsidP="ABFFABFF">
      <w:pPr>
        <w:pStyle w:val="ARCATSubSub2"/>
        <w:numPr>
          <w:ilvl w:val="5"/>
          <w:numId w:val="1"/>
        </w:numPr>
        <w:rPr/>
      </w:pPr>
      <w:r>
        <w:rPr/>
        <w:t>Mattress Width:  35 inch (889 mm). </w:t>
      </w:r>
    </w:p>
    <w:p w:rsidR="ABFFABFF" w:rsidRDefault="ABFFABFF" w:rsidP="ABFFABFF">
      <w:pPr>
        <w:pStyle w:val="ARCATSubSub2"/>
        <w:numPr>
          <w:ilvl w:val="5"/>
          <w:numId w:val="1"/>
        </w:numPr>
        <w:rPr/>
      </w:pPr>
      <w:r>
        <w:rPr/>
        <w:t>Mattress Length:  84 inch (2130 mm). </w:t>
      </w:r>
    </w:p>
    <w:p w:rsidR="ABFFABFF" w:rsidRDefault="ABFFABFF" w:rsidP="ABFFABFF">
      <w:pPr>
        <w:pStyle w:val="ARCATSubSub2"/>
        <w:numPr>
          <w:ilvl w:val="5"/>
          <w:numId w:val="1"/>
        </w:numPr>
        <w:rPr/>
      </w:pPr>
      <w:r>
        <w:rPr/>
        <w:t>Mattress Height:  7.1 inch (181 mm). </w:t>
      </w:r>
    </w:p>
    <w:p w:rsidR="ABFFABFF" w:rsidRDefault="ABFFABFF" w:rsidP="ABFFABFF">
      <w:pPr>
        <w:pStyle w:val="ARCATSubSub2"/>
        <w:numPr>
          <w:ilvl w:val="5"/>
          <w:numId w:val="1"/>
        </w:numPr>
        <w:rPr/>
      </w:pPr>
      <w:r>
        <w:rPr/>
        <w:t>Mattress Weight:  31 lbs (14.1 kg). </w:t>
      </w:r>
    </w:p>
    <w:p>
      <w:pPr>
        <w:pStyle w:val="ARCATnote"/>
        <w:rPr/>
      </w:pPr>
      <w:r>
        <w:rPr/>
        <w:t>** NOTE TO SPECIFIER **  Delete options not required. Choose only one. </w:t>
      </w:r>
    </w:p>
    <w:p w:rsidR="ABFFABFF" w:rsidRDefault="ABFFABFF" w:rsidP="ABFFABFF">
      <w:pPr>
        <w:pStyle w:val="ARCATSubSub2"/>
        <w:numPr>
          <w:ilvl w:val="5"/>
          <w:numId w:val="1"/>
        </w:numPr>
        <w:rPr/>
      </w:pPr>
      <w:r>
        <w:rPr/>
        <w:t>Dining Chair position. </w:t>
      </w:r>
    </w:p>
    <w:p w:rsidR="ABFFABFF" w:rsidRDefault="ABFFABFF" w:rsidP="ABFFABFF">
      <w:pPr>
        <w:pStyle w:val="ARCATSubSub2"/>
        <w:numPr>
          <w:ilvl w:val="5"/>
          <w:numId w:val="1"/>
        </w:numPr>
        <w:rPr/>
      </w:pPr>
      <w:r>
        <w:rPr/>
        <w:t>FullChair position with sit-to-stand. </w:t>
      </w:r>
    </w:p>
    <w:p w:rsidR="ABFFABFF" w:rsidRDefault="ABFFABFF" w:rsidP="ABFFABFF">
      <w:pPr>
        <w:pStyle w:val="ARCATSubSub2"/>
        <w:numPr>
          <w:ilvl w:val="5"/>
          <w:numId w:val="1"/>
        </w:numPr>
        <w:rPr/>
      </w:pPr>
      <w:r>
        <w:rPr/>
        <w:t>FullChair position with sit-to-stand and StayInPlace patient migration management system. </w:t>
      </w:r>
    </w:p>
    <w:p w:rsidR="ABFFABFF" w:rsidRDefault="ABFFABFF" w:rsidP="ABFFABFF">
      <w:pPr>
        <w:pStyle w:val="ARCATSubSub1"/>
        <w:numPr>
          <w:ilvl w:val="4"/>
          <w:numId w:val="1"/>
        </w:numPr>
        <w:rPr/>
      </w:pPr>
      <w:r>
        <w:rPr/>
        <w:t>Support Surface:  Advance Surface. </w:t>
      </w:r>
    </w:p>
    <w:p w:rsidR="ABFFABFF" w:rsidRDefault="ABFFABFF" w:rsidP="ABFFABFF">
      <w:pPr>
        <w:pStyle w:val="ARCATSubSub2"/>
        <w:numPr>
          <w:ilvl w:val="5"/>
          <w:numId w:val="1"/>
        </w:numPr>
        <w:rPr/>
      </w:pPr>
      <w:r>
        <w:rPr/>
        <w:t>Mattress Width - Standard:  35.5 inch (902 mm). </w:t>
      </w:r>
    </w:p>
    <w:p w:rsidR="ABFFABFF" w:rsidRDefault="ABFFABFF" w:rsidP="ABFFABFF">
      <w:pPr>
        <w:pStyle w:val="ARCATSubSub2"/>
        <w:numPr>
          <w:ilvl w:val="5"/>
          <w:numId w:val="1"/>
        </w:numPr>
        <w:rPr/>
      </w:pPr>
      <w:r>
        <w:rPr/>
        <w:t>Mattress Width - Xtend:  39 inch (990 mm). </w:t>
      </w:r>
    </w:p>
    <w:p w:rsidR="ABFFABFF" w:rsidRDefault="ABFFABFF" w:rsidP="ABFFABFF">
      <w:pPr>
        <w:pStyle w:val="ARCATSubSub2"/>
        <w:numPr>
          <w:ilvl w:val="5"/>
          <w:numId w:val="1"/>
        </w:numPr>
        <w:rPr/>
      </w:pPr>
      <w:r>
        <w:rPr/>
        <w:t>Mattress Length:  84 inch (2130 mm). </w:t>
      </w:r>
    </w:p>
    <w:p w:rsidR="ABFFABFF" w:rsidRDefault="ABFFABFF" w:rsidP="ABFFABFF">
      <w:pPr>
        <w:pStyle w:val="ARCATSubSub2"/>
        <w:numPr>
          <w:ilvl w:val="5"/>
          <w:numId w:val="1"/>
        </w:numPr>
        <w:rPr/>
      </w:pPr>
      <w:r>
        <w:rPr/>
        <w:t>Mattress Height:  9 inch (229 mm). </w:t>
      </w:r>
    </w:p>
    <w:p w:rsidR="ABFFABFF" w:rsidRDefault="ABFFABFF" w:rsidP="ABFFABFF">
      <w:pPr>
        <w:pStyle w:val="ARCATSubSub2"/>
        <w:numPr>
          <w:ilvl w:val="5"/>
          <w:numId w:val="1"/>
        </w:numPr>
        <w:rPr/>
      </w:pPr>
      <w:r>
        <w:rPr/>
        <w:t>Mattress Weight:  45 lbs (20.5 kg). </w:t>
      </w:r>
    </w:p>
    <w:p>
      <w:pPr>
        <w:pStyle w:val="ARCATnote"/>
        <w:rPr/>
      </w:pPr>
      <w:r>
        <w:rPr/>
        <w:t>** NOTE TO SPECIFIER **  Delete options not required. Choose only one. </w:t>
      </w:r>
    </w:p>
    <w:p w:rsidR="ABFFABFF" w:rsidRDefault="ABFFABFF" w:rsidP="ABFFABFF">
      <w:pPr>
        <w:pStyle w:val="ARCATSubSub2"/>
        <w:numPr>
          <w:ilvl w:val="5"/>
          <w:numId w:val="1"/>
        </w:numPr>
        <w:rPr/>
      </w:pPr>
      <w:r>
        <w:rPr/>
        <w:t>Dining Chair position. </w:t>
      </w:r>
    </w:p>
    <w:p w:rsidR="ABFFABFF" w:rsidRDefault="ABFFABFF" w:rsidP="ABFFABFF">
      <w:pPr>
        <w:pStyle w:val="ARCATSubSub2"/>
        <w:numPr>
          <w:ilvl w:val="5"/>
          <w:numId w:val="1"/>
        </w:numPr>
        <w:rPr/>
      </w:pPr>
      <w:r>
        <w:rPr/>
        <w:t>FullChair position with sit-to-stand. </w:t>
      </w:r>
    </w:p>
    <w:p w:rsidR="ABFFABFF" w:rsidRDefault="ABFFABFF" w:rsidP="ABFFABFF">
      <w:pPr>
        <w:pStyle w:val="ARCATSubSub2"/>
        <w:numPr>
          <w:ilvl w:val="5"/>
          <w:numId w:val="1"/>
        </w:numPr>
        <w:rPr/>
      </w:pPr>
      <w:r>
        <w:rPr/>
        <w:t>FullChair position with sit-to-stand and StayInPlace patient migration management system. </w:t>
      </w:r>
    </w:p>
    <w:p w:rsidR="ABFFABFF" w:rsidRDefault="ABFFABFF" w:rsidP="ABFFABFF">
      <w:pPr>
        <w:pStyle w:val="ARCATSubSub1"/>
        <w:numPr>
          <w:ilvl w:val="4"/>
          <w:numId w:val="1"/>
        </w:numPr>
        <w:rPr/>
      </w:pPr>
      <w:r>
        <w:rPr/>
        <w:t>Support Surface:  Accelerate Surface. </w:t>
      </w:r>
    </w:p>
    <w:p w:rsidR="ABFFABFF" w:rsidRDefault="ABFFABFF" w:rsidP="ABFFABFF">
      <w:pPr>
        <w:pStyle w:val="ARCATSubSub2"/>
        <w:numPr>
          <w:ilvl w:val="5"/>
          <w:numId w:val="1"/>
        </w:numPr>
        <w:rPr/>
      </w:pPr>
      <w:r>
        <w:rPr/>
        <w:t>Mattress Width - Standard:  35.5 inch (902 mm). </w:t>
      </w:r>
    </w:p>
    <w:p w:rsidR="ABFFABFF" w:rsidRDefault="ABFFABFF" w:rsidP="ABFFABFF">
      <w:pPr>
        <w:pStyle w:val="ARCATSubSub2"/>
        <w:numPr>
          <w:ilvl w:val="5"/>
          <w:numId w:val="1"/>
        </w:numPr>
        <w:rPr/>
      </w:pPr>
      <w:r>
        <w:rPr/>
        <w:t>Mattress Width - Xtend:  39 inch (990 mm). </w:t>
      </w:r>
    </w:p>
    <w:p w:rsidR="ABFFABFF" w:rsidRDefault="ABFFABFF" w:rsidP="ABFFABFF">
      <w:pPr>
        <w:pStyle w:val="ARCATSubSub2"/>
        <w:numPr>
          <w:ilvl w:val="5"/>
          <w:numId w:val="1"/>
        </w:numPr>
        <w:rPr/>
      </w:pPr>
      <w:r>
        <w:rPr/>
        <w:t>Mattress Length:  84 inch (2130 mm). </w:t>
      </w:r>
    </w:p>
    <w:p w:rsidR="ABFFABFF" w:rsidRDefault="ABFFABFF" w:rsidP="ABFFABFF">
      <w:pPr>
        <w:pStyle w:val="ARCATSubSub2"/>
        <w:numPr>
          <w:ilvl w:val="5"/>
          <w:numId w:val="1"/>
        </w:numPr>
        <w:rPr/>
      </w:pPr>
      <w:r>
        <w:rPr/>
        <w:t>Mattress Height:  8 inch (203 mm). </w:t>
      </w:r>
    </w:p>
    <w:p w:rsidR="ABFFABFF" w:rsidRDefault="ABFFABFF" w:rsidP="ABFFABFF">
      <w:pPr>
        <w:pStyle w:val="ARCATSubSub2"/>
        <w:numPr>
          <w:ilvl w:val="5"/>
          <w:numId w:val="1"/>
        </w:numPr>
        <w:rPr/>
      </w:pPr>
      <w:r>
        <w:rPr/>
        <w:t>Mattress Weight:  48 lbs (21.8 kg). </w:t>
      </w:r>
    </w:p>
    <w:p>
      <w:pPr>
        <w:pStyle w:val="ARCATnote"/>
        <w:rPr/>
      </w:pPr>
      <w:r>
        <w:rPr/>
        <w:t>** NOTE TO SPECIFIER **  Delete options not required. Choose only one. </w:t>
      </w:r>
    </w:p>
    <w:p w:rsidR="ABFFABFF" w:rsidRDefault="ABFFABFF" w:rsidP="ABFFABFF">
      <w:pPr>
        <w:pStyle w:val="ARCATSubSub2"/>
        <w:numPr>
          <w:ilvl w:val="5"/>
          <w:numId w:val="1"/>
        </w:numPr>
        <w:rPr/>
      </w:pPr>
      <w:r>
        <w:rPr/>
        <w:t>Dining Chair position. </w:t>
      </w:r>
    </w:p>
    <w:p w:rsidR="ABFFABFF" w:rsidRDefault="ABFFABFF" w:rsidP="ABFFABFF">
      <w:pPr>
        <w:pStyle w:val="ARCATSubSub2"/>
        <w:numPr>
          <w:ilvl w:val="5"/>
          <w:numId w:val="1"/>
        </w:numPr>
        <w:rPr/>
      </w:pPr>
      <w:r>
        <w:rPr/>
        <w:t>FullChair position with sit-to-stand. </w:t>
      </w:r>
    </w:p>
    <w:p w:rsidR="ABFFABFF" w:rsidRDefault="ABFFABFF" w:rsidP="ABFFABFF">
      <w:pPr>
        <w:pStyle w:val="ARCATSubSub2"/>
        <w:numPr>
          <w:ilvl w:val="5"/>
          <w:numId w:val="1"/>
        </w:numPr>
        <w:rPr/>
      </w:pPr>
      <w:r>
        <w:rPr/>
        <w:t>FullChair position with sit-to-stand and StayInPlace patient migration management system. </w:t>
      </w:r>
    </w:p>
    <w:p>
      <w:pPr>
        <w:pStyle w:val="ARCATnote"/>
        <w:rPr/>
      </w:pPr>
      <w:r>
        <w:rPr/>
        <w:t>** NOTE TO SPECIFIER **  Delete options not required or delete entire paragraph if no options are required.</w:t>
      </w:r>
    </w:p>
    <w:p w:rsidR="ABFFABFF" w:rsidRDefault="ABFFABFF" w:rsidP="ABFFABFF">
      <w:pPr>
        <w:pStyle w:val="ARCATSubPara"/>
        <w:numPr>
          <w:ilvl w:val="3"/>
          <w:numId w:val="1"/>
        </w:numPr>
        <w:rPr/>
      </w:pPr>
      <w:r>
        <w:rPr/>
        <w:t>Optional Features: </w:t>
      </w:r>
    </w:p>
    <w:p w:rsidR="ABFFABFF" w:rsidRDefault="ABFFABFF" w:rsidP="ABFFABFF">
      <w:pPr>
        <w:pStyle w:val="ARCATSubSub1"/>
        <w:numPr>
          <w:ilvl w:val="4"/>
          <w:numId w:val="1"/>
        </w:numPr>
        <w:rPr/>
      </w:pPr>
      <w:r>
        <w:rPr/>
        <w:t>Continuous Lateral Rotation Therapy (CLRT). </w:t>
      </w:r>
    </w:p>
    <w:p w:rsidR="ABFFABFF" w:rsidRDefault="ABFFABFF" w:rsidP="ABFFABFF">
      <w:pPr>
        <w:pStyle w:val="ARCATSubSub1"/>
        <w:numPr>
          <w:ilvl w:val="4"/>
          <w:numId w:val="1"/>
        </w:numPr>
        <w:rPr/>
      </w:pPr>
      <w:r>
        <w:rPr/>
        <w:t>Chest Physiotherapy (CPT). </w:t>
      </w:r>
    </w:p>
    <w:p w:rsidR="ABFFABFF" w:rsidRDefault="ABFFABFF" w:rsidP="ABFFABFF">
      <w:pPr>
        <w:pStyle w:val="ARCATSubSub1"/>
        <w:numPr>
          <w:ilvl w:val="4"/>
          <w:numId w:val="1"/>
        </w:numPr>
        <w:rPr/>
      </w:pPr>
      <w:r>
        <w:rPr/>
        <w:t>Nurse Call, Univ TV and Lighting. </w:t>
      </w:r>
    </w:p>
    <w:p w:rsidR="ABFFABFF" w:rsidRDefault="ABFFABFF" w:rsidP="ABFFABFF">
      <w:pPr>
        <w:pStyle w:val="ARCATSubSub1"/>
        <w:numPr>
          <w:ilvl w:val="4"/>
          <w:numId w:val="1"/>
        </w:numPr>
        <w:rPr/>
      </w:pPr>
      <w:r>
        <w:rPr/>
        <w:t>Siderail nurse call. </w:t>
      </w:r>
    </w:p>
    <w:p w:rsidR="ABFFABFF" w:rsidRDefault="ABFFABFF" w:rsidP="ABFFABFF">
      <w:pPr>
        <w:pStyle w:val="ARCATSubSub1"/>
        <w:numPr>
          <w:ilvl w:val="4"/>
          <w:numId w:val="1"/>
        </w:numPr>
        <w:rPr/>
      </w:pPr>
      <w:r>
        <w:rPr/>
        <w:t>Bed Exit Alarm to Nurse Call. </w:t>
      </w:r>
    </w:p>
    <w:p w:rsidR="ABFFABFF" w:rsidRDefault="ABFFABFF" w:rsidP="ABFFABFF">
      <w:pPr>
        <w:pStyle w:val="ARCATSubSub1"/>
        <w:numPr>
          <w:ilvl w:val="4"/>
          <w:numId w:val="1"/>
        </w:numPr>
        <w:rPr/>
      </w:pPr>
      <w:r>
        <w:rPr/>
        <w:t>Fifth wheel steering. </w:t>
      </w:r>
    </w:p>
    <w:p w:rsidR="ABFFABFF" w:rsidRDefault="ABFFABFF" w:rsidP="ABFFABFF">
      <w:pPr>
        <w:pStyle w:val="ARCATSubSub1"/>
        <w:numPr>
          <w:ilvl w:val="4"/>
          <w:numId w:val="1"/>
        </w:numPr>
        <w:rPr/>
      </w:pPr>
      <w:r>
        <w:rPr/>
        <w:t>IntelliDrive powered transport mechanism. </w:t>
      </w:r>
    </w:p>
    <w:p w:rsidR="ABFFABFF" w:rsidRDefault="ABFFABFF" w:rsidP="ABFFABFF">
      <w:pPr>
        <w:pStyle w:val="ARCATSubSub1"/>
        <w:numPr>
          <w:ilvl w:val="4"/>
          <w:numId w:val="1"/>
        </w:numPr>
        <w:rPr/>
      </w:pPr>
      <w:r>
        <w:rPr/>
        <w:t>Transport shelf. </w:t>
      </w:r>
    </w:p>
    <w:p w:rsidR="ABFFABFF" w:rsidRDefault="ABFFABFF" w:rsidP="ABFFABFF">
      <w:pPr>
        <w:pStyle w:val="ARCATSubSub1"/>
        <w:numPr>
          <w:ilvl w:val="4"/>
          <w:numId w:val="1"/>
        </w:numPr>
        <w:rPr/>
      </w:pPr>
      <w:r>
        <w:rPr/>
        <w:t>Permanent IV pole. </w:t>
      </w:r>
    </w:p>
    <w:p w:rsidR="ABFFABFF" w:rsidRDefault="ABFFABFF" w:rsidP="ABFFABFF">
      <w:pPr>
        <w:pStyle w:val="ARCATSubSub1"/>
        <w:numPr>
          <w:ilvl w:val="4"/>
          <w:numId w:val="1"/>
        </w:numPr>
        <w:rPr/>
      </w:pPr>
      <w:r>
        <w:rPr/>
        <w:t>Alternating low pressure (ALP). </w:t>
      </w:r>
    </w:p>
    <w:p w:rsidR="ABFFABFF" w:rsidRDefault="ABFFABFF" w:rsidP="ABFFABFF">
      <w:pPr>
        <w:pStyle w:val="ARCATSubSub1"/>
        <w:numPr>
          <w:ilvl w:val="4"/>
          <w:numId w:val="1"/>
        </w:numPr>
        <w:rPr/>
      </w:pPr>
      <w:r>
        <w:rPr/>
        <w:t>Xtend 40 inch (1016 mm) frame. </w:t>
      </w:r>
    </w:p>
    <w:p w:rsidR="ABFFABFF" w:rsidRDefault="ABFFABFF" w:rsidP="ABFFABFF">
      <w:pPr>
        <w:pStyle w:val="ARCATSubSub1"/>
        <w:numPr>
          <w:ilvl w:val="4"/>
          <w:numId w:val="1"/>
        </w:numPr>
        <w:rPr/>
      </w:pPr>
      <w:r>
        <w:rPr/>
        <w:t>Experience POD Device. </w:t>
      </w:r>
    </w:p>
    <w:p w:rsidR="ABFFABFF" w:rsidRDefault="ABFFABFF" w:rsidP="ABFFABFF">
      <w:pPr>
        <w:pStyle w:val="ARCATSubSub1"/>
        <w:numPr>
          <w:ilvl w:val="4"/>
          <w:numId w:val="1"/>
        </w:numPr>
        <w:rPr/>
      </w:pPr>
      <w:r>
        <w:rPr/>
        <w:t>USB charging.</w:t>
      </w:r>
    </w:p>
    <w:p>
      <w:pPr>
        <w:pStyle w:val="ARCATnote"/>
        <w:rPr/>
      </w:pPr>
      <w:r>
        <w:rPr/>
        <w:t>** NOTE TO SPECIFIER ** Delete article if not required. </w:t>
      </w:r>
    </w:p>
    <w:p w:rsidR="ABFFABFF" w:rsidRDefault="ABFFABFF" w:rsidP="ABFFABFF">
      <w:pPr>
        <w:pStyle w:val="ARCATArticle"/>
        <w:numPr>
          <w:ilvl w:val="1"/>
          <w:numId w:val="1"/>
        </w:numPr>
        <w:rPr/>
      </w:pPr>
      <w:r>
        <w:rPr/>
        <w:t>HOSPITAL MEDICAL SURGICAL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Centrella� Smart+ medical-surgical beds.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 C22.2 No. 60601-1. </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IEC 60601-1.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 60601-1-6. </w:t>
      </w:r>
    </w:p>
    <w:p w:rsidR="ABFFABFF" w:rsidRDefault="ABFFABFF" w:rsidP="ABFFABFF">
      <w:pPr>
        <w:pStyle w:val="ARCATSubSub1"/>
        <w:numPr>
          <w:ilvl w:val="4"/>
          <w:numId w:val="1"/>
        </w:numPr>
        <w:rPr/>
      </w:pPr>
      <w:r>
        <w:rPr/>
        <w:t>IEC 60601-2-52.</w:t>
      </w:r>
    </w:p>
    <w:p w:rsidR="ABFFABFF" w:rsidRDefault="ABFFABFF" w:rsidP="ABFFABFF">
      <w:pPr>
        <w:pStyle w:val="ARCATSubSub1"/>
        <w:numPr>
          <w:ilvl w:val="4"/>
          <w:numId w:val="1"/>
        </w:numPr>
        <w:rPr/>
      </w:pPr>
      <w:r>
        <w:rPr/>
        <w:t>IEC 62304.</w:t>
      </w:r>
    </w:p>
    <w:p>
      <w:pPr>
        <w:pStyle w:val="ARCATnote"/>
        <w:rPr/>
      </w:pPr>
      <w:r>
        <w:rPr/>
        <w:t>** NOTE TO SPECIFIER **  Delete: models not required. </w:t>
      </w:r>
    </w:p>
    <w:p w:rsidR="ABFFABFF" w:rsidRDefault="ABFFABFF" w:rsidP="ABFFABFF">
      <w:pPr>
        <w:pStyle w:val="ARCATSubPara"/>
        <w:numPr>
          <w:ilvl w:val="3"/>
          <w:numId w:val="1"/>
        </w:numPr>
        <w:rPr/>
      </w:pPr>
      <w:r>
        <w:rPr/>
        <w:t>Model Centrella base frame:</w:t>
      </w:r>
    </w:p>
    <w:p>
      <w:pPr>
        <w:pStyle w:val="ARCATnote"/>
        <w:rPr/>
      </w:pPr>
      <w:r>
        <w:rPr/>
        <w:t>** NOTE TO SPECIFIER **  Delete optional items not required or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Optimized Patient Safety Features: </w:t>
      </w:r>
    </w:p>
    <w:p w:rsidR="ABFFABFF" w:rsidRDefault="ABFFABFF" w:rsidP="ABFFABFF">
      <w:pPr>
        <w:pStyle w:val="ARCATSubSub3"/>
        <w:numPr>
          <w:ilvl w:val="6"/>
          <w:numId w:val="1"/>
        </w:numPr>
        <w:rPr/>
      </w:pPr>
      <w:r>
        <w:rPr/>
        <w:t>Centrella  max Powered Air Surface:  Includes blower, comfort controls, turn assist and focused Microclimate management. </w:t>
      </w:r>
    </w:p>
    <w:p w:rsidR="ABFFABFF" w:rsidRDefault="ABFFABFF" w:rsidP="ABFFABFF">
      <w:pPr>
        <w:pStyle w:val="ARCATSubSub3"/>
        <w:numPr>
          <w:ilvl w:val="6"/>
          <w:numId w:val="1"/>
        </w:numPr>
        <w:rPr/>
      </w:pPr>
      <w:r>
        <w:rPr/>
        <w:t>Centrella pro Surface. </w:t>
      </w:r>
    </w:p>
    <w:p w:rsidR="ABFFABFF" w:rsidRDefault="ABFFABFF" w:rsidP="ABFFABFF">
      <w:pPr>
        <w:pStyle w:val="ARCATSubSub3"/>
        <w:numPr>
          <w:ilvl w:val="6"/>
          <w:numId w:val="1"/>
        </w:numPr>
        <w:rPr/>
      </w:pPr>
      <w:r>
        <w:rPr/>
        <w:t>Centrella core Surface.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Patient pendant.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Second graphical caregiver interface (GCI) touchscreen.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Model Base Frame + PAK255:</w:t>
      </w:r>
    </w:p>
    <w:p w:rsidR="ABFFABFF" w:rsidRDefault="ABFFABFF" w:rsidP="ABFFABFF">
      <w:pPr>
        <w:pStyle w:val="ARCATSubSub1"/>
        <w:numPr>
          <w:ilvl w:val="4"/>
          <w:numId w:val="1"/>
        </w:numPr>
        <w:rPr/>
      </w:pPr>
      <w:r>
        <w:rPr/>
        <w:t>Additional Standard Features: </w:t>
      </w:r>
    </w:p>
    <w:p w:rsidR="ABFFABFF" w:rsidRDefault="ABFFABFF" w:rsidP="ABFFABFF">
      <w:pPr>
        <w:pStyle w:val="ARCATSubSub2"/>
        <w:numPr>
          <w:ilvl w:val="5"/>
          <w:numId w:val="1"/>
        </w:numPr>
        <w:rPr/>
      </w:pPr>
      <w:r>
        <w:rPr/>
        <w:t>Verbal safety prompts. </w:t>
      </w:r>
    </w:p>
    <w:p w:rsidR="ABFFABFF" w:rsidRDefault="ABFFABFF" w:rsidP="ABFFABFF">
      <w:pPr>
        <w:pStyle w:val="ARCATSubSub2"/>
        <w:numPr>
          <w:ilvl w:val="5"/>
          <w:numId w:val="1"/>
        </w:numPr>
        <w:rPr/>
      </w:pPr>
      <w:r>
        <w:rPr/>
        <w:t>USB charging. </w:t>
      </w:r>
    </w:p>
    <w:p w:rsidR="ABFFABFF" w:rsidRDefault="ABFFABFF" w:rsidP="ABFFABFF">
      <w:pPr>
        <w:pStyle w:val="ARCATSubSub2"/>
        <w:numPr>
          <w:ilvl w:val="5"/>
          <w:numId w:val="1"/>
        </w:numPr>
        <w:rPr/>
      </w:pPr>
      <w:r>
        <w:rPr/>
        <w:t>Patient pendant.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Optimized Patient Safety Features: </w:t>
      </w:r>
    </w:p>
    <w:p w:rsidR="ABFFABFF" w:rsidRDefault="ABFFABFF" w:rsidP="ABFFABFF">
      <w:pPr>
        <w:pStyle w:val="ARCATSubSub3"/>
        <w:numPr>
          <w:ilvl w:val="6"/>
          <w:numId w:val="1"/>
        </w:numPr>
        <w:rPr/>
      </w:pPr>
      <w:r>
        <w:rPr/>
        <w:t>Centrella max Powered Air Surface:  Includes blower, comfort controls, turn assist and focused Microclimate management. </w:t>
      </w:r>
    </w:p>
    <w:p w:rsidR="ABFFABFF" w:rsidRDefault="ABFFABFF" w:rsidP="ABFFABFF">
      <w:pPr>
        <w:pStyle w:val="ARCATSubSub3"/>
        <w:numPr>
          <w:ilvl w:val="6"/>
          <w:numId w:val="1"/>
        </w:numPr>
        <w:rPr/>
      </w:pPr>
      <w:r>
        <w:rPr/>
        <w:t>Centrella pro Surface. </w:t>
      </w:r>
    </w:p>
    <w:p w:rsidR="ABFFABFF" w:rsidRDefault="ABFFABFF" w:rsidP="ABFFABFF">
      <w:pPr>
        <w:pStyle w:val="ARCATSubSub3"/>
        <w:numPr>
          <w:ilvl w:val="6"/>
          <w:numId w:val="1"/>
        </w:numPr>
        <w:rPr/>
      </w:pPr>
      <w:r>
        <w:rPr/>
        <w:t>Centrella core Surface. </w:t>
      </w:r>
    </w:p>
    <w:p w:rsidR="ABFFABFF" w:rsidRDefault="ABFFABFF" w:rsidP="ABFFABFF">
      <w:pPr>
        <w:pStyle w:val="ARCATSubSub3"/>
        <w:numPr>
          <w:ilvl w:val="6"/>
          <w:numId w:val="1"/>
        </w:numPr>
        <w:rPr/>
      </w:pPr>
      <w:r>
        <w:rPr/>
        <w:t>IllumiGuide Siderail Handgrip:  Available with SafeView+ System.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SafeView+ System:  Available with IllumiGuide siderail handgrip.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IntelliDrive powered transport. </w:t>
      </w:r>
    </w:p>
    <w:p w:rsidR="ABFFABFF" w:rsidRDefault="ABFFABFF" w:rsidP="ABFFABFF">
      <w:pPr>
        <w:pStyle w:val="ARCATSubSub3"/>
        <w:numPr>
          <w:ilvl w:val="6"/>
          <w:numId w:val="1"/>
        </w:numPr>
        <w:rPr/>
      </w:pPr>
      <w:r>
        <w:rPr/>
        <w:t>Second graphical caregiver interface (GCI) touchscreen.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 </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Model Centrella Base Frame + PAK355:</w:t>
      </w:r>
    </w:p>
    <w:p w:rsidR="ABFFABFF" w:rsidRDefault="ABFFABFF" w:rsidP="ABFFABFF">
      <w:pPr>
        <w:pStyle w:val="ARCATSubSub1"/>
        <w:numPr>
          <w:ilvl w:val="4"/>
          <w:numId w:val="1"/>
        </w:numPr>
        <w:rPr/>
      </w:pPr>
      <w:r>
        <w:rPr/>
        <w:t>Additional Standard Features: </w:t>
      </w:r>
    </w:p>
    <w:p w:rsidR="ABFFABFF" w:rsidRDefault="ABFFABFF" w:rsidP="ABFFABFF">
      <w:pPr>
        <w:pStyle w:val="ARCATSubSub2"/>
        <w:numPr>
          <w:ilvl w:val="5"/>
          <w:numId w:val="1"/>
        </w:numPr>
        <w:rPr/>
      </w:pPr>
      <w:r>
        <w:rPr/>
        <w:t>Centrella max powered air surface.</w:t>
      </w:r>
    </w:p>
    <w:p w:rsidR="ABFFABFF" w:rsidRDefault="ABFFABFF" w:rsidP="ABFFABFF">
      <w:pPr>
        <w:pStyle w:val="ARCATSubSub2"/>
        <w:numPr>
          <w:ilvl w:val="5"/>
          <w:numId w:val="1"/>
        </w:numPr>
        <w:rPr/>
      </w:pPr>
      <w:r>
        <w:rPr/>
        <w:t>IllumiGuide siderail handgrip.</w:t>
      </w:r>
    </w:p>
    <w:p w:rsidR="ABFFABFF" w:rsidRDefault="ABFFABFF" w:rsidP="ABFFABFF">
      <w:pPr>
        <w:pStyle w:val="ARCATSubSub2"/>
        <w:numPr>
          <w:ilvl w:val="5"/>
          <w:numId w:val="1"/>
        </w:numPr>
        <w:rPr/>
      </w:pPr>
      <w:r>
        <w:rPr/>
        <w:t>Safeview+ System.</w:t>
      </w:r>
    </w:p>
    <w:p w:rsidR="ABFFABFF" w:rsidRDefault="ABFFABFF" w:rsidP="ABFFABFF">
      <w:pPr>
        <w:pStyle w:val="ARCATSubSub2"/>
        <w:numPr>
          <w:ilvl w:val="5"/>
          <w:numId w:val="1"/>
        </w:numPr>
        <w:rPr/>
      </w:pPr>
      <w:r>
        <w:rPr/>
        <w:t>Second graphical caregiver interface(GCI) touchscreen. </w:t>
      </w:r>
    </w:p>
    <w:p w:rsidR="ABFFABFF" w:rsidRDefault="ABFFABFF" w:rsidP="ABFFABFF">
      <w:pPr>
        <w:pStyle w:val="ARCATSubSub2"/>
        <w:numPr>
          <w:ilvl w:val="5"/>
          <w:numId w:val="1"/>
        </w:numPr>
        <w:rPr/>
      </w:pPr>
      <w:r>
        <w:rPr/>
        <w:t>Verbal safety prompts.  </w:t>
      </w:r>
    </w:p>
    <w:p w:rsidR="ABFFABFF" w:rsidRDefault="ABFFABFF" w:rsidP="ABFFABFF">
      <w:pPr>
        <w:pStyle w:val="ARCATSubSub2"/>
        <w:numPr>
          <w:ilvl w:val="5"/>
          <w:numId w:val="1"/>
        </w:numPr>
        <w:rPr/>
      </w:pPr>
      <w:r>
        <w:rPr/>
        <w:t>USB charging. </w:t>
      </w:r>
    </w:p>
    <w:p w:rsidR="ABFFABFF" w:rsidRDefault="ABFFABFF" w:rsidP="ABFFABFF">
      <w:pPr>
        <w:pStyle w:val="ARCATSubSub2"/>
        <w:numPr>
          <w:ilvl w:val="5"/>
          <w:numId w:val="1"/>
        </w:numPr>
        <w:rPr/>
      </w:pPr>
      <w:r>
        <w:rPr/>
        <w:t>Patient pendant.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IntelliDrive powered transport.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Optimized Patient Safety Features: </w:t>
      </w:r>
    </w:p>
    <w:p w:rsidR="ABFFABFF" w:rsidRDefault="ABFFABFF" w:rsidP="ABFFABFF">
      <w:pPr>
        <w:pStyle w:val="ARCATSubSub2"/>
        <w:numPr>
          <w:ilvl w:val="5"/>
          <w:numId w:val="1"/>
        </w:numPr>
        <w:rPr/>
      </w:pPr>
      <w:r>
        <w:rPr/>
        <w:t>Enhanced 3-mode bed exit. </w:t>
      </w:r>
    </w:p>
    <w:p w:rsidR="ABFFABFF" w:rsidRDefault="ABFFABFF" w:rsidP="ABFFABFF">
      <w:pPr>
        <w:pStyle w:val="ARCATSubSub2"/>
        <w:numPr>
          <w:ilvl w:val="5"/>
          <w:numId w:val="1"/>
        </w:numPr>
        <w:rPr/>
      </w:pPr>
      <w:r>
        <w:rPr/>
        <w:t>Motion-activated nightlight. </w:t>
      </w:r>
    </w:p>
    <w:p w:rsidR="ABFFABFF" w:rsidRDefault="ABFFABFF" w:rsidP="ABFFABFF">
      <w:pPr>
        <w:pStyle w:val="ARCATSubSub2"/>
        <w:numPr>
          <w:ilvl w:val="5"/>
          <w:numId w:val="1"/>
        </w:numPr>
        <w:rPr/>
      </w:pPr>
      <w:r>
        <w:rPr/>
        <w:t>One-button patient stand assist. </w:t>
      </w:r>
    </w:p>
    <w:p w:rsidR="ABFFABFF" w:rsidRDefault="ABFFABFF" w:rsidP="ABFFABFF">
      <w:pPr>
        <w:pStyle w:val="ARCATSubSub2"/>
        <w:numPr>
          <w:ilvl w:val="5"/>
          <w:numId w:val="1"/>
        </w:numPr>
        <w:rPr/>
      </w:pPr>
      <w:r>
        <w:rPr/>
        <w:t>Advanced SlideGuard technology. </w:t>
      </w:r>
    </w:p>
    <w:p w:rsidR="ABFFABFF" w:rsidRDefault="ABFFABFF" w:rsidP="ABFFABFF">
      <w:pPr>
        <w:pStyle w:val="ARCATSubSub2"/>
        <w:numPr>
          <w:ilvl w:val="5"/>
          <w:numId w:val="1"/>
        </w:numPr>
        <w:rPr/>
      </w:pPr>
      <w:r>
        <w:rPr/>
        <w:t>Foley position limit. </w:t>
      </w:r>
    </w:p>
    <w:p w:rsidR="ABFFABFF" w:rsidRDefault="ABFFABFF" w:rsidP="ABFFABFF">
      <w:pPr>
        <w:pStyle w:val="ARCATSubSub2"/>
        <w:numPr>
          <w:ilvl w:val="5"/>
          <w:numId w:val="1"/>
        </w:numPr>
        <w:rPr/>
      </w:pPr>
      <w:r>
        <w:rPr/>
        <w:t>Patient HOB angle display. </w:t>
      </w:r>
    </w:p>
    <w:p w:rsidR="ABFFABFF" w:rsidRDefault="ABFFABFF" w:rsidP="ABFFABFF">
      <w:pPr>
        <w:pStyle w:val="ARCATSubSub2"/>
        <w:numPr>
          <w:ilvl w:val="5"/>
          <w:numId w:val="1"/>
        </w:numPr>
        <w:rPr/>
      </w:pPr>
      <w:r>
        <w:rPr/>
        <w:t>Trendelenburg and reverse Trendelenburg. </w:t>
      </w:r>
    </w:p>
    <w:p w:rsidR="ABFFABFF" w:rsidRDefault="ABFFABFF" w:rsidP="ABFFABFF">
      <w:pPr>
        <w:pStyle w:val="ARCATSubSub2"/>
        <w:numPr>
          <w:ilvl w:val="5"/>
          <w:numId w:val="1"/>
        </w:numPr>
        <w:rPr/>
      </w:pPr>
      <w:r>
        <w:rPr/>
        <w:t>Dampen emergency CPR. </w:t>
      </w:r>
    </w:p>
    <w:p w:rsidR="ABFFABFF" w:rsidRDefault="ABFFABFF" w:rsidP="ABFFABFF">
      <w:pPr>
        <w:pStyle w:val="ARCATSubSub1"/>
        <w:numPr>
          <w:ilvl w:val="4"/>
          <w:numId w:val="1"/>
        </w:numPr>
        <w:rPr/>
      </w:pPr>
      <w:r>
        <w:rPr/>
        <w:t>Enhanced Patient Satisfaction Features: </w:t>
      </w:r>
    </w:p>
    <w:p w:rsidR="ABFFABFF" w:rsidRDefault="ABFFABFF" w:rsidP="ABFFABFF">
      <w:pPr>
        <w:pStyle w:val="ARCATSubSub2"/>
        <w:numPr>
          <w:ilvl w:val="5"/>
          <w:numId w:val="1"/>
        </w:numPr>
        <w:rPr/>
      </w:pPr>
      <w:r>
        <w:rPr/>
        <w:t>Device storage area. </w:t>
      </w:r>
    </w:p>
    <w:p w:rsidR="ABFFABFF" w:rsidRDefault="ABFFABFF" w:rsidP="ABFFABFF">
      <w:pPr>
        <w:pStyle w:val="ARCATSubSub2"/>
        <w:numPr>
          <w:ilvl w:val="5"/>
          <w:numId w:val="1"/>
        </w:numPr>
        <w:rPr/>
      </w:pPr>
      <w:r>
        <w:rPr/>
        <w:t>Integrated urinal holders. </w:t>
      </w:r>
    </w:p>
    <w:p w:rsidR="ABFFABFF" w:rsidRDefault="ABFFABFF" w:rsidP="ABFFABFF">
      <w:pPr>
        <w:pStyle w:val="ARCATSubSub2"/>
        <w:numPr>
          <w:ilvl w:val="5"/>
          <w:numId w:val="1"/>
        </w:numPr>
        <w:rPr/>
      </w:pPr>
      <w:r>
        <w:rPr/>
        <w:t>FlexAfoot powered bed extension. </w:t>
      </w:r>
    </w:p>
    <w:p w:rsidR="ABFFABFF" w:rsidRDefault="ABFFABFF" w:rsidP="ABFFABFF">
      <w:pPr>
        <w:pStyle w:val="ARCATSubSub1"/>
        <w:numPr>
          <w:ilvl w:val="4"/>
          <w:numId w:val="1"/>
        </w:numPr>
        <w:rPr/>
      </w:pPr>
      <w:r>
        <w:rPr/>
        <w:t>Advanced Caregiver-Focused Technology Features: </w:t>
      </w:r>
    </w:p>
    <w:p w:rsidR="ABFFABFF" w:rsidRDefault="ABFFABFF" w:rsidP="ABFFABFF">
      <w:pPr>
        <w:pStyle w:val="ARCATSubSub2"/>
        <w:numPr>
          <w:ilvl w:val="5"/>
          <w:numId w:val="1"/>
        </w:numPr>
        <w:rPr/>
      </w:pPr>
      <w:r>
        <w:rPr/>
        <w:t>Graphical caregiver interface (GCI) touchscreen (right side). </w:t>
      </w:r>
    </w:p>
    <w:p w:rsidR="ABFFABFF" w:rsidRDefault="ABFFABFF" w:rsidP="ABFFABFF">
      <w:pPr>
        <w:pStyle w:val="ARCATSubSub2"/>
        <w:numPr>
          <w:ilvl w:val="5"/>
          <w:numId w:val="1"/>
        </w:numPr>
        <w:rPr/>
      </w:pPr>
      <w:r>
        <w:rPr/>
        <w:t>Bed exit silence. </w:t>
      </w:r>
    </w:p>
    <w:p w:rsidR="ABFFABFF" w:rsidRDefault="ABFFABFF" w:rsidP="ABFFABFF">
      <w:pPr>
        <w:pStyle w:val="ARCATSubSub2"/>
        <w:numPr>
          <w:ilvl w:val="5"/>
          <w:numId w:val="1"/>
        </w:numPr>
        <w:rPr/>
      </w:pPr>
      <w:r>
        <w:rPr/>
        <w:t>Brake-not-set alert. </w:t>
      </w:r>
    </w:p>
    <w:p w:rsidR="ABFFABFF" w:rsidRDefault="ABFFABFF" w:rsidP="ABFFABFF">
      <w:pPr>
        <w:pStyle w:val="ARCATSubSub2"/>
        <w:numPr>
          <w:ilvl w:val="5"/>
          <w:numId w:val="1"/>
        </w:numPr>
        <w:rPr/>
      </w:pPr>
      <w:r>
        <w:rPr/>
        <w:t>One button chair. </w:t>
      </w:r>
    </w:p>
    <w:p w:rsidR="ABFFABFF" w:rsidRDefault="ABFFABFF" w:rsidP="ABFFABFF">
      <w:pPr>
        <w:pStyle w:val="ARCATSubSub2"/>
        <w:numPr>
          <w:ilvl w:val="5"/>
          <w:numId w:val="1"/>
        </w:numPr>
        <w:rPr/>
      </w:pPr>
      <w:r>
        <w:rPr/>
        <w:t>Scale (kg/lbs). </w:t>
      </w:r>
    </w:p>
    <w:p w:rsidR="ABFFABFF" w:rsidRDefault="ABFFABFF" w:rsidP="ABFFABFF">
      <w:pPr>
        <w:pStyle w:val="ARCATSubSub2"/>
        <w:numPr>
          <w:ilvl w:val="5"/>
          <w:numId w:val="1"/>
        </w:numPr>
        <w:rPr/>
      </w:pPr>
      <w:r>
        <w:rPr/>
        <w:t>Battery backup. </w:t>
      </w:r>
    </w:p>
    <w:p w:rsidR="ABFFABFF" w:rsidRDefault="ABFFABFF" w:rsidP="ABFFABFF">
      <w:pPr>
        <w:pStyle w:val="ARCATSubSub2"/>
        <w:numPr>
          <w:ilvl w:val="5"/>
          <w:numId w:val="1"/>
        </w:numPr>
        <w:rPr/>
      </w:pPr>
      <w:r>
        <w:rPr/>
        <w:t>Digital angle indicator. </w:t>
      </w:r>
    </w:p>
    <w:p w:rsidR="ABFFABFF" w:rsidRDefault="ABFFABFF" w:rsidP="ABFFABFF">
      <w:pPr>
        <w:pStyle w:val="ARCATSubSub2"/>
        <w:numPr>
          <w:ilvl w:val="5"/>
          <w:numId w:val="1"/>
        </w:numPr>
        <w:rPr/>
      </w:pPr>
      <w:r>
        <w:rPr/>
        <w:t>Four corner brake and steer. </w:t>
      </w:r>
    </w:p>
    <w:p w:rsidR="ABFFABFF" w:rsidRDefault="ABFFABFF" w:rsidP="ABFFABFF">
      <w:pPr>
        <w:pStyle w:val="ARCATSubSub2"/>
        <w:numPr>
          <w:ilvl w:val="5"/>
          <w:numId w:val="1"/>
        </w:numPr>
        <w:rPr/>
      </w:pPr>
      <w:r>
        <w:rPr/>
        <w:t>Line and cord management. </w:t>
      </w:r>
    </w:p>
    <w:p w:rsidR="ABFFABFF" w:rsidRDefault="ABFFABFF" w:rsidP="ABFFABFF">
      <w:pPr>
        <w:pStyle w:val="ARCATSubSub2"/>
        <w:numPr>
          <w:ilvl w:val="5"/>
          <w:numId w:val="1"/>
        </w:numPr>
        <w:rPr/>
      </w:pPr>
      <w:r>
        <w:rPr/>
        <w:t>Four IV pole sockets (located at each corner). </w:t>
      </w:r>
    </w:p>
    <w:p w:rsidR="ABFFABFF" w:rsidRDefault="ABFFABFF" w:rsidP="ABFFABFF">
      <w:pPr>
        <w:pStyle w:val="ARCATSubSub2"/>
        <w:numPr>
          <w:ilvl w:val="5"/>
          <w:numId w:val="1"/>
        </w:numPr>
        <w:rPr/>
      </w:pPr>
      <w:r>
        <w:rPr/>
        <w:t>Integrated restraint holders. </w:t>
      </w:r>
    </w:p>
    <w:p w:rsidR="ABFFABFF" w:rsidRDefault="ABFFABFF" w:rsidP="ABFFABFF">
      <w:pPr>
        <w:pStyle w:val="ARCATSubSub2"/>
        <w:numPr>
          <w:ilvl w:val="5"/>
          <w:numId w:val="1"/>
        </w:numPr>
        <w:rPr/>
      </w:pPr>
      <w:r>
        <w:rPr/>
        <w:t>Lockout controls. </w:t>
      </w:r>
    </w:p>
    <w:p w:rsidR="ABFFABFF" w:rsidRDefault="ABFFABFF" w:rsidP="ABFFABFF">
      <w:pPr>
        <w:pStyle w:val="ARCATSubSub2"/>
        <w:numPr>
          <w:ilvl w:val="5"/>
          <w:numId w:val="1"/>
        </w:numPr>
        <w:rPr/>
      </w:pPr>
      <w:r>
        <w:rPr/>
        <w:t>Head-end traction. </w:t>
      </w:r>
    </w:p>
    <w:p w:rsidR="ABFFABFF" w:rsidRDefault="ABFFABFF" w:rsidP="ABFFABFF">
      <w:pPr>
        <w:pStyle w:val="ARCATSubSub2"/>
        <w:numPr>
          <w:ilvl w:val="5"/>
          <w:numId w:val="1"/>
        </w:numPr>
        <w:rPr/>
      </w:pPr>
      <w:r>
        <w:rPr/>
        <w:t>Drainage bag holder. </w:t>
      </w:r>
    </w:p>
    <w:p w:rsidR="ABFFABFF" w:rsidRDefault="ABFFABFF" w:rsidP="ABFFABFF">
      <w:pPr>
        <w:pStyle w:val="ARCATSubSub2"/>
        <w:numPr>
          <w:ilvl w:val="5"/>
          <w:numId w:val="1"/>
        </w:numPr>
        <w:rPr/>
      </w:pPr>
      <w:r>
        <w:rPr/>
        <w:t>Smart bed ready; SideCom required. </w:t>
      </w:r>
    </w:p>
    <w:p w:rsidR="ABFFABFF" w:rsidRDefault="ABFFABFF" w:rsidP="ABFFABFF">
      <w:pPr>
        <w:pStyle w:val="ARCATSubSub2"/>
        <w:numPr>
          <w:ilvl w:val="5"/>
          <w:numId w:val="1"/>
        </w:numPr>
        <w:rPr/>
      </w:pPr>
      <w:r>
        <w:rPr/>
        <w:t>WiFi.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Experience POD device. </w:t>
      </w:r>
    </w:p>
    <w:p w:rsidR="ABFFABFF" w:rsidRDefault="ABFFABFF" w:rsidP="ABFFABFF">
      <w:pPr>
        <w:pStyle w:val="ARCATSubSub1"/>
        <w:numPr>
          <w:ilvl w:val="4"/>
          <w:numId w:val="1"/>
        </w:numPr>
        <w:rPr/>
      </w:pPr>
      <w:r>
        <w:rPr/>
        <w:t>Transport shelf. </w:t>
      </w:r>
    </w:p>
    <w:p w:rsidR="ABFFABFF" w:rsidRDefault="ABFFABFF" w:rsidP="ABFFABFF">
      <w:pPr>
        <w:pStyle w:val="ARCATSubSub1"/>
        <w:numPr>
          <w:ilvl w:val="4"/>
          <w:numId w:val="1"/>
        </w:numPr>
        <w:rPr/>
      </w:pPr>
      <w:r>
        <w:rPr/>
        <w:t>Patient helper and traction parts. </w:t>
      </w:r>
    </w:p>
    <w:p w:rsidR="ABFFABFF" w:rsidRDefault="ABFFABFF" w:rsidP="ABFFABFF">
      <w:pPr>
        <w:pStyle w:val="ARCATSubSub1"/>
        <w:numPr>
          <w:ilvl w:val="4"/>
          <w:numId w:val="1"/>
        </w:numPr>
        <w:rPr/>
      </w:pPr>
      <w:r>
        <w:rPr/>
        <w:t>ISS Transfer pole adaptor. </w:t>
      </w:r>
    </w:p>
    <w:p w:rsidR="ABFFABFF" w:rsidRDefault="ABFFABFF" w:rsidP="ABFFABFF">
      <w:pPr>
        <w:pStyle w:val="ARCATSubSub1"/>
        <w:numPr>
          <w:ilvl w:val="4"/>
          <w:numId w:val="1"/>
        </w:numPr>
        <w:rPr/>
      </w:pPr>
      <w:r>
        <w:rPr/>
        <w:t>Standard removable IV pole. </w:t>
      </w:r>
    </w:p>
    <w:p w:rsidR="ABFFABFF" w:rsidRDefault="ABFFABFF" w:rsidP="ABFFABFF">
      <w:pPr>
        <w:pStyle w:val="ARCATSubSub1"/>
        <w:numPr>
          <w:ilvl w:val="4"/>
          <w:numId w:val="1"/>
        </w:numPr>
        <w:rPr/>
      </w:pPr>
      <w:r>
        <w:rPr/>
        <w:t>Permanent IV pole. </w:t>
      </w:r>
    </w:p>
    <w:p w:rsidR="ABFFABFF" w:rsidRDefault="ABFFABFF" w:rsidP="ABFFABFF">
      <w:pPr>
        <w:pStyle w:val="ARCATSubSub1"/>
        <w:numPr>
          <w:ilvl w:val="4"/>
          <w:numId w:val="1"/>
        </w:numPr>
        <w:rPr/>
      </w:pPr>
      <w:r>
        <w:rPr/>
        <w:t>O2 tank holder. </w:t>
      </w:r>
    </w:p>
    <w:p w:rsidR="ABFFABFF" w:rsidRDefault="ABFFABFF" w:rsidP="ABFFABFF">
      <w:pPr>
        <w:pStyle w:val="ARCATSubSub1"/>
        <w:numPr>
          <w:ilvl w:val="4"/>
          <w:numId w:val="1"/>
        </w:numPr>
        <w:rPr/>
      </w:pPr>
      <w:r>
        <w:rPr/>
        <w:t>SideCom breakaway cables. </w:t>
      </w:r>
    </w:p>
    <w:p w:rsidR="ABFFABFF" w:rsidRDefault="ABFFABFF" w:rsidP="ABFFABFF">
      <w:pPr>
        <w:pStyle w:val="ARCATSubSub1"/>
        <w:numPr>
          <w:ilvl w:val="4"/>
          <w:numId w:val="1"/>
        </w:numPr>
        <w:rPr/>
      </w:pPr>
      <w:r>
        <w:rPr/>
        <w:t>Ergonomic push handles. </w:t>
      </w:r>
    </w:p>
    <w:p w:rsidR="ABFFABFF" w:rsidRDefault="ABFFABFF" w:rsidP="ABFFABFF">
      <w:pPr>
        <w:pStyle w:val="ARCATSubSub1"/>
        <w:numPr>
          <w:ilvl w:val="4"/>
          <w:numId w:val="1"/>
        </w:numPr>
        <w:rPr/>
      </w:pPr>
      <w:r>
        <w:rPr/>
        <w:t>Additional line management. </w:t>
      </w:r>
    </w:p>
    <w:p w:rsidR="ABFFABFF" w:rsidRDefault="ABFFABFF" w:rsidP="ABFFABFF">
      <w:pPr>
        <w:pStyle w:val="ARCATSubPara"/>
        <w:numPr>
          <w:ilvl w:val="3"/>
          <w:numId w:val="1"/>
        </w:numPr>
        <w:rPr/>
      </w:pPr>
      <w:r>
        <w:rPr/>
        <w:t>Overall Frame Dimensions: </w:t>
      </w:r>
    </w:p>
    <w:p w:rsidR="ABFFABFF" w:rsidRDefault="ABFFABFF" w:rsidP="ABFFABFF">
      <w:pPr>
        <w:pStyle w:val="ARCATSubSub1"/>
        <w:numPr>
          <w:ilvl w:val="4"/>
          <w:numId w:val="1"/>
        </w:numPr>
        <w:rPr/>
      </w:pPr>
      <w:r>
        <w:rPr/>
        <w:t>Width:  40 in (1016 mm). </w:t>
      </w:r>
    </w:p>
    <w:p w:rsidR="ABFFABFF" w:rsidRDefault="ABFFABFF" w:rsidP="ABFFABFF">
      <w:pPr>
        <w:pStyle w:val="ARCATSubSub1"/>
        <w:numPr>
          <w:ilvl w:val="4"/>
          <w:numId w:val="1"/>
        </w:numPr>
        <w:rPr/>
      </w:pPr>
      <w:r>
        <w:rPr/>
        <w:t>Width; Comfort Edition:  43 in (1092 mm). </w:t>
      </w:r>
    </w:p>
    <w:p w:rsidR="ABFFABFF" w:rsidRDefault="ABFFABFF" w:rsidP="ABFFABFF">
      <w:pPr>
        <w:pStyle w:val="ARCATSubSub1"/>
        <w:numPr>
          <w:ilvl w:val="4"/>
          <w:numId w:val="1"/>
        </w:numPr>
        <w:rPr/>
      </w:pPr>
      <w:r>
        <w:rPr/>
        <w:t>Length; Foot Section Extended:  98.7 in (2507 mm). </w:t>
      </w:r>
    </w:p>
    <w:p w:rsidR="ABFFABFF" w:rsidRDefault="ABFFABFF" w:rsidP="ABFFABFF">
      <w:pPr>
        <w:pStyle w:val="ARCATSubSub1"/>
        <w:numPr>
          <w:ilvl w:val="4"/>
          <w:numId w:val="1"/>
        </w:numPr>
        <w:rPr/>
      </w:pPr>
      <w:r>
        <w:rPr/>
        <w:t>Length; Foot Section Retracted:  86.7 in (2202 mm). </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Centrella Core:</w:t>
      </w:r>
    </w:p>
    <w:p w:rsidR="ABFFABFF" w:rsidRDefault="ABFFABFF" w:rsidP="ABFFABFF">
      <w:pPr>
        <w:pStyle w:val="ARCATSubSub2"/>
        <w:numPr>
          <w:ilvl w:val="5"/>
          <w:numId w:val="1"/>
        </w:numPr>
        <w:rPr/>
      </w:pPr>
      <w:r>
        <w:rPr/>
        <w:t>Thickness:  6 in (152 mm). </w:t>
      </w:r>
    </w:p>
    <w:p w:rsidR="ABFFABFF" w:rsidRDefault="ABFFABFF" w:rsidP="ABFFABFF">
      <w:pPr>
        <w:pStyle w:val="ARCATSubSub2"/>
        <w:numPr>
          <w:ilvl w:val="5"/>
          <w:numId w:val="1"/>
        </w:numPr>
        <w:rPr/>
      </w:pPr>
      <w:r>
        <w:rPr/>
        <w:t>Width:  35.5 in (775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Sub1"/>
        <w:numPr>
          <w:ilvl w:val="4"/>
          <w:numId w:val="1"/>
        </w:numPr>
        <w:rPr/>
      </w:pPr>
      <w:r>
        <w:rPr/>
        <w:t>Centrella Pro:</w:t>
      </w:r>
    </w:p>
    <w:p w:rsidR="ABFFABFF" w:rsidRDefault="ABFFABFF" w:rsidP="ABFFABFF">
      <w:pPr>
        <w:pStyle w:val="ARCATSubSub2"/>
        <w:numPr>
          <w:ilvl w:val="5"/>
          <w:numId w:val="1"/>
        </w:numPr>
        <w:rPr/>
      </w:pPr>
      <w:r>
        <w:rPr/>
        <w:t>Thickness: 7 in (178 mm). </w:t>
      </w:r>
    </w:p>
    <w:p w:rsidR="ABFFABFF" w:rsidRDefault="ABFFABFF" w:rsidP="ABFFABFF">
      <w:pPr>
        <w:pStyle w:val="ARCATSubSub2"/>
        <w:numPr>
          <w:ilvl w:val="5"/>
          <w:numId w:val="1"/>
        </w:numPr>
        <w:rPr/>
      </w:pPr>
      <w:r>
        <w:rPr/>
        <w:t>Width:  35.5 or 38.5 in (775 or 978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Sub1"/>
        <w:numPr>
          <w:ilvl w:val="4"/>
          <w:numId w:val="1"/>
        </w:numPr>
        <w:rPr/>
      </w:pPr>
      <w:r>
        <w:rPr/>
        <w:t>Centrella Max:</w:t>
      </w:r>
    </w:p>
    <w:p w:rsidR="ABFFABFF" w:rsidRDefault="ABFFABFF" w:rsidP="ABFFABFF">
      <w:pPr>
        <w:pStyle w:val="ARCATSubSub2"/>
        <w:numPr>
          <w:ilvl w:val="5"/>
          <w:numId w:val="1"/>
        </w:numPr>
        <w:rPr/>
      </w:pPr>
      <w:r>
        <w:rPr/>
        <w:t>Thickness:  8 in (203 mm). </w:t>
      </w:r>
    </w:p>
    <w:p w:rsidR="ABFFABFF" w:rsidRDefault="ABFFABFF" w:rsidP="ABFFABFF">
      <w:pPr>
        <w:pStyle w:val="ARCATSubSub2"/>
        <w:numPr>
          <w:ilvl w:val="5"/>
          <w:numId w:val="1"/>
        </w:numPr>
        <w:rPr/>
      </w:pPr>
      <w:r>
        <w:rPr/>
        <w:t>Width:  35.5 or 38.5 in (775 or 978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Para"/>
        <w:numPr>
          <w:ilvl w:val="3"/>
          <w:numId w:val="1"/>
        </w:numPr>
        <w:rPr/>
      </w:pPr>
      <w:r>
        <w:rPr/>
        <w:t>Bed Height: </w:t>
      </w:r>
    </w:p>
    <w:p w:rsidR="ABFFABFF" w:rsidRDefault="ABFFABFF" w:rsidP="ABFFABFF">
      <w:pPr>
        <w:pStyle w:val="ARCATSubSub1"/>
        <w:numPr>
          <w:ilvl w:val="4"/>
          <w:numId w:val="1"/>
        </w:numPr>
        <w:rPr/>
      </w:pPr>
      <w:r>
        <w:rPr/>
        <w:t>Maximum:  32.5 in (825 mm). </w:t>
      </w:r>
    </w:p>
    <w:p w:rsidR="ABFFABFF" w:rsidRDefault="ABFFABFF" w:rsidP="ABFFABFF">
      <w:pPr>
        <w:pStyle w:val="ARCATSubSub1"/>
        <w:numPr>
          <w:ilvl w:val="4"/>
          <w:numId w:val="1"/>
        </w:numPr>
        <w:rPr/>
      </w:pPr>
      <w:r>
        <w:rPr/>
        <w:t>Minimum:  14.5 in (368 mm). </w:t>
      </w:r>
    </w:p>
    <w:p w:rsidR="ABFFABFF" w:rsidRDefault="ABFFABFF" w:rsidP="ABFFABFF">
      <w:pPr>
        <w:pStyle w:val="ARCATSubPara"/>
        <w:numPr>
          <w:ilvl w:val="3"/>
          <w:numId w:val="1"/>
        </w:numPr>
        <w:rPr/>
      </w:pPr>
      <w:r>
        <w:rPr/>
        <w:t>Bed Clearance Under Frame:  5.75 in (127 mm). </w:t>
      </w:r>
    </w:p>
    <w:p w:rsidR="ABFFABFF" w:rsidRDefault="ABFFABFF" w:rsidP="ABFFABFF">
      <w:pPr>
        <w:pStyle w:val="ARCATSubPara"/>
        <w:numPr>
          <w:ilvl w:val="3"/>
          <w:numId w:val="1"/>
        </w:numPr>
        <w:rPr/>
      </w:pPr>
      <w:r>
        <w:rPr/>
        <w:t>Safe Working Load:  650 lbs (295 kg). </w:t>
      </w:r>
    </w:p>
    <w:p w:rsidR="ABFFABFF" w:rsidRDefault="ABFFABFF" w:rsidP="ABFFABFF">
      <w:pPr>
        <w:pStyle w:val="ARCATSubSub1"/>
        <w:numPr>
          <w:ilvl w:val="4"/>
          <w:numId w:val="1"/>
        </w:numPr>
        <w:rPr/>
      </w:pPr>
      <w:r>
        <w:rPr/>
        <w:t>Patient weight range 70 to 500 lbs (32 to 227 kg). </w:t>
      </w:r>
    </w:p>
    <w:p w:rsidR="ABFFABFF" w:rsidRDefault="ABFFABFF" w:rsidP="ABFFABFF">
      <w:pPr>
        <w:pStyle w:val="ARCATSubPara"/>
        <w:numPr>
          <w:ilvl w:val="3"/>
          <w:numId w:val="1"/>
        </w:numPr>
        <w:rPr/>
      </w:pPr>
      <w:r>
        <w:rPr/>
        <w:t>Bed Articulation: </w:t>
      </w:r>
    </w:p>
    <w:p w:rsidR="ABFFABFF" w:rsidRDefault="ABFFABFF" w:rsidP="ABFFABFF">
      <w:pPr>
        <w:pStyle w:val="ARCATSubSub1"/>
        <w:numPr>
          <w:ilvl w:val="4"/>
          <w:numId w:val="1"/>
        </w:numPr>
        <w:rPr/>
      </w:pPr>
      <w:r>
        <w:rPr/>
        <w:t>Head Inclination:  65 degrees. </w:t>
      </w:r>
    </w:p>
    <w:p w:rsidR="ABFFABFF" w:rsidRDefault="ABFFABFF" w:rsidP="ABFFABFF">
      <w:pPr>
        <w:pStyle w:val="ARCATSubSub1"/>
        <w:numPr>
          <w:ilvl w:val="4"/>
          <w:numId w:val="1"/>
        </w:numPr>
        <w:rPr/>
      </w:pPr>
      <w:r>
        <w:rPr/>
        <w:t>Thigh Inclination:  25 degrees. </w:t>
      </w:r>
    </w:p>
    <w:p w:rsidR="ABFFABFF" w:rsidRDefault="ABFFABFF" w:rsidP="ABFFABFF">
      <w:pPr>
        <w:pStyle w:val="ARCATSubSub1"/>
        <w:numPr>
          <w:ilvl w:val="4"/>
          <w:numId w:val="1"/>
        </w:numPr>
        <w:rPr/>
      </w:pPr>
      <w:r>
        <w:rPr/>
        <w:t>Foot Section Inclination:  50 degrees. </w:t>
      </w:r>
    </w:p>
    <w:p w:rsidR="ABFFABFF" w:rsidRDefault="ABFFABFF" w:rsidP="ABFFABFF">
      <w:pPr>
        <w:pStyle w:val="ARCATSubSub1"/>
        <w:numPr>
          <w:ilvl w:val="4"/>
          <w:numId w:val="1"/>
        </w:numPr>
        <w:rPr/>
      </w:pPr>
      <w:r>
        <w:rPr/>
        <w:t>Trendelenburg and Reverse Trendelenburg:  15 degrees. </w:t>
      </w:r>
    </w:p>
    <w:p w:rsidR="ABFFABFF" w:rsidRDefault="ABFFABFF" w:rsidP="ABFFABFF">
      <w:pPr>
        <w:pStyle w:val="ARCATSubPara"/>
        <w:numPr>
          <w:ilvl w:val="3"/>
          <w:numId w:val="1"/>
        </w:numPr>
        <w:rPr/>
      </w:pPr>
      <w:r>
        <w:rPr/>
        <w:t>Caster Size:  5 in (127 mm) with central locking system.</w:t>
      </w:r>
    </w:p>
    <w:p>
      <w:pPr>
        <w:pStyle w:val="ARCATnote"/>
        <w:rPr/>
      </w:pPr>
      <w:r>
        <w:rPr/>
        <w:t>** NOTE TO SPECIFIER **  The Envella(r) Air Fluidized Therapy System is a patient management system that combines air fluidized therapy and pressure redistribution technologies together on a low-height frame. The lower body section provides air fluidized therapy, and the upper body section provides pressure redistribution.</w:t>
      </w:r>
      <w:r>
        <w:rPr/>
        <w:br/>
        <w:t>The bed is most applicable in the long term care and acute care, medical, surgical, and critical care settings, but it may be used in other clinical areas as well. Patient Support:  Aggressive treatment for multiple or advanced pressure injuries, Treatment for flaps, grafts, burns, or intractable pain, and those at high risk for skin breakdown (to prevent pressure injuries). Delete paragraph if not required.</w:t>
      </w:r>
    </w:p>
    <w:p w:rsidR="ABFFABFF" w:rsidRDefault="ABFFABFF" w:rsidP="ABFFABFF">
      <w:pPr>
        <w:pStyle w:val="ARCATParagraph"/>
        <w:numPr>
          <w:ilvl w:val="2"/>
          <w:numId w:val="1"/>
        </w:numPr>
        <w:rPr/>
      </w:pPr>
      <w:r>
        <w:rPr/>
        <w:t>Basis of Design:  Hillrom Smart Beds and Surfaces; Envella Air Fluidized Therapy Beds. </w:t>
      </w:r>
    </w:p>
    <w:p w:rsidR="ABFFABFF" w:rsidRDefault="ABFFABFF" w:rsidP="ABFFABFF">
      <w:pPr>
        <w:pStyle w:val="ARCATSubPara"/>
        <w:numPr>
          <w:ilvl w:val="3"/>
          <w:numId w:val="1"/>
        </w:numPr>
        <w:rPr/>
      </w:pPr>
      <w:r>
        <w:rPr/>
        <w:t>When airflow is turned on, room air is drawn into bed base, filtered, heated, and channeled into the bed through a porous diffuser. Air blows upward through the beads putting them in motion, taking on fluid properties on which a patient's body floats. When turned off, beads settle into a mold of body contours creating a solid support system.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IEC 60601-1:  Class I equipment. </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IEC 80601-2-35. </w:t>
      </w:r>
    </w:p>
    <w:p w:rsidR="ABFFABFF" w:rsidRDefault="ABFFABFF" w:rsidP="ABFFABFF">
      <w:pPr>
        <w:pStyle w:val="ARCATSubSub1"/>
        <w:numPr>
          <w:ilvl w:val="4"/>
          <w:numId w:val="1"/>
        </w:numPr>
        <w:rPr/>
      </w:pPr>
      <w:r>
        <w:rPr/>
        <w:t>IEC 60601-1-8.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 60601-2-52. </w:t>
      </w:r>
    </w:p>
    <w:p w:rsidR="ABFFABFF" w:rsidRDefault="ABFFABFF" w:rsidP="ABFFABFF">
      <w:pPr>
        <w:pStyle w:val="ARCATSubSub2"/>
        <w:numPr>
          <w:ilvl w:val="5"/>
          <w:numId w:val="1"/>
        </w:numPr>
        <w:rPr/>
      </w:pPr>
      <w:r>
        <w:rPr/>
        <w:t>Intensive/critical care (environment 1). </w:t>
      </w:r>
    </w:p>
    <w:p w:rsidR="ABFFABFF" w:rsidRDefault="ABFFABFF" w:rsidP="ABFFABFF">
      <w:pPr>
        <w:pStyle w:val="ARCATSubSub2"/>
        <w:numPr>
          <w:ilvl w:val="5"/>
          <w:numId w:val="1"/>
        </w:numPr>
        <w:rPr/>
      </w:pPr>
      <w:r>
        <w:rPr/>
        <w:t>Acute care (environment 2). </w:t>
      </w:r>
    </w:p>
    <w:p w:rsidR="ABFFABFF" w:rsidRDefault="ABFFABFF" w:rsidP="ABFFABFF">
      <w:pPr>
        <w:pStyle w:val="ARCATSubSub2"/>
        <w:numPr>
          <w:ilvl w:val="5"/>
          <w:numId w:val="1"/>
        </w:numPr>
        <w:rPr/>
      </w:pPr>
      <w:r>
        <w:rPr/>
        <w:t>Long term care (environment 3). </w:t>
      </w:r>
    </w:p>
    <w:p w:rsidR="ABFFABFF" w:rsidRDefault="ABFFABFF" w:rsidP="ABFFABFF">
      <w:pPr>
        <w:pStyle w:val="ARCATSubSub2"/>
        <w:numPr>
          <w:ilvl w:val="5"/>
          <w:numId w:val="1"/>
        </w:numPr>
        <w:rPr/>
      </w:pPr>
      <w:r>
        <w:rPr/>
        <w:t>Outpatient/ambulatory care (environment 5). </w:t>
      </w:r>
    </w:p>
    <w:p w:rsidR="ABFFABFF" w:rsidRDefault="ABFFABFF" w:rsidP="ABFFABFF">
      <w:pPr>
        <w:pStyle w:val="ARCATSubSub1"/>
        <w:numPr>
          <w:ilvl w:val="4"/>
          <w:numId w:val="1"/>
        </w:numPr>
        <w:rPr/>
      </w:pPr>
      <w:r>
        <w:rPr/>
        <w:t>Degree of protection against electric shock:  Type B. </w:t>
      </w:r>
    </w:p>
    <w:p w:rsidR="ABFFABFF" w:rsidRDefault="ABFFABFF" w:rsidP="ABFFABFF">
      <w:pPr>
        <w:pStyle w:val="ARCATSubSub1"/>
        <w:numPr>
          <w:ilvl w:val="4"/>
          <w:numId w:val="1"/>
        </w:numPr>
        <w:rPr/>
      </w:pPr>
      <w:r>
        <w:rPr/>
        <w:t>Degree of protection against ingress of water:  IPX4. </w:t>
      </w:r>
    </w:p>
    <w:p w:rsidR="ABFFABFF" w:rsidRDefault="ABFFABFF" w:rsidP="ABFFABFF">
      <w:pPr>
        <w:pStyle w:val="ARCATSubSub1"/>
        <w:numPr>
          <w:ilvl w:val="4"/>
          <w:numId w:val="1"/>
        </w:numPr>
        <w:rPr/>
      </w:pPr>
      <w:r>
        <w:rPr/>
        <w:t>Degree of protection against the presence of flammable anesthetic mixtures:  Not for use with flammable anesthetics. </w:t>
      </w:r>
    </w:p>
    <w:p w:rsidR="ABFFABFF" w:rsidRDefault="ABFFABFF" w:rsidP="ABFFABFF">
      <w:pPr>
        <w:pStyle w:val="ARCATSubPara"/>
        <w:numPr>
          <w:ilvl w:val="3"/>
          <w:numId w:val="1"/>
        </w:numPr>
        <w:rPr/>
      </w:pPr>
      <w:r>
        <w:rPr/>
        <w:t>Model P0819A: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Length with and without Accessories:  92.5 inches (2350 mm) max. </w:t>
      </w:r>
    </w:p>
    <w:p w:rsidR="ABFFABFF" w:rsidRDefault="ABFFABFF" w:rsidP="ABFFABFF">
      <w:pPr>
        <w:pStyle w:val="ARCATSubSub1"/>
        <w:numPr>
          <w:ilvl w:val="4"/>
          <w:numId w:val="1"/>
        </w:numPr>
        <w:rPr/>
      </w:pPr>
      <w:r>
        <w:rPr/>
        <w:t>Width, Siderails Removed or Installed:  40 inch (1016 mm) max. </w:t>
      </w:r>
    </w:p>
    <w:p w:rsidR="ABFFABFF" w:rsidRDefault="ABFFABFF" w:rsidP="ABFFABFF">
      <w:pPr>
        <w:pStyle w:val="ARCATSubSub1"/>
        <w:numPr>
          <w:ilvl w:val="4"/>
          <w:numId w:val="1"/>
        </w:numPr>
        <w:rPr/>
      </w:pPr>
      <w:r>
        <w:rPr/>
        <w:t>Height with Accessories and Options when Bed is in its Lowest Position:  78 inches (1981 mm). </w:t>
      </w:r>
    </w:p>
    <w:p w:rsidR="ABFFABFF" w:rsidRDefault="ABFFABFF" w:rsidP="ABFFABFF">
      <w:pPr>
        <w:pStyle w:val="ARCATSubSub1"/>
        <w:numPr>
          <w:ilvl w:val="4"/>
          <w:numId w:val="1"/>
        </w:numPr>
        <w:rPr/>
      </w:pPr>
      <w:r>
        <w:rPr/>
        <w:t>Distance between inside of headboard and inside of footboard:  83.5 inch (2121 mm). </w:t>
      </w:r>
    </w:p>
    <w:p w:rsidR="ABFFABFF" w:rsidRDefault="ABFFABFF" w:rsidP="ABFFABFF">
      <w:pPr>
        <w:pStyle w:val="ARCATSubSub1"/>
        <w:numPr>
          <w:ilvl w:val="4"/>
          <w:numId w:val="1"/>
        </w:numPr>
        <w:rPr/>
      </w:pPr>
      <w:r>
        <w:rPr/>
        <w:t>Air Fluidization Chamber:  Silicone coated microsphere (beads). </w:t>
      </w:r>
    </w:p>
    <w:p w:rsidR="ABFFABFF" w:rsidRDefault="ABFFABFF" w:rsidP="ABFFABFF">
      <w:pPr>
        <w:pStyle w:val="ARCATSubSub1"/>
        <w:numPr>
          <w:ilvl w:val="4"/>
          <w:numId w:val="1"/>
        </w:numPr>
        <w:rPr/>
      </w:pPr>
      <w:r>
        <w:rPr/>
        <w:t>Width of bead section:  19 inch (483 mm) min. </w:t>
      </w:r>
    </w:p>
    <w:p w:rsidR="ABFFABFF" w:rsidRDefault="ABFFABFF" w:rsidP="ABFFABFF">
      <w:pPr>
        <w:pStyle w:val="ARCATSubSub1"/>
        <w:numPr>
          <w:ilvl w:val="4"/>
          <w:numId w:val="1"/>
        </w:numPr>
        <w:rPr/>
      </w:pPr>
      <w:r>
        <w:rPr/>
        <w:t>Length of the bead section:  45 inch (1143 mm) min. </w:t>
      </w:r>
    </w:p>
    <w:p w:rsidR="ABFFABFF" w:rsidRDefault="ABFFABFF" w:rsidP="ABFFABFF">
      <w:pPr>
        <w:pStyle w:val="ARCATSubSub1"/>
        <w:numPr>
          <w:ilvl w:val="4"/>
          <w:numId w:val="1"/>
        </w:numPr>
        <w:rPr/>
      </w:pPr>
      <w:r>
        <w:rPr/>
        <w:t>Bed Frame Ground Clearance:  3 inch (76 mm) min. </w:t>
      </w:r>
    </w:p>
    <w:p w:rsidR="ABFFABFF" w:rsidRDefault="ABFFABFF" w:rsidP="ABFFABFF">
      <w:pPr>
        <w:pStyle w:val="ARCATSubSub1"/>
        <w:numPr>
          <w:ilvl w:val="4"/>
          <w:numId w:val="1"/>
        </w:numPr>
        <w:rPr/>
      </w:pPr>
      <w:r>
        <w:rPr/>
        <w:t>Height travel Range:  22 to 31.5 inches (559 to 800 mm). </w:t>
      </w:r>
    </w:p>
    <w:p w:rsidR="ABFFABFF" w:rsidRDefault="ABFFABFF" w:rsidP="ABFFABFF">
      <w:pPr>
        <w:pStyle w:val="ARCATSubSub1"/>
        <w:numPr>
          <w:ilvl w:val="4"/>
          <w:numId w:val="1"/>
        </w:numPr>
        <w:rPr/>
      </w:pPr>
      <w:r>
        <w:rPr/>
        <w:t>Head Elevation Range:  0 to 60 degrees. </w:t>
      </w:r>
    </w:p>
    <w:p w:rsidR="ABFFABFF" w:rsidRDefault="ABFFABFF" w:rsidP="ABFFABFF">
      <w:pPr>
        <w:pStyle w:val="ARCATSubSub1"/>
        <w:numPr>
          <w:ilvl w:val="4"/>
          <w:numId w:val="1"/>
        </w:numPr>
        <w:rPr/>
      </w:pPr>
      <w:r>
        <w:rPr/>
        <w:t>Head Section Panel Height at Lowest Position with Bed Flat:  22 inch (559 mm). </w:t>
      </w:r>
    </w:p>
    <w:p w:rsidR="ABFFABFF" w:rsidRDefault="ABFFABFF" w:rsidP="ABFFABFF">
      <w:pPr>
        <w:pStyle w:val="ARCATSubSub1"/>
        <w:numPr>
          <w:ilvl w:val="4"/>
          <w:numId w:val="1"/>
        </w:numPr>
        <w:rPr/>
      </w:pPr>
      <w:r>
        <w:rPr/>
        <w:t>Patient Weight Range:  70 to 350 lb (32 to 159 kg). </w:t>
      </w:r>
    </w:p>
    <w:p w:rsidR="ABFFABFF" w:rsidRDefault="ABFFABFF" w:rsidP="ABFFABFF">
      <w:pPr>
        <w:pStyle w:val="ARCATSubSub1"/>
        <w:numPr>
          <w:ilvl w:val="4"/>
          <w:numId w:val="1"/>
        </w:numPr>
        <w:rPr/>
      </w:pPr>
      <w:r>
        <w:rPr/>
        <w:t>Safe Working Load:  450 lb (204 kg). </w:t>
      </w:r>
    </w:p>
    <w:p w:rsidR="ABFFABFF" w:rsidRDefault="ABFFABFF" w:rsidP="ABFFABFF">
      <w:pPr>
        <w:pStyle w:val="ARCATSubSub1"/>
        <w:numPr>
          <w:ilvl w:val="4"/>
          <w:numId w:val="1"/>
        </w:numPr>
        <w:rPr/>
      </w:pPr>
      <w:r>
        <w:rPr/>
        <w:t>Total Bed Weight with Safe Working Load:  1874 lb (850 kg). </w:t>
      </w:r>
    </w:p>
    <w:p w:rsidR="ABFFABFF" w:rsidRDefault="ABFFABFF" w:rsidP="ABFFABFF">
      <w:pPr>
        <w:pStyle w:val="ARCATSubSub1"/>
        <w:numPr>
          <w:ilvl w:val="4"/>
          <w:numId w:val="1"/>
        </w:numPr>
        <w:rPr/>
      </w:pPr>
      <w:r>
        <w:rPr/>
        <w:t>Sound Pressure Level:  Per IEC 60601-2-52. </w:t>
      </w:r>
    </w:p>
    <w:p w:rsidR="ABFFABFF" w:rsidRDefault="ABFFABFF" w:rsidP="ABFFABFF">
      <w:pPr>
        <w:pStyle w:val="ARCATSubSub2"/>
        <w:numPr>
          <w:ilvl w:val="5"/>
          <w:numId w:val="1"/>
        </w:numPr>
        <w:rPr/>
      </w:pPr>
      <w:r>
        <w:rPr/>
        <w:t>Normal Fault Free Operation, Excluding Actuator:  65 dBA max. </w:t>
      </w:r>
    </w:p>
    <w:p w:rsidR="ABFFABFF" w:rsidRDefault="ABFFABFF" w:rsidP="ABFFABFF">
      <w:pPr>
        <w:pStyle w:val="ARCATSubSub2"/>
        <w:numPr>
          <w:ilvl w:val="5"/>
          <w:numId w:val="1"/>
        </w:numPr>
        <w:rPr/>
      </w:pPr>
      <w:r>
        <w:rPr/>
        <w:t>Short Term/Impulsive Operation:  85 dBA max. </w:t>
      </w:r>
    </w:p>
    <w:p w:rsidR="ABFFABFF" w:rsidRDefault="ABFFABFF" w:rsidP="ABFFABFF">
      <w:pPr>
        <w:pStyle w:val="ARCATSubSub1"/>
        <w:numPr>
          <w:ilvl w:val="4"/>
          <w:numId w:val="1"/>
        </w:numPr>
        <w:rPr/>
      </w:pPr>
      <w:r>
        <w:rPr/>
        <w:t>Sound Pressure Level Per IEC 60601-1-8, Medium Priority Alarm Signal:  74 dBA. </w:t>
      </w:r>
    </w:p>
    <w:p w:rsidR="ABFFABFF" w:rsidRDefault="ABFFABFF" w:rsidP="ABFFABFF">
      <w:pPr>
        <w:pStyle w:val="ARCATSubSub1"/>
        <w:numPr>
          <w:ilvl w:val="4"/>
          <w:numId w:val="1"/>
        </w:numPr>
        <w:rPr/>
      </w:pPr>
      <w:r>
        <w:rPr/>
        <w:t>Bead Temperature: </w:t>
      </w:r>
    </w:p>
    <w:p w:rsidR="ABFFABFF" w:rsidRDefault="ABFFABFF" w:rsidP="ABFFABFF">
      <w:pPr>
        <w:pStyle w:val="ARCATSubSub2"/>
        <w:numPr>
          <w:ilvl w:val="5"/>
          <w:numId w:val="1"/>
        </w:numPr>
        <w:rPr/>
      </w:pPr>
      <w:r>
        <w:rPr/>
        <w:t>Control Range:  86 to 100 degrees F (30 to 38 degrees C). </w:t>
      </w:r>
    </w:p>
    <w:p w:rsidR="ABFFABFF" w:rsidRDefault="ABFFABFF" w:rsidP="ABFFABFF">
      <w:pPr>
        <w:pStyle w:val="ARCATSubSub2"/>
        <w:numPr>
          <w:ilvl w:val="5"/>
          <w:numId w:val="1"/>
        </w:numPr>
        <w:rPr/>
      </w:pPr>
      <w:r>
        <w:rPr/>
        <w:t>Comfort Range:  88 to 94 degrees F (31 to 34 degrees C) </w:t>
      </w:r>
    </w:p>
    <w:p w:rsidR="ABFFABFF" w:rsidRDefault="ABFFABFF" w:rsidP="ABFFABFF">
      <w:pPr>
        <w:pStyle w:val="ARCATSubSub1"/>
        <w:numPr>
          <w:ilvl w:val="4"/>
          <w:numId w:val="1"/>
        </w:numPr>
        <w:rPr/>
      </w:pPr>
      <w:r>
        <w:rPr/>
        <w:t>Patient Scale: </w:t>
      </w:r>
    </w:p>
    <w:p w:rsidR="ABFFABFF" w:rsidRDefault="ABFFABFF" w:rsidP="ABFFABFF">
      <w:pPr>
        <w:pStyle w:val="ARCATSubSub2"/>
        <w:numPr>
          <w:ilvl w:val="5"/>
          <w:numId w:val="1"/>
        </w:numPr>
        <w:rPr/>
      </w:pPr>
      <w:r>
        <w:rPr/>
        <w:t>Accuracy and Repeatability:  2.2 lb (0.99 kg) or 1 percent of patient weight, whichever is greater. </w:t>
      </w:r>
    </w:p>
    <w:p w:rsidR="ABFFABFF" w:rsidRDefault="ABFFABFF" w:rsidP="ABFFABFF">
      <w:pPr>
        <w:pStyle w:val="ARCATSubPara"/>
        <w:numPr>
          <w:ilvl w:val="3"/>
          <w:numId w:val="1"/>
        </w:numPr>
        <w:rPr/>
      </w:pPr>
      <w:r>
        <w:rPr/>
        <w:t>Graphical Caregiver Interface (GCI) Control and Panel:  Touchscreen at foot of bed. Continuous information about bed features and status. Indicator lights. </w:t>
      </w:r>
    </w:p>
    <w:p w:rsidR="ABFFABFF" w:rsidRDefault="ABFFABFF" w:rsidP="ABFFABFF">
      <w:pPr>
        <w:pStyle w:val="ARCATSubSub1"/>
        <w:numPr>
          <w:ilvl w:val="4"/>
          <w:numId w:val="1"/>
        </w:numPr>
        <w:rPr/>
      </w:pPr>
      <w:r>
        <w:rPr/>
        <w:t>View helpful information for the bed functions. </w:t>
      </w:r>
    </w:p>
    <w:p w:rsidR="ABFFABFF" w:rsidRDefault="ABFFABFF" w:rsidP="ABFFABFF">
      <w:pPr>
        <w:pStyle w:val="ARCATSubSub1"/>
        <w:numPr>
          <w:ilvl w:val="4"/>
          <w:numId w:val="1"/>
        </w:numPr>
        <w:rPr/>
      </w:pPr>
      <w:r>
        <w:rPr/>
        <w:t>Set Bed Exit and Head Angle Alerts. </w:t>
      </w:r>
    </w:p>
    <w:p w:rsidR="ABFFABFF" w:rsidRDefault="ABFFABFF" w:rsidP="ABFFABFF">
      <w:pPr>
        <w:pStyle w:val="ARCATSubSub1"/>
        <w:numPr>
          <w:ilvl w:val="4"/>
          <w:numId w:val="1"/>
        </w:numPr>
        <w:rPr/>
      </w:pPr>
      <w:r>
        <w:rPr/>
        <w:t>Preemptively silence the Bed Exit Alert. </w:t>
      </w:r>
    </w:p>
    <w:p w:rsidR="ABFFABFF" w:rsidRDefault="ABFFABFF" w:rsidP="ABFFABFF">
      <w:pPr>
        <w:pStyle w:val="ARCATSubSub1"/>
        <w:numPr>
          <w:ilvl w:val="4"/>
          <w:numId w:val="1"/>
        </w:numPr>
        <w:rPr/>
      </w:pPr>
      <w:r>
        <w:rPr/>
        <w:t>Zero the scale. </w:t>
      </w:r>
    </w:p>
    <w:p w:rsidR="ABFFABFF" w:rsidRDefault="ABFFABFF" w:rsidP="ABFFABFF">
      <w:pPr>
        <w:pStyle w:val="ARCATSubSub1"/>
        <w:numPr>
          <w:ilvl w:val="4"/>
          <w:numId w:val="1"/>
        </w:numPr>
        <w:rPr/>
      </w:pPr>
      <w:r>
        <w:rPr/>
        <w:t>Weigh the patient. Calculate BMI. View history. </w:t>
      </w:r>
    </w:p>
    <w:p w:rsidR="ABFFABFF" w:rsidRDefault="ABFFABFF" w:rsidP="ABFFABFF">
      <w:pPr>
        <w:pStyle w:val="ARCATSubSub1"/>
        <w:numPr>
          <w:ilvl w:val="4"/>
          <w:numId w:val="1"/>
        </w:numPr>
        <w:rPr/>
      </w:pPr>
      <w:r>
        <w:rPr/>
        <w:t>Adjust the Bed Therapy settings. </w:t>
      </w:r>
    </w:p>
    <w:p w:rsidR="ABFFABFF" w:rsidRDefault="ABFFABFF" w:rsidP="ABFFABFF">
      <w:pPr>
        <w:pStyle w:val="ARCATSubSub1"/>
        <w:numPr>
          <w:ilvl w:val="4"/>
          <w:numId w:val="1"/>
        </w:numPr>
        <w:rPr/>
      </w:pPr>
      <w:r>
        <w:rPr/>
        <w:t>Temperature Adjustment:  Affects bead section only. 86 to 100 degrees F (30 to 38 degrees C) in one degree F (0.5 degrees C) increments. </w:t>
      </w:r>
    </w:p>
    <w:p w:rsidR="ABFFABFF" w:rsidRDefault="ABFFABFF" w:rsidP="ABFFABFF">
      <w:pPr>
        <w:pStyle w:val="ARCATSubSub2"/>
        <w:numPr>
          <w:ilvl w:val="5"/>
          <w:numId w:val="1"/>
        </w:numPr>
        <w:rPr/>
      </w:pPr>
      <w:r>
        <w:rPr/>
        <w:t>Temperature Variations:  Up to 3 degrees F (1.7 degrees C). </w:t>
      </w:r>
    </w:p>
    <w:p w:rsidR="ABFFABFF" w:rsidRDefault="ABFFABFF" w:rsidP="ABFFABFF">
      <w:pPr>
        <w:pStyle w:val="ARCATSubSub1"/>
        <w:numPr>
          <w:ilvl w:val="4"/>
          <w:numId w:val="1"/>
        </w:numPr>
        <w:rPr/>
      </w:pPr>
      <w:r>
        <w:rPr/>
        <w:t>Set a Turn Reminder. </w:t>
      </w:r>
    </w:p>
    <w:p w:rsidR="ABFFABFF" w:rsidRDefault="ABFFABFF" w:rsidP="ABFFABFF">
      <w:pPr>
        <w:pStyle w:val="ARCATSubSub1"/>
        <w:numPr>
          <w:ilvl w:val="4"/>
          <w:numId w:val="1"/>
        </w:numPr>
        <w:rPr/>
      </w:pPr>
      <w:r>
        <w:rPr/>
        <w:t>Review the history for the different bed functions. </w:t>
      </w:r>
    </w:p>
    <w:p w:rsidR="ABFFABFF" w:rsidRDefault="ABFFABFF" w:rsidP="ABFFABFF">
      <w:pPr>
        <w:pStyle w:val="ARCATSubSub1"/>
        <w:numPr>
          <w:ilvl w:val="4"/>
          <w:numId w:val="1"/>
        </w:numPr>
        <w:rPr/>
      </w:pPr>
      <w:r>
        <w:rPr/>
        <w:t>Adjust the GCI's date and time. </w:t>
      </w:r>
    </w:p>
    <w:p w:rsidR="ABFFABFF" w:rsidRDefault="ABFFABFF" w:rsidP="ABFFABFF">
      <w:pPr>
        <w:pStyle w:val="ARCATSubSub1"/>
        <w:numPr>
          <w:ilvl w:val="4"/>
          <w:numId w:val="1"/>
        </w:numPr>
        <w:rPr/>
      </w:pPr>
      <w:r>
        <w:rPr/>
        <w:t>Historical data storage on features. </w:t>
      </w:r>
    </w:p>
    <w:p w:rsidR="ABFFABFF" w:rsidRDefault="ABFFABFF" w:rsidP="ABFFABFF">
      <w:pPr>
        <w:pStyle w:val="ARCATSubSub1"/>
        <w:numPr>
          <w:ilvl w:val="4"/>
          <w:numId w:val="1"/>
        </w:numPr>
        <w:rPr/>
      </w:pPr>
      <w:r>
        <w:rPr/>
        <w:t>Additional controls:  Pendant hand control, footboard, and bed side.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Patient Helper:  P0820. </w:t>
      </w:r>
    </w:p>
    <w:p w:rsidR="ABFFABFF" w:rsidRDefault="ABFFABFF" w:rsidP="ABFFABFF">
      <w:pPr>
        <w:pStyle w:val="ARCATSubSub1"/>
        <w:numPr>
          <w:ilvl w:val="4"/>
          <w:numId w:val="1"/>
        </w:numPr>
        <w:rPr/>
      </w:pPr>
      <w:r>
        <w:rPr/>
        <w:t>Foot Support Cushion:  195108. </w:t>
      </w:r>
    </w:p>
    <w:p w:rsidR="ABFFABFF" w:rsidRDefault="ABFFABFF" w:rsidP="ABFFABFF">
      <w:pPr>
        <w:pStyle w:val="ARCATSubSub1"/>
        <w:numPr>
          <w:ilvl w:val="4"/>
          <w:numId w:val="1"/>
        </w:numPr>
        <w:rPr/>
      </w:pPr>
      <w:r>
        <w:rPr/>
        <w:t>Impervious Sheet:  P007012A. </w:t>
      </w:r>
    </w:p>
    <w:p w:rsidR="ABFFABFF" w:rsidRDefault="ABFFABFF" w:rsidP="ABFFABFF">
      <w:pPr>
        <w:pStyle w:val="ARCATSubSub1"/>
        <w:numPr>
          <w:ilvl w:val="4"/>
          <w:numId w:val="1"/>
        </w:numPr>
        <w:rPr/>
      </w:pPr>
      <w:r>
        <w:rPr/>
        <w:t>Infusion Support System (ISS):  P158A. </w:t>
      </w:r>
    </w:p>
    <w:p w:rsidR="ABFFABFF" w:rsidRDefault="ABFFABFF" w:rsidP="ABFFABFF">
      <w:pPr>
        <w:pStyle w:val="ARCATSubSub2"/>
        <w:numPr>
          <w:ilvl w:val="5"/>
          <w:numId w:val="1"/>
        </w:numPr>
        <w:rPr/>
      </w:pPr>
      <w:r>
        <w:rPr/>
        <w:t>Adapter Bracket:  P163 for use of ISS. </w:t>
      </w:r>
    </w:p>
    <w:p w:rsidR="ABFFABFF" w:rsidRDefault="ABFFABFF" w:rsidP="ABFFABFF">
      <w:pPr>
        <w:pStyle w:val="ARCATSubSub1"/>
        <w:numPr>
          <w:ilvl w:val="4"/>
          <w:numId w:val="1"/>
        </w:numPr>
        <w:rPr/>
      </w:pPr>
      <w:r>
        <w:rPr/>
        <w:t>IV Pole:  P2217A. </w:t>
      </w:r>
    </w:p>
    <w:p w:rsidR="ABFFABFF" w:rsidRDefault="ABFFABFF" w:rsidP="ABFFABFF">
      <w:pPr>
        <w:pStyle w:val="ARCATSubSub1"/>
        <w:numPr>
          <w:ilvl w:val="4"/>
          <w:numId w:val="1"/>
        </w:numPr>
        <w:rPr/>
      </w:pPr>
      <w:r>
        <w:rPr/>
        <w:t>Oxygen Tank Holder, Vertical:  P276 and P27601. </w:t>
      </w:r>
    </w:p>
    <w:p w:rsidR="ABFFABFF" w:rsidRDefault="ABFFABFF" w:rsidP="ABFFABFF">
      <w:pPr>
        <w:pStyle w:val="ARCATSubPara"/>
        <w:numPr>
          <w:ilvl w:val="3"/>
          <w:numId w:val="1"/>
        </w:numPr>
        <w:rPr/>
      </w:pPr>
      <w:r>
        <w:rPr/>
        <w:t>Environmental Operating Conditions: </w:t>
      </w:r>
    </w:p>
    <w:p w:rsidR="ABFFABFF" w:rsidRDefault="ABFFABFF" w:rsidP="ABFFABFF">
      <w:pPr>
        <w:pStyle w:val="ARCATSubSub1"/>
        <w:numPr>
          <w:ilvl w:val="4"/>
          <w:numId w:val="1"/>
        </w:numPr>
        <w:rPr/>
      </w:pPr>
      <w:r>
        <w:rPr/>
        <w:t>Ambient operating temperature range. Variation in temperature specifications could be caused by humidity, restricted air circulation from blankets and pillows, or recent fluid ingress into beads. </w:t>
      </w:r>
    </w:p>
    <w:p w:rsidR="ABFFABFF" w:rsidRDefault="ABFFABFF" w:rsidP="ABFFABFF">
      <w:pPr>
        <w:pStyle w:val="ARCATSubSub2"/>
        <w:numPr>
          <w:ilvl w:val="5"/>
          <w:numId w:val="1"/>
        </w:numPr>
        <w:rPr/>
      </w:pPr>
      <w:r>
        <w:rPr/>
        <w:t>Air fluidization Temperature: </w:t>
      </w:r>
    </w:p>
    <w:p w:rsidR="ABFFABFF" w:rsidRDefault="ABFFABFF" w:rsidP="ABFFABFF">
      <w:pPr>
        <w:pStyle w:val="ARCATSubSub3"/>
        <w:numPr>
          <w:ilvl w:val="6"/>
          <w:numId w:val="1"/>
        </w:numPr>
        <w:rPr/>
      </w:pPr>
      <w:r>
        <w:rPr/>
        <w:t>Setpoint between 86 and 100 degrees F (30 and 37.8 degrees C):  72 to 78 degrees F (22.2 to 25.6 degrees C). </w:t>
      </w:r>
    </w:p>
    <w:p w:rsidR="ABFFABFF" w:rsidRDefault="ABFFABFF" w:rsidP="ABFFABFF">
      <w:pPr>
        <w:pStyle w:val="ARCATSubSub3"/>
        <w:numPr>
          <w:ilvl w:val="6"/>
          <w:numId w:val="1"/>
        </w:numPr>
        <w:rPr/>
      </w:pPr>
      <w:r>
        <w:rPr/>
        <w:t>Setpoint between 86 and 98 degrees F (30 and 36.7 degrees C):  70 to 71 degrees F (21.1 to 21.7 degrees C). </w:t>
      </w:r>
    </w:p>
    <w:p w:rsidR="ABFFABFF" w:rsidRDefault="ABFFABFF" w:rsidP="ABFFABFF">
      <w:pPr>
        <w:pStyle w:val="ARCATSubSub3"/>
        <w:numPr>
          <w:ilvl w:val="6"/>
          <w:numId w:val="1"/>
        </w:numPr>
        <w:rPr/>
      </w:pPr>
      <w:r>
        <w:rPr/>
        <w:t>Setpoint between 86 and 96 degrees F (30 and 35.6 degrees C):  68 F to 69 degrees F (20 to 20.6 degrees C). </w:t>
      </w:r>
    </w:p>
    <w:p w:rsidR="ABFFABFF" w:rsidRDefault="ABFFABFF" w:rsidP="ABFFABFF">
      <w:pPr>
        <w:pStyle w:val="ARCATSubSub1"/>
        <w:numPr>
          <w:ilvl w:val="4"/>
          <w:numId w:val="1"/>
        </w:numPr>
        <w:rPr/>
      </w:pPr>
      <w:r>
        <w:rPr/>
        <w:t>Relative Humidity:  20 to 75 percent. </w:t>
      </w:r>
    </w:p>
    <w:p w:rsidR="ABFFABFF" w:rsidRDefault="ABFFABFF" w:rsidP="ABFFABFF">
      <w:pPr>
        <w:pStyle w:val="ARCATSubSub1"/>
        <w:numPr>
          <w:ilvl w:val="4"/>
          <w:numId w:val="1"/>
        </w:numPr>
        <w:rPr/>
      </w:pPr>
      <w:r>
        <w:rPr/>
        <w:t>Pressure:  82.8 to 106 kPa. </w:t>
      </w:r>
    </w:p>
    <w:p w:rsidR="ABFFABFF" w:rsidRDefault="ABFFABFF" w:rsidP="ABFFABFF">
      <w:pPr>
        <w:pStyle w:val="ARCATSubSub1"/>
        <w:numPr>
          <w:ilvl w:val="4"/>
          <w:numId w:val="1"/>
        </w:numPr>
        <w:rPr/>
      </w:pPr>
      <w:r>
        <w:rPr/>
        <w:t>Altitude:  5500 ft (676 m). </w:t>
      </w:r>
    </w:p>
    <w:p>
      <w:pPr>
        <w:pStyle w:val="ARCATnote"/>
        <w:rPr/>
      </w:pPr>
      <w:r>
        <w:rPr/>
        <w:t>** NOTE TO SPECIFIER **  The emissions characteristics of this equipment make it suitable for use in industrial areas and hospitals (CISPR 11 class A). If it is used in a residential environment (for which CISPR 11 class B is normally required) this equipment might not offer adequate protection to radio-frequency communication services. The user might need to take mitigation measures, such as relocating or re-orienting the equipment. </w:t>
      </w:r>
    </w:p>
    <w:p w:rsidR="ABFFABFF" w:rsidRDefault="ABFFABFF" w:rsidP="ABFFABFF">
      <w:pPr>
        <w:pStyle w:val="ARCATSubSub1"/>
        <w:numPr>
          <w:ilvl w:val="4"/>
          <w:numId w:val="1"/>
        </w:numPr>
        <w:rPr/>
      </w:pPr>
      <w:r>
        <w:rPr/>
        <w:t>Electromagnetic Environment:  RF energy used only for internal functions. Low emissions will not likely cause interference in nearby electronic equipment. </w:t>
      </w:r>
    </w:p>
    <w:p w:rsidR="ABFFABFF" w:rsidRDefault="ABFFABFF" w:rsidP="ABFFABFF">
      <w:pPr>
        <w:pStyle w:val="ARCATSubSub2"/>
        <w:numPr>
          <w:ilvl w:val="5"/>
          <w:numId w:val="1"/>
        </w:numPr>
        <w:rPr/>
      </w:pPr>
      <w:r>
        <w:rPr/>
        <w:t>RF Emissions; CISPR 11:  Group 1. Class A. </w:t>
      </w:r>
    </w:p>
    <w:p w:rsidR="ABFFABFF" w:rsidRDefault="ABFFABFF" w:rsidP="ABFFABFF">
      <w:pPr>
        <w:pStyle w:val="ARCATSubSub2"/>
        <w:numPr>
          <w:ilvl w:val="5"/>
          <w:numId w:val="1"/>
        </w:numPr>
        <w:rPr/>
      </w:pPr>
      <w:r>
        <w:rPr/>
        <w:t>Harmonic Emissions per IEC 61000-3-2:  Not applicable. </w:t>
      </w:r>
    </w:p>
    <w:p w:rsidR="ABFFABFF" w:rsidRDefault="ABFFABFF" w:rsidP="ABFFABFF">
      <w:pPr>
        <w:pStyle w:val="ARCATSubSub2"/>
        <w:numPr>
          <w:ilvl w:val="5"/>
          <w:numId w:val="1"/>
        </w:numPr>
        <w:rPr/>
      </w:pPr>
      <w:r>
        <w:rPr/>
        <w:t>Voltage Fluctuations / Flicker Emissions IEC 61000-3-3:  Not applicable. </w:t>
      </w:r>
    </w:p>
    <w:p w:rsidR="ABFFABFF" w:rsidRDefault="ABFFABFF" w:rsidP="ABFFABFF">
      <w:pPr>
        <w:pStyle w:val="ARCATSubPara"/>
        <w:numPr>
          <w:ilvl w:val="3"/>
          <w:numId w:val="1"/>
        </w:numPr>
        <w:rPr/>
      </w:pPr>
      <w:r>
        <w:rPr/>
        <w:t>Power Requirements:  Rated Voltage:  120 VAC, 60 Hz. Rated Current :10 A. </w:t>
      </w:r>
    </w:p>
    <w:p w:rsidR="ABFFABFF" w:rsidRDefault="ABFFABFF" w:rsidP="ABFFABFF">
      <w:pPr>
        <w:pStyle w:val="ARCATSubSub1"/>
        <w:numPr>
          <w:ilvl w:val="4"/>
          <w:numId w:val="1"/>
        </w:numPr>
        <w:rPr/>
      </w:pPr>
      <w:r>
        <w:rPr/>
        <w:t>No user accessible fuses. Envella Air Fluidized Therapy System Service Manual (194345) for fuse ratings and replacement procedures. </w:t>
      </w:r>
    </w:p>
    <w:p w:rsidR="ABFFABFF" w:rsidRDefault="ABFFABFF" w:rsidP="ABFFABFF">
      <w:pPr>
        <w:pStyle w:val="ARCATSubPara"/>
        <w:numPr>
          <w:ilvl w:val="3"/>
          <w:numId w:val="1"/>
        </w:numPr>
        <w:rPr/>
      </w:pPr>
      <w:r>
        <w:rPr/>
        <w:t>Mode of Operation:  2 minutes ON / 18 minutes OFF </w:t>
      </w:r>
    </w:p>
    <w:p w:rsidR="ABFFABFF" w:rsidRDefault="ABFFABFF" w:rsidP="ABFFABFF">
      <w:pPr>
        <w:pStyle w:val="ARCATSubPara"/>
        <w:numPr>
          <w:ilvl w:val="3"/>
          <w:numId w:val="1"/>
        </w:numPr>
        <w:rPr/>
      </w:pPr>
      <w:r>
        <w:rPr/>
        <w:t>Applies Parts in Accordance with IEC60601-1: </w:t>
      </w:r>
    </w:p>
    <w:p w:rsidR="ABFFABFF" w:rsidRDefault="ABFFABFF" w:rsidP="ABFFABFF">
      <w:pPr>
        <w:pStyle w:val="ARCATSubSub1"/>
        <w:numPr>
          <w:ilvl w:val="4"/>
          <w:numId w:val="1"/>
        </w:numPr>
        <w:rPr/>
      </w:pPr>
      <w:r>
        <w:rPr/>
        <w:t>Siderails; not including the posts. </w:t>
      </w:r>
    </w:p>
    <w:p w:rsidR="ABFFABFF" w:rsidRDefault="ABFFABFF" w:rsidP="ABFFABFF">
      <w:pPr>
        <w:pStyle w:val="ARCATSubSub1"/>
        <w:numPr>
          <w:ilvl w:val="4"/>
          <w:numId w:val="1"/>
        </w:numPr>
        <w:rPr/>
      </w:pPr>
      <w:r>
        <w:rPr/>
        <w:t>Footboard; not including the posts. </w:t>
      </w:r>
    </w:p>
    <w:p w:rsidR="ABFFABFF" w:rsidRDefault="ABFFABFF" w:rsidP="ABFFABFF">
      <w:pPr>
        <w:pStyle w:val="ARCATSubSub1"/>
        <w:numPr>
          <w:ilvl w:val="4"/>
          <w:numId w:val="1"/>
        </w:numPr>
        <w:rPr/>
      </w:pPr>
      <w:r>
        <w:rPr/>
        <w:t>Headboard; not including the posts. </w:t>
      </w:r>
    </w:p>
    <w:p w:rsidR="ABFFABFF" w:rsidRDefault="ABFFABFF" w:rsidP="ABFFABFF">
      <w:pPr>
        <w:pStyle w:val="ARCATSubSub1"/>
        <w:numPr>
          <w:ilvl w:val="4"/>
          <w:numId w:val="1"/>
        </w:numPr>
        <w:rPr/>
      </w:pPr>
      <w:r>
        <w:rPr/>
        <w:t>Support Surface; Coverlet, Filter sheet, Air wall cover, Foot cushion. </w:t>
      </w:r>
    </w:p>
    <w:p w:rsidR="ABFFABFF" w:rsidRDefault="ABFFABFF" w:rsidP="ABFFABFF">
      <w:pPr>
        <w:pStyle w:val="ARCATSubSub1"/>
        <w:numPr>
          <w:ilvl w:val="4"/>
          <w:numId w:val="1"/>
        </w:numPr>
        <w:rPr/>
      </w:pPr>
      <w:r>
        <w:rPr/>
        <w:t>Pendant:  Hand control.</w:t>
      </w:r>
    </w:p>
    <w:p>
      <w:pPr>
        <w:pStyle w:val="ARCATnote"/>
        <w:rPr/>
      </w:pPr>
      <w:r>
        <w:rPr/>
        <w:t>** NOTE TO SPECIFIER **  Delete article if not required. </w:t>
      </w:r>
    </w:p>
    <w:p w:rsidR="ABFFABFF" w:rsidRDefault="ABFFABFF" w:rsidP="ABFFABFF">
      <w:pPr>
        <w:pStyle w:val="ARCATArticle"/>
        <w:numPr>
          <w:ilvl w:val="1"/>
          <w:numId w:val="1"/>
        </w:numPr>
        <w:rPr/>
      </w:pPr>
      <w:r>
        <w:rPr/>
        <w:t>EXTENDED CARE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Hillrom 100 Low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 601.1.</w:t>
      </w:r>
    </w:p>
    <w:p w:rsidR="ABFFABFF" w:rsidRDefault="ABFFABFF" w:rsidP="ABFFABFF">
      <w:pPr>
        <w:pStyle w:val="ARCATSubSub1"/>
        <w:numPr>
          <w:ilvl w:val="4"/>
          <w:numId w:val="1"/>
        </w:numPr>
        <w:rPr/>
      </w:pPr>
      <w:r>
        <w:rPr/>
        <w:t>CSA/C22.2 no. 60601-2-38.</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UL 60601-1.</w:t>
      </w:r>
    </w:p>
    <w:p>
      <w:pPr>
        <w:pStyle w:val="ARCATnote"/>
        <w:rPr/>
      </w:pPr>
      <w:r>
        <w:rPr/>
        <w:t>** NOTE TO SPECIFIER ** Delete models not required.</w:t>
      </w:r>
    </w:p>
    <w:p w:rsidR="ABFFABFF" w:rsidRDefault="ABFFABFF" w:rsidP="ABFFABFF">
      <w:pPr>
        <w:pStyle w:val="ARCATSubPara"/>
        <w:numPr>
          <w:ilvl w:val="3"/>
          <w:numId w:val="1"/>
        </w:numPr>
        <w:rPr/>
      </w:pPr>
      <w:r>
        <w:rPr/>
        <w:t>Model LB-NONE:</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Side Rails: No.</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Model LB-HALFF:</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Assist Rails: 1/2 Fixed.</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Model LB-HALFC:</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Assist Rails: 1/2 Clocking.</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Adjustable Length: 80 to 84 in (2032 to 2134 mm).</w:t>
      </w:r>
    </w:p>
    <w:p w:rsidR="ABFFABFF" w:rsidRDefault="ABFFABFF" w:rsidP="ABFFABFF">
      <w:pPr>
        <w:pStyle w:val="ARCATSubSub1"/>
        <w:numPr>
          <w:ilvl w:val="4"/>
          <w:numId w:val="1"/>
        </w:numPr>
        <w:rPr/>
      </w:pPr>
      <w:r>
        <w:rPr/>
        <w:t>SlideGuard frame technology.</w:t>
      </w:r>
    </w:p>
    <w:p w:rsidR="ABFFABFF" w:rsidRDefault="ABFFABFF" w:rsidP="ABFFABFF">
      <w:pPr>
        <w:pStyle w:val="ARCATSubSub1"/>
        <w:numPr>
          <w:ilvl w:val="4"/>
          <w:numId w:val="1"/>
        </w:numPr>
        <w:rPr/>
      </w:pPr>
      <w:r>
        <w:rPr/>
        <w:t>Auto contour.</w:t>
      </w:r>
    </w:p>
    <w:p w:rsidR="ABFFABFF" w:rsidRDefault="ABFFABFF" w:rsidP="ABFFABFF">
      <w:pPr>
        <w:pStyle w:val="ARCATSubSub1"/>
        <w:numPr>
          <w:ilvl w:val="4"/>
          <w:numId w:val="1"/>
        </w:numPr>
        <w:rPr/>
      </w:pPr>
      <w:r>
        <w:rPr/>
        <w:t>Mattress retainer.</w:t>
      </w:r>
    </w:p>
    <w:p w:rsidR="ABFFABFF" w:rsidRDefault="ABFFABFF" w:rsidP="ABFFABFF">
      <w:pPr>
        <w:pStyle w:val="ARCATSubSub1"/>
        <w:numPr>
          <w:ilvl w:val="4"/>
          <w:numId w:val="1"/>
        </w:numPr>
        <w:rPr/>
      </w:pPr>
      <w:r>
        <w:rPr/>
        <w:t>110 voltage.</w:t>
      </w:r>
    </w:p>
    <w:p w:rsidR="ABFFABFF" w:rsidRDefault="ABFFABFF" w:rsidP="ABFFABFF">
      <w:pPr>
        <w:pStyle w:val="ARCATSubSub1"/>
        <w:numPr>
          <w:ilvl w:val="4"/>
          <w:numId w:val="1"/>
        </w:numPr>
        <w:rPr/>
      </w:pPr>
      <w:r>
        <w:rPr/>
        <w:t>Vascular lift.</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Pendant control.</w:t>
      </w:r>
    </w:p>
    <w:p w:rsidR="ABFFABFF" w:rsidRDefault="ABFFABFF" w:rsidP="ABFFABFF">
      <w:pPr>
        <w:pStyle w:val="ARCATSubSub1"/>
        <w:numPr>
          <w:ilvl w:val="4"/>
          <w:numId w:val="1"/>
        </w:numPr>
        <w:rPr/>
      </w:pPr>
      <w:r>
        <w:rPr/>
        <w:t>Safe Working Load: 450 lbs (204 kg).</w:t>
      </w:r>
    </w:p>
    <w:p w:rsidR="ABFFABFF" w:rsidRDefault="ABFFABFF" w:rsidP="ABFFABFF">
      <w:pPr>
        <w:pStyle w:val="ARCATSubSub1"/>
        <w:numPr>
          <w:ilvl w:val="4"/>
          <w:numId w:val="1"/>
        </w:numPr>
        <w:rPr/>
      </w:pPr>
      <w:r>
        <w:rPr/>
        <w:t>Bed Weight: 300 lbs (136 kg).</w:t>
      </w:r>
    </w:p>
    <w:p>
      <w:pPr>
        <w:pStyle w:val="ARCATnote"/>
        <w:rPr/>
      </w:pPr>
      <w:r>
        <w:rPr/>
        <w:t>** NOTE TO SPECIFIER ** Delete caster option not required.</w:t>
      </w:r>
    </w:p>
    <w:p w:rsidR="ABFFABFF" w:rsidRDefault="ABFFABFF" w:rsidP="ABFFABFF">
      <w:pPr>
        <w:pStyle w:val="ARCATSubSub1"/>
        <w:numPr>
          <w:ilvl w:val="4"/>
          <w:numId w:val="1"/>
        </w:numPr>
        <w:rPr/>
      </w:pPr>
      <w:r>
        <w:rPr/>
        <w:t>Casters: 3 in (75 mm) diameter.</w:t>
      </w:r>
    </w:p>
    <w:p w:rsidR="ABFFABFF" w:rsidRDefault="ABFFABFF" w:rsidP="ABFFABFF">
      <w:pPr>
        <w:pStyle w:val="ARCATSubSub1"/>
        <w:numPr>
          <w:ilvl w:val="4"/>
          <w:numId w:val="1"/>
        </w:numPr>
        <w:rPr/>
      </w:pPr>
      <w:r>
        <w:rPr/>
        <w:t>Casters: None.</w:t>
      </w:r>
    </w:p>
    <w:p>
      <w:pPr>
        <w:pStyle w:val="ARCATnote"/>
        <w:rPr/>
      </w:pPr>
      <w:r>
        <w:rPr/>
        <w:t>** NOTE TO SPECIFIER ** Delete assist bar if not required.</w:t>
      </w:r>
    </w:p>
    <w:p w:rsidR="ABFFABFF" w:rsidRDefault="ABFFABFF" w:rsidP="ABFFABFF">
      <w:pPr>
        <w:pStyle w:val="ARCATSubSub1"/>
        <w:numPr>
          <w:ilvl w:val="4"/>
          <w:numId w:val="1"/>
        </w:numPr>
        <w:rPr/>
      </w:pPr>
      <w:r>
        <w:rPr/>
        <w:t>Assist Bar.</w:t>
      </w:r>
    </w:p>
    <w:p>
      <w:pPr>
        <w:pStyle w:val="ARCATnote"/>
        <w:rPr/>
      </w:pPr>
      <w:r>
        <w:rPr/>
        <w:t>** NOTE TO SPECIFIER ** Delete finishes not required.</w:t>
      </w:r>
    </w:p>
    <w:p w:rsidR="ABFFABFF" w:rsidRDefault="ABFFABFF" w:rsidP="ABFFABFF">
      <w:pPr>
        <w:pStyle w:val="ARCATSubSub1"/>
        <w:numPr>
          <w:ilvl w:val="4"/>
          <w:numId w:val="1"/>
        </w:numPr>
        <w:rPr/>
      </w:pPr>
      <w:r>
        <w:rPr/>
        <w:t>Finish: V01 Red Oak.</w:t>
      </w:r>
    </w:p>
    <w:p w:rsidR="ABFFABFF" w:rsidRDefault="ABFFABFF" w:rsidP="ABFFABFF">
      <w:pPr>
        <w:pStyle w:val="ARCATSubSub1"/>
        <w:numPr>
          <w:ilvl w:val="4"/>
          <w:numId w:val="1"/>
        </w:numPr>
        <w:rPr/>
      </w:pPr>
      <w:r>
        <w:rPr/>
        <w:t>Finish: V02 Solara Oak.</w:t>
      </w:r>
    </w:p>
    <w:p w:rsidR="ABFFABFF" w:rsidRDefault="ABFFABFF" w:rsidP="ABFFABFF">
      <w:pPr>
        <w:pStyle w:val="ARCATSubSub1"/>
        <w:numPr>
          <w:ilvl w:val="4"/>
          <w:numId w:val="1"/>
        </w:numPr>
        <w:rPr/>
      </w:pPr>
      <w:r>
        <w:rPr/>
        <w:t>Finish: V03 Newport Apple.</w:t>
      </w:r>
    </w:p>
    <w:p w:rsidR="ABFFABFF" w:rsidRDefault="ABFFABFF" w:rsidP="ABFFABFF">
      <w:pPr>
        <w:pStyle w:val="ARCATSubSub1"/>
        <w:numPr>
          <w:ilvl w:val="4"/>
          <w:numId w:val="1"/>
        </w:numPr>
        <w:rPr/>
      </w:pPr>
      <w:r>
        <w:rPr/>
        <w:t>Finish: V05 Clove.</w:t>
      </w:r>
    </w:p>
    <w:p w:rsidR="ABFFABFF" w:rsidRDefault="ABFFABFF" w:rsidP="ABFFABFF">
      <w:pPr>
        <w:pStyle w:val="ARCATSubSub1"/>
        <w:numPr>
          <w:ilvl w:val="4"/>
          <w:numId w:val="1"/>
        </w:numPr>
        <w:rPr/>
      </w:pPr>
      <w:r>
        <w:rPr/>
        <w:t>Finish: V06 Acajou Mahogany.</w:t>
      </w:r>
    </w:p>
    <w:p w:rsidR="ABFFABFF" w:rsidRDefault="ABFFABFF" w:rsidP="ABFFABFF">
      <w:pPr>
        <w:pStyle w:val="ARCATSubSub1"/>
        <w:numPr>
          <w:ilvl w:val="4"/>
          <w:numId w:val="1"/>
        </w:numPr>
        <w:rPr/>
      </w:pPr>
      <w:r>
        <w:rPr/>
        <w:t>Finish: V07 American Natural.</w:t>
      </w:r>
    </w:p>
    <w:p w:rsidR="ABFFABFF" w:rsidRDefault="ABFFABFF" w:rsidP="ABFFABFF">
      <w:pPr>
        <w:pStyle w:val="ARCATSubSub1"/>
        <w:numPr>
          <w:ilvl w:val="4"/>
          <w:numId w:val="1"/>
        </w:numPr>
        <w:rPr/>
      </w:pPr>
      <w:r>
        <w:rPr/>
        <w:t>Finish: V08 Hayward Cherry.</w:t>
      </w:r>
    </w:p>
    <w:p w:rsidR="ABFFABFF" w:rsidRDefault="ABFFABFF" w:rsidP="ABFFABFF">
      <w:pPr>
        <w:pStyle w:val="ARCATSubSub1"/>
        <w:numPr>
          <w:ilvl w:val="4"/>
          <w:numId w:val="1"/>
        </w:numPr>
        <w:rPr/>
      </w:pPr>
      <w:r>
        <w:rPr/>
        <w:t>Finish: V31 Cognac Cherry.</w:t>
      </w:r>
    </w:p>
    <w:p w:rsidR="ABFFABFF" w:rsidRDefault="ABFFABFF" w:rsidP="ABFFABFF">
      <w:pPr>
        <w:pStyle w:val="ARCATSubPara"/>
        <w:numPr>
          <w:ilvl w:val="3"/>
          <w:numId w:val="1"/>
        </w:numPr>
        <w:rPr/>
      </w:pPr>
      <w:r>
        <w:rPr/>
        <w:t>Sleep Deck Dimensions: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Standard Sleep Deck: 93-1/4 in (2369 mm).</w:t>
      </w:r>
    </w:p>
    <w:p w:rsidR="ABFFABFF" w:rsidRDefault="ABFFABFF" w:rsidP="ABFFABFF">
      <w:pPr>
        <w:pStyle w:val="ARCATSubSub2"/>
        <w:numPr>
          <w:ilvl w:val="5"/>
          <w:numId w:val="1"/>
        </w:numPr>
        <w:rPr/>
      </w:pPr>
      <w:r>
        <w:rPr/>
        <w:t>Extended Sleep Deck: 97-1/4 in (2471 mm).</w:t>
      </w:r>
    </w:p>
    <w:p w:rsidR="ABFFABFF" w:rsidRDefault="ABFFABFF" w:rsidP="ABFFABFF">
      <w:pPr>
        <w:pStyle w:val="ARCATSubSub2"/>
        <w:numPr>
          <w:ilvl w:val="5"/>
          <w:numId w:val="1"/>
        </w:numPr>
        <w:rPr/>
      </w:pPr>
      <w:r>
        <w:rPr/>
        <w:t>Width with Side Rails: 40 in (1016 mm).</w:t>
      </w:r>
    </w:p>
    <w:p w:rsidR="ABFFABFF" w:rsidRDefault="ABFFABFF" w:rsidP="ABFFABFF">
      <w:pPr>
        <w:pStyle w:val="ARCATSubPara"/>
        <w:numPr>
          <w:ilvl w:val="3"/>
          <w:numId w:val="1"/>
        </w:numPr>
        <w:rPr/>
      </w:pPr>
      <w:r>
        <w:rPr/>
        <w:t>Sleep Deck Height Range: 8-1/2 to 26-1/2 in (216 to 673 mm).</w:t>
      </w:r>
    </w:p>
    <w:p w:rsidR="ABFFABFF" w:rsidRDefault="ABFFABFF" w:rsidP="ABFFABFF">
      <w:pPr>
        <w:pStyle w:val="ARCATSubPara"/>
        <w:numPr>
          <w:ilvl w:val="3"/>
          <w:numId w:val="1"/>
        </w:numPr>
        <w:rPr/>
      </w:pPr>
      <w:r>
        <w:rPr/>
        <w:t>Bed Clearance Under Frame: 5-1/2 in (140 mm).</w:t>
      </w:r>
    </w:p>
    <w:p w:rsidR="ABFFABFF" w:rsidRDefault="ABFFABFF" w:rsidP="ABFFABFF">
      <w:pPr>
        <w:pStyle w:val="ARCATSubPara"/>
        <w:numPr>
          <w:ilvl w:val="3"/>
          <w:numId w:val="1"/>
        </w:numPr>
        <w:rPr/>
      </w:pPr>
      <w:r>
        <w:rPr/>
        <w:t>Bed Articulation:</w:t>
      </w:r>
    </w:p>
    <w:p w:rsidR="ABFFABFF" w:rsidRDefault="ABFFABFF" w:rsidP="ABFFABFF">
      <w:pPr>
        <w:pStyle w:val="ARCATSubSub1"/>
        <w:numPr>
          <w:ilvl w:val="4"/>
          <w:numId w:val="1"/>
        </w:numPr>
        <w:rPr/>
      </w:pPr>
      <w:r>
        <w:rPr/>
        <w:t>Head Section Inclination: 60 degrees.</w:t>
      </w:r>
    </w:p>
    <w:p w:rsidR="ABFFABFF" w:rsidRDefault="ABFFABFF" w:rsidP="ABFFABFF">
      <w:pPr>
        <w:pStyle w:val="ARCATSubSub1"/>
        <w:numPr>
          <w:ilvl w:val="4"/>
          <w:numId w:val="1"/>
        </w:numPr>
        <w:rPr/>
      </w:pPr>
      <w:r>
        <w:rPr/>
        <w:t>Knee Section Inclination: 20 degrees.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Resident Long Term Care Beds.</w:t>
      </w:r>
    </w:p>
    <w:p>
      <w:pPr>
        <w:pStyle w:val="ARCATnote"/>
        <w:rPr/>
      </w:pPr>
      <w:r>
        <w:rPr/>
        <w:t>** NOTE TO SPECIFIER ** Delete models not required.</w:t>
      </w:r>
    </w:p>
    <w:p w:rsidR="ABFFABFF" w:rsidRDefault="ABFFABFF" w:rsidP="ABFFABFF">
      <w:pPr>
        <w:pStyle w:val="ARCATSubPara"/>
        <w:numPr>
          <w:ilvl w:val="3"/>
          <w:numId w:val="1"/>
        </w:numPr>
        <w:rPr/>
      </w:pPr>
      <w:r>
        <w:rPr/>
        <w:t>Model LTC-320:</w:t>
      </w:r>
    </w:p>
    <w:p w:rsidR="ABFFABFF" w:rsidRDefault="ABFFABFF" w:rsidP="ABFFABFF">
      <w:pPr>
        <w:pStyle w:val="ARCATSubSub1"/>
        <w:numPr>
          <w:ilvl w:val="4"/>
          <w:numId w:val="1"/>
        </w:numPr>
        <w:rPr/>
      </w:pPr>
      <w:r>
        <w:rPr/>
        <w:t>Half head rails with controls.</w:t>
      </w:r>
    </w:p>
    <w:p w:rsidR="ABFFABFF" w:rsidRDefault="ABFFABFF" w:rsidP="ABFFABFF">
      <w:pPr>
        <w:pStyle w:val="ARCATSubSub1"/>
        <w:numPr>
          <w:ilvl w:val="4"/>
          <w:numId w:val="1"/>
        </w:numPr>
        <w:rPr/>
      </w:pPr>
      <w:r>
        <w:rPr/>
        <w:t>Half foot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LTC-310:</w:t>
      </w:r>
    </w:p>
    <w:p w:rsidR="ABFFABFF" w:rsidRDefault="ABFFABFF" w:rsidP="ABFFABFF">
      <w:pPr>
        <w:pStyle w:val="ARCATSubSub1"/>
        <w:numPr>
          <w:ilvl w:val="4"/>
          <w:numId w:val="1"/>
        </w:numPr>
        <w:rPr/>
      </w:pPr>
      <w:r>
        <w:rPr/>
        <w:t>Half head rails with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LTC-300:</w:t>
      </w:r>
    </w:p>
    <w:p w:rsidR="ABFFABFF" w:rsidRDefault="ABFFABFF" w:rsidP="ABFFABFF">
      <w:pPr>
        <w:pStyle w:val="ARCATSubSub1"/>
        <w:numPr>
          <w:ilvl w:val="4"/>
          <w:numId w:val="1"/>
        </w:numPr>
        <w:rPr/>
      </w:pPr>
      <w:r>
        <w:rPr/>
        <w:t>Half head rails with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LTC-250:</w:t>
      </w:r>
    </w:p>
    <w:p w:rsidR="ABFFABFF" w:rsidRDefault="ABFFABFF" w:rsidP="ABFFABFF">
      <w:pPr>
        <w:pStyle w:val="ARCATSubSub1"/>
        <w:numPr>
          <w:ilvl w:val="4"/>
          <w:numId w:val="1"/>
        </w:numPr>
        <w:rPr/>
      </w:pPr>
      <w:r>
        <w:rPr/>
        <w:t>Half head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LTC-205:</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4.</w:t>
      </w:r>
    </w:p>
    <w:p w:rsidR="ABFFABFF" w:rsidRDefault="ABFFABFF" w:rsidP="ABFFABFF">
      <w:pPr>
        <w:pStyle w:val="ARCATSubSub1"/>
        <w:numPr>
          <w:ilvl w:val="4"/>
          <w:numId w:val="1"/>
        </w:numPr>
        <w:rPr/>
      </w:pPr>
      <w:r>
        <w:rPr/>
        <w:t>No head or foot rails.</w:t>
      </w:r>
    </w:p>
    <w:p w:rsidR="ABFFABFF" w:rsidRDefault="ABFFABFF" w:rsidP="ABFFABFF">
      <w:pPr>
        <w:pStyle w:val="ARCATSubPara"/>
        <w:numPr>
          <w:ilvl w:val="3"/>
          <w:numId w:val="1"/>
        </w:numPr>
        <w:rPr/>
      </w:pPr>
      <w:r>
        <w:rPr/>
        <w:t>Model LTC-105:</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2.</w:t>
      </w:r>
    </w:p>
    <w:p w:rsidR="ABFFABFF" w:rsidRDefault="ABFFABFF" w:rsidP="ABFFABFF">
      <w:pPr>
        <w:pStyle w:val="ARCATSubSub1"/>
        <w:numPr>
          <w:ilvl w:val="4"/>
          <w:numId w:val="1"/>
        </w:numPr>
        <w:rPr/>
      </w:pPr>
      <w:r>
        <w:rPr/>
        <w:t>No head or foot rails.</w:t>
      </w:r>
    </w:p>
    <w:p w:rsidR="ABFFABFF" w:rsidRDefault="ABFFABFF" w:rsidP="ABFFABFF">
      <w:pPr>
        <w:pStyle w:val="ARCATSubPara"/>
        <w:numPr>
          <w:ilvl w:val="3"/>
          <w:numId w:val="1"/>
        </w:numPr>
        <w:rPr/>
      </w:pPr>
      <w:r>
        <w:rPr/>
        <w:t>Model LTC-100:</w:t>
      </w:r>
    </w:p>
    <w:p w:rsidR="ABFFABFF" w:rsidRDefault="ABFFABFF" w:rsidP="ABFFABFF">
      <w:pPr>
        <w:pStyle w:val="ARCATSubSub1"/>
        <w:numPr>
          <w:ilvl w:val="4"/>
          <w:numId w:val="1"/>
        </w:numPr>
        <w:rPr/>
      </w:pPr>
      <w:r>
        <w:rPr/>
        <w:t>Half head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2.</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Control lockout panel.</w:t>
      </w:r>
    </w:p>
    <w:p w:rsidR="ABFFABFF" w:rsidRDefault="ABFFABFF" w:rsidP="ABFFABFF">
      <w:pPr>
        <w:pStyle w:val="ARCATSubSub1"/>
        <w:numPr>
          <w:ilvl w:val="4"/>
          <w:numId w:val="1"/>
        </w:numPr>
        <w:rPr/>
      </w:pPr>
      <w:r>
        <w:rPr/>
        <w:t>Auto contour.</w:t>
      </w:r>
    </w:p>
    <w:p w:rsidR="ABFFABFF" w:rsidRDefault="ABFFABFF" w:rsidP="ABFFABFF">
      <w:pPr>
        <w:pStyle w:val="ARCATSubSub1"/>
        <w:numPr>
          <w:ilvl w:val="4"/>
          <w:numId w:val="1"/>
        </w:numPr>
        <w:rPr/>
      </w:pPr>
      <w:r>
        <w:rPr/>
        <w:t>Voltage: 110 Vac.</w:t>
      </w:r>
    </w:p>
    <w:p w:rsidR="ABFFABFF" w:rsidRDefault="ABFFABFF" w:rsidP="ABFFABFF">
      <w:pPr>
        <w:pStyle w:val="ARCATSubSub1"/>
        <w:numPr>
          <w:ilvl w:val="4"/>
          <w:numId w:val="1"/>
        </w:numPr>
        <w:rPr/>
      </w:pPr>
      <w:r>
        <w:rPr/>
        <w:t>Casters: 3 in (75 mm) diameter.</w:t>
      </w:r>
    </w:p>
    <w:p w:rsidR="ABFFABFF" w:rsidRDefault="ABFFABFF" w:rsidP="ABFFABFF">
      <w:pPr>
        <w:pStyle w:val="ARCATSubSub1"/>
        <w:numPr>
          <w:ilvl w:val="4"/>
          <w:numId w:val="1"/>
        </w:numPr>
        <w:rPr/>
      </w:pPr>
      <w:r>
        <w:rPr/>
        <w:t>Wall bumpers.</w:t>
      </w:r>
    </w:p>
    <w:p w:rsidR="ABFFABFF" w:rsidRDefault="ABFFABFF" w:rsidP="ABFFABFF">
      <w:pPr>
        <w:pStyle w:val="ARCATSubSub1"/>
        <w:numPr>
          <w:ilvl w:val="4"/>
          <w:numId w:val="1"/>
        </w:numPr>
        <w:rPr/>
      </w:pPr>
      <w:r>
        <w:rPr/>
        <w:t>Mattress retainer.</w:t>
      </w:r>
    </w:p>
    <w:p w:rsidR="ABFFABFF" w:rsidRDefault="ABFFABFF" w:rsidP="ABFFABFF">
      <w:pPr>
        <w:pStyle w:val="ARCATSubSub1"/>
        <w:numPr>
          <w:ilvl w:val="4"/>
          <w:numId w:val="1"/>
        </w:numPr>
        <w:rPr/>
      </w:pPr>
      <w:r>
        <w:rPr/>
        <w:t>Paint Color: Taupe.</w:t>
      </w:r>
    </w:p>
    <w:p w:rsidR="ABFFABFF" w:rsidRDefault="ABFFABFF" w:rsidP="ABFFABFF">
      <w:pPr>
        <w:pStyle w:val="ARCATSubSub1"/>
        <w:numPr>
          <w:ilvl w:val="4"/>
          <w:numId w:val="1"/>
        </w:numPr>
        <w:rPr/>
      </w:pPr>
      <w:r>
        <w:rPr/>
        <w:t>Safe Working Load: 400 lbs (181 kg).</w:t>
      </w:r>
    </w:p>
    <w:p w:rsidR="ABFFABFF" w:rsidRDefault="ABFFABFF" w:rsidP="ABFFABFF">
      <w:pPr>
        <w:pStyle w:val="ARCATSubSub1"/>
        <w:numPr>
          <w:ilvl w:val="4"/>
          <w:numId w:val="1"/>
        </w:numPr>
        <w:rPr/>
      </w:pPr>
      <w:r>
        <w:rPr/>
        <w:t>Bed Weight: 275 lbs (125 kg).</w:t>
      </w:r>
    </w:p>
    <w:p w:rsidR="ABFFABFF" w:rsidRDefault="ABFFABFF" w:rsidP="ABFFABFF">
      <w:pPr>
        <w:pStyle w:val="ARCATSubSub1"/>
        <w:numPr>
          <w:ilvl w:val="4"/>
          <w:numId w:val="1"/>
        </w:numPr>
        <w:rPr/>
      </w:pPr>
      <w:r>
        <w:rPr/>
        <w:t>Headboards and Footboards:</w:t>
      </w:r>
    </w:p>
    <w:p>
      <w:pPr>
        <w:pStyle w:val="ARCATnote"/>
        <w:rPr/>
      </w:pPr>
      <w:r>
        <w:rPr/>
        <w:t>** NOTE TO SPECIFIER ** Delete styles not required.</w:t>
      </w:r>
    </w:p>
    <w:p w:rsidR="ABFFABFF" w:rsidRDefault="ABFFABFF" w:rsidP="ABFFABFF">
      <w:pPr>
        <w:pStyle w:val="ARCATSubSub2"/>
        <w:numPr>
          <w:ilvl w:val="5"/>
          <w:numId w:val="1"/>
        </w:numPr>
        <w:rPr/>
      </w:pPr>
      <w:r>
        <w:rPr/>
        <w:t>Century Style:</w:t>
      </w:r>
    </w:p>
    <w:p>
      <w:pPr>
        <w:pStyle w:val="ARCATnote"/>
        <w:rPr/>
      </w:pPr>
      <w:r>
        <w:rPr/>
        <w:t>** NOTE TO SPECIFIER ** Delete colors not required.</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Dark cherry.</w:t>
      </w:r>
    </w:p>
    <w:p w:rsidR="ABFFABFF" w:rsidRDefault="ABFFABFF" w:rsidP="ABFFABFF">
      <w:pPr>
        <w:pStyle w:val="ARCATSubSub3"/>
        <w:numPr>
          <w:ilvl w:val="6"/>
          <w:numId w:val="1"/>
        </w:numPr>
        <w:rPr/>
      </w:pPr>
      <w:r>
        <w:rPr/>
        <w:t>Honey maple.</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Light oak.</w:t>
      </w:r>
    </w:p>
    <w:p w:rsidR="ABFFABFF" w:rsidRDefault="ABFFABFF" w:rsidP="ABFFABFF">
      <w:pPr>
        <w:pStyle w:val="ARCATSubSub3"/>
        <w:numPr>
          <w:ilvl w:val="6"/>
          <w:numId w:val="1"/>
        </w:numPr>
        <w:rPr/>
      </w:pPr>
      <w:r>
        <w:rPr/>
        <w:t>Medium oak.</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Natural maple.</w:t>
      </w:r>
    </w:p>
    <w:p w:rsidR="ABFFABFF" w:rsidRDefault="ABFFABFF" w:rsidP="ABFFABFF">
      <w:pPr>
        <w:pStyle w:val="ARCATSubSub3"/>
        <w:numPr>
          <w:ilvl w:val="6"/>
          <w:numId w:val="1"/>
        </w:numPr>
        <w:rPr/>
      </w:pPr>
      <w:r>
        <w:rPr/>
        <w:t>Shaker cherry.</w:t>
      </w:r>
    </w:p>
    <w:p w:rsidR="ABFFABFF" w:rsidRDefault="ABFFABFF" w:rsidP="ABFFABFF">
      <w:pPr>
        <w:pStyle w:val="ARCATSubSub3"/>
        <w:numPr>
          <w:ilvl w:val="6"/>
          <w:numId w:val="1"/>
        </w:numPr>
        <w:rPr/>
      </w:pPr>
      <w:r>
        <w:rPr/>
        <w:t>Wild cherry.</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Hearthside Style:</w:t>
      </w:r>
    </w:p>
    <w:p>
      <w:pPr>
        <w:pStyle w:val="ARCATnote"/>
        <w:rPr/>
      </w:pPr>
      <w:r>
        <w:rPr/>
        <w:t>** NOTE TO SPECIFIER ** Delete colors not required.</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Dark cherry.</w:t>
      </w:r>
    </w:p>
    <w:p w:rsidR="ABFFABFF" w:rsidRDefault="ABFFABFF" w:rsidP="ABFFABFF">
      <w:pPr>
        <w:pStyle w:val="ARCATSubSub3"/>
        <w:numPr>
          <w:ilvl w:val="6"/>
          <w:numId w:val="1"/>
        </w:numPr>
        <w:rPr/>
      </w:pPr>
      <w:r>
        <w:rPr/>
        <w:t>Honey maple.</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Light oak.</w:t>
      </w:r>
    </w:p>
    <w:p w:rsidR="ABFFABFF" w:rsidRDefault="ABFFABFF" w:rsidP="ABFFABFF">
      <w:pPr>
        <w:pStyle w:val="ARCATSubSub3"/>
        <w:numPr>
          <w:ilvl w:val="6"/>
          <w:numId w:val="1"/>
        </w:numPr>
        <w:rPr/>
      </w:pPr>
      <w:r>
        <w:rPr/>
        <w:t>Medium oak.</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Natural maple.</w:t>
      </w:r>
    </w:p>
    <w:p w:rsidR="ABFFABFF" w:rsidRDefault="ABFFABFF" w:rsidP="ABFFABFF">
      <w:pPr>
        <w:pStyle w:val="ARCATSubSub3"/>
        <w:numPr>
          <w:ilvl w:val="6"/>
          <w:numId w:val="1"/>
        </w:numPr>
        <w:rPr/>
      </w:pPr>
      <w:r>
        <w:rPr/>
        <w:t>Shaker cherry.</w:t>
      </w:r>
    </w:p>
    <w:p w:rsidR="ABFFABFF" w:rsidRDefault="ABFFABFF" w:rsidP="ABFFABFF">
      <w:pPr>
        <w:pStyle w:val="ARCATSubSub3"/>
        <w:numPr>
          <w:ilvl w:val="6"/>
          <w:numId w:val="1"/>
        </w:numPr>
        <w:rPr/>
      </w:pPr>
      <w:r>
        <w:rPr/>
        <w:t>Wild cherry.</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Coventry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Turtlecreek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Jamesburg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Para"/>
        <w:numPr>
          <w:ilvl w:val="3"/>
          <w:numId w:val="1"/>
        </w:numPr>
        <w:rPr/>
      </w:pPr>
      <w:r>
        <w:rPr/>
        <w:t>Optional Features:</w:t>
      </w:r>
    </w:p>
    <w:p>
      <w:pPr>
        <w:pStyle w:val="ARCATnote"/>
        <w:rPr/>
      </w:pPr>
      <w:r>
        <w:rPr/>
        <w:t>** NOTE TO SPECIFIER ** Delete options not required.</w:t>
      </w:r>
    </w:p>
    <w:p w:rsidR="ABFFABFF" w:rsidRDefault="ABFFABFF" w:rsidP="ABFFABFF">
      <w:pPr>
        <w:pStyle w:val="ARCATSubSub1"/>
        <w:numPr>
          <w:ilvl w:val="4"/>
          <w:numId w:val="1"/>
        </w:numPr>
        <w:rPr/>
      </w:pPr>
      <w:r>
        <w:rPr/>
        <w:t>Pendant control.</w:t>
      </w:r>
    </w:p>
    <w:p w:rsidR="ABFFABFF" w:rsidRDefault="ABFFABFF" w:rsidP="ABFFABFF">
      <w:pPr>
        <w:pStyle w:val="ARCATSubSub1"/>
        <w:numPr>
          <w:ilvl w:val="4"/>
          <w:numId w:val="1"/>
        </w:numPr>
        <w:rPr/>
      </w:pPr>
      <w:r>
        <w:rPr/>
        <w:t>Assist bar.</w:t>
      </w:r>
    </w:p>
    <w:p w:rsidR="ABFFABFF" w:rsidRDefault="ABFFABFF" w:rsidP="ABFFABFF">
      <w:pPr>
        <w:pStyle w:val="ARCATSubSub1"/>
        <w:numPr>
          <w:ilvl w:val="4"/>
          <w:numId w:val="1"/>
        </w:numPr>
        <w:rPr/>
      </w:pPr>
      <w:r>
        <w:rPr/>
        <w:t>Foot rails.</w:t>
      </w:r>
    </w:p>
    <w:p w:rsidR="ABFFABFF" w:rsidRDefault="ABFFABFF" w:rsidP="ABFFABFF">
      <w:pPr>
        <w:pStyle w:val="ARCATSubSub1"/>
        <w:numPr>
          <w:ilvl w:val="4"/>
          <w:numId w:val="1"/>
        </w:numPr>
        <w:rPr/>
      </w:pPr>
      <w:r>
        <w:rPr/>
        <w:t>NP100 surface.</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Width (side rails up): 42 in (1067 mm).</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Bumpers in High Position: 95-1/4 in (2419 mm).</w:t>
      </w:r>
    </w:p>
    <w:p w:rsidR="ABFFABFF" w:rsidRDefault="ABFFABFF" w:rsidP="ABFFABFF">
      <w:pPr>
        <w:pStyle w:val="ARCATSubSub2"/>
        <w:numPr>
          <w:ilvl w:val="5"/>
          <w:numId w:val="1"/>
        </w:numPr>
        <w:rPr/>
      </w:pPr>
      <w:r>
        <w:rPr/>
        <w:t>Bumpers in Low Position: 91-1/2 in (2324 mm).</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Width: 36 in (914 mm).</w:t>
      </w:r>
    </w:p>
    <w:p w:rsidR="ABFFABFF" w:rsidRDefault="ABFFABFF" w:rsidP="ABFFABFF">
      <w:pPr>
        <w:pStyle w:val="ARCATSubSub1"/>
        <w:numPr>
          <w:ilvl w:val="4"/>
          <w:numId w:val="1"/>
        </w:numPr>
        <w:rPr/>
      </w:pPr>
      <w:r>
        <w:rPr/>
        <w:t>Length: 80 in (2032 mm).</w:t>
      </w:r>
    </w:p>
    <w:p w:rsidR="ABFFABFF" w:rsidRDefault="ABFFABFF" w:rsidP="ABFFABFF">
      <w:pPr>
        <w:pStyle w:val="ARCATSubPara"/>
        <w:numPr>
          <w:ilvl w:val="3"/>
          <w:numId w:val="1"/>
        </w:numPr>
        <w:rPr/>
      </w:pPr>
      <w:r>
        <w:rPr/>
        <w:t>Sleep Deck Height Range: 13-7/8 to 30 in (352 to 762 mm) not including mattress.</w:t>
      </w:r>
    </w:p>
    <w:p w:rsidR="ABFFABFF" w:rsidRDefault="ABFFABFF" w:rsidP="ABFFABFF">
      <w:pPr>
        <w:pStyle w:val="ARCATSubPara"/>
        <w:numPr>
          <w:ilvl w:val="3"/>
          <w:numId w:val="1"/>
        </w:numPr>
        <w:rPr/>
      </w:pPr>
      <w:r>
        <w:rPr/>
        <w:t>Bed Clearance Under Frame: 5 in (127 mm).</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67 degrees.</w:t>
      </w:r>
    </w:p>
    <w:p w:rsidR="ABFFABFF" w:rsidRDefault="ABFFABFF" w:rsidP="ABFFABFF">
      <w:pPr>
        <w:pStyle w:val="ARCATSubSub1"/>
        <w:numPr>
          <w:ilvl w:val="4"/>
          <w:numId w:val="1"/>
        </w:numPr>
        <w:rPr/>
      </w:pPr>
      <w:r>
        <w:rPr/>
        <w:t>Knee Elevations: 27 degrees.</w:t>
      </w:r>
    </w:p>
    <w:p>
      <w:pPr>
        <w:pStyle w:val="ARCATnote"/>
        <w:rPr/>
      </w:pPr>
      <w:r>
        <w:rPr/>
        <w:t>** NOTE TO SPECIFIER ** Delete article if not required.</w:t>
      </w:r>
    </w:p>
    <w:p w:rsidR="ABFFABFF" w:rsidRDefault="ABFFABFF" w:rsidP="ABFFABFF">
      <w:pPr>
        <w:pStyle w:val="ARCATArticle"/>
        <w:numPr>
          <w:ilvl w:val="1"/>
          <w:numId w:val="1"/>
        </w:numPr>
        <w:rPr/>
      </w:pPr>
      <w:r>
        <w:rPr/>
        <w:t>STRETCHERS</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P8000 Procedural Stretcher (PS).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265 lbs (120.2 kg).</w:t>
      </w:r>
    </w:p>
    <w:p w:rsidR="ABFFABFF" w:rsidRDefault="ABFFABFF" w:rsidP="ABFFABFF">
      <w:pPr>
        <w:pStyle w:val="ARCATSubSub1"/>
        <w:numPr>
          <w:ilvl w:val="4"/>
          <w:numId w:val="1"/>
        </w:numPr>
        <w:rPr/>
      </w:pPr>
      <w:r>
        <w:rPr/>
        <w:t>Power washable.</w:t>
      </w:r>
    </w:p>
    <w:p w:rsidR="ABFFABFF" w:rsidRDefault="ABFFABFF" w:rsidP="ABFFABFF">
      <w:pPr>
        <w:pStyle w:val="ARCATSubPara"/>
        <w:numPr>
          <w:ilvl w:val="3"/>
          <w:numId w:val="1"/>
        </w:numPr>
        <w:rPr/>
      </w:pPr>
      <w:r>
        <w:rPr/>
        <w:t>Frame Options:</w:t>
      </w:r>
    </w:p>
    <w:p>
      <w:pPr>
        <w:pStyle w:val="ARCATnote"/>
        <w:rPr/>
      </w:pPr>
      <w:r>
        <w:rPr/>
        <w:t>** NOTE TO SPECIFIER ** Delete frame options not required.</w:t>
      </w:r>
    </w:p>
    <w:p w:rsidR="ABFFABFF" w:rsidRDefault="ABFFABFF" w:rsidP="ABFFABFF">
      <w:pPr>
        <w:pStyle w:val="ARCATSubSub1"/>
        <w:numPr>
          <w:ilvl w:val="4"/>
          <w:numId w:val="1"/>
        </w:numPr>
        <w:rPr/>
      </w:pPr>
      <w:r>
        <w:rPr/>
        <w:t>High impact shroud with oxygen tank storage.</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pPr>
        <w:pStyle w:val="ARCATnote"/>
        <w:rPr/>
      </w:pPr>
      <w:r>
        <w:rPr/>
        <w:t>** NOTE TO SPECIFIER ** Delete deck width not required.</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sleep surface not required. Hard pan non-radiolucent is standard.</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Sleep Surface: Radiolucent.</w:t>
      </w:r>
    </w:p>
    <w:p w:rsidR="ABFFABFF" w:rsidRDefault="ABFFABFF" w:rsidP="ABFFABFF">
      <w:pPr>
        <w:pStyle w:val="ARCATSubSub1"/>
        <w:numPr>
          <w:ilvl w:val="4"/>
          <w:numId w:val="1"/>
        </w:numPr>
        <w:rPr/>
      </w:pPr>
      <w:r>
        <w:rPr/>
        <w:t>Sleep Surface: Radiolucent with upright cassette holder.</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head with integrated O2 tank holder with utility tray and blue handles.</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rsidR="ABFFABFF" w:rsidRDefault="ABFFABFF" w:rsidP="ABFFABFF">
      <w:pPr>
        <w:pStyle w:val="ARCATSubSub1"/>
        <w:numPr>
          <w:ilvl w:val="4"/>
          <w:numId w:val="1"/>
        </w:numPr>
        <w:rPr/>
      </w:pPr>
      <w:r>
        <w:rPr/>
        <w:t>Push Handles: At head and foot with integrated O2 tank holder with utility tray and blue handles.</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Deck Options:</w:t>
      </w:r>
    </w:p>
    <w:p>
      <w:pPr>
        <w:pStyle w:val="ARCATnote"/>
        <w:rPr/>
      </w:pPr>
      <w:r>
        <w:rPr/>
        <w:t>** NOTE TO SPECIFIER ** Delete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w:t>
      </w:r>
    </w:p>
    <w:p w:rsidR="ABFFABFF" w:rsidRDefault="ABFFABFF" w:rsidP="ABFFABFF">
      <w:pPr>
        <w:pStyle w:val="ARCATSubSub1"/>
        <w:numPr>
          <w:ilvl w:val="4"/>
          <w:numId w:val="1"/>
        </w:numPr>
        <w:rPr/>
      </w:pPr>
      <w:r>
        <w:rPr/>
        <w:t>Hydraulic Pedals: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Side Rail Options:</w:t>
      </w:r>
    </w:p>
    <w:p>
      <w:pPr>
        <w:pStyle w:val="ARCATnote"/>
        <w:rPr/>
      </w:pPr>
      <w:r>
        <w:rPr/>
        <w:t>** NOTE TO SPECIFIER ** Delete options not required.</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KX1 Additional Coverage Siderail: Foot end gap only.</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options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Up): 36 in (914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Overall Width (Siderails Stored): 30.25 in (768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P8000 Intellidrive Stretcher (PSS).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60601-1-4.</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12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400 lbs (200 kg).</w:t>
      </w:r>
    </w:p>
    <w:p w:rsidR="ABFFABFF" w:rsidRDefault="ABFFABFF" w:rsidP="ABFFABFF">
      <w:pPr>
        <w:pStyle w:val="ARCATSubSub1"/>
        <w:numPr>
          <w:ilvl w:val="4"/>
          <w:numId w:val="1"/>
        </w:numPr>
        <w:rPr/>
      </w:pPr>
      <w:r>
        <w:rPr/>
        <w:t>Power washable.</w:t>
      </w:r>
    </w:p>
    <w:p w:rsidR="ABFFABFF" w:rsidRDefault="ABFFABFF" w:rsidP="ABFFABFF">
      <w:pPr>
        <w:pStyle w:val="ARCATSubSub1"/>
        <w:numPr>
          <w:ilvl w:val="4"/>
          <w:numId w:val="1"/>
        </w:numPr>
        <w:rPr/>
      </w:pPr>
      <w:r>
        <w:rPr/>
        <w:t>Electric: 120 Vac.</w:t>
      </w:r>
    </w:p>
    <w:p w:rsidR="ABFFABFF" w:rsidRDefault="ABFFABFF" w:rsidP="ABFFABFF">
      <w:pPr>
        <w:pStyle w:val="ARCATSubPara"/>
        <w:numPr>
          <w:ilvl w:val="3"/>
          <w:numId w:val="1"/>
        </w:numPr>
        <w:rPr/>
      </w:pPr>
      <w:r>
        <w:rPr/>
        <w:t>Frame Features:</w:t>
      </w:r>
    </w:p>
    <w:p w:rsidR="ABFFABFF" w:rsidRDefault="ABFFABFF" w:rsidP="ABFFABFF">
      <w:pPr>
        <w:pStyle w:val="ARCATSubSub1"/>
        <w:numPr>
          <w:ilvl w:val="4"/>
          <w:numId w:val="1"/>
        </w:numPr>
        <w:rPr/>
      </w:pPr>
      <w:r>
        <w:rPr/>
        <w:t>IntelliDrive powered transport mechanism.</w:t>
      </w:r>
    </w:p>
    <w:p w:rsidR="ABFFABFF" w:rsidRDefault="ABFFABFF" w:rsidP="ABFFABFF">
      <w:pPr>
        <w:pStyle w:val="ARCATSubSub1"/>
        <w:numPr>
          <w:ilvl w:val="4"/>
          <w:numId w:val="1"/>
        </w:numPr>
        <w:rPr/>
      </w:pPr>
      <w:r>
        <w:rPr/>
        <w:t>High impact shroud with oxygen tank storage.</w:t>
      </w:r>
    </w:p>
    <w:p>
      <w:pPr>
        <w:pStyle w:val="ARCATnote"/>
        <w:rPr/>
      </w:pPr>
      <w:r>
        <w:rPr/>
        <w:t>** NOTE TO SPECIFIER ** Delete frame option if not required.</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sleep surface not required. Hard pan non-radiolucent is standard.</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Sleep Surface: Radiolucent.</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head with integrated O2 tank holder with utility tray and blue handles.</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Deck Options:</w:t>
      </w:r>
    </w:p>
    <w:p>
      <w:pPr>
        <w:pStyle w:val="ARCATnote"/>
        <w:rPr/>
      </w:pPr>
      <w:r>
        <w:rPr/>
        <w:t>** NOTE TO SPECIFIER ** Delete deck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 feature.</w:t>
      </w:r>
    </w:p>
    <w:p w:rsidR="ABFFABFF" w:rsidRDefault="ABFFABFF" w:rsidP="ABFFABFF">
      <w:pPr>
        <w:pStyle w:val="ARCATSubSub1"/>
        <w:numPr>
          <w:ilvl w:val="4"/>
          <w:numId w:val="1"/>
        </w:numPr>
        <w:rPr/>
      </w:pPr>
      <w:r>
        <w:rPr/>
        <w:t>Hydraulic Pedals on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 Brake and steer pedals at head and foot ends. Four-sided.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Head End - Right and Left Side.</w:t>
      </w:r>
    </w:p>
    <w:p w:rsidR="ABFFABFF" w:rsidRDefault="ABFFABFF" w:rsidP="ABFFABFF">
      <w:pPr>
        <w:pStyle w:val="ARCATSubSub1"/>
        <w:numPr>
          <w:ilvl w:val="4"/>
          <w:numId w:val="1"/>
        </w:numPr>
        <w:rPr/>
      </w:pPr>
      <w:r>
        <w:rPr/>
        <w:t>Head End - Right Side.</w:t>
      </w:r>
    </w:p>
    <w:p w:rsidR="ABFFABFF" w:rsidRDefault="ABFFABFF" w:rsidP="ABFFABFF">
      <w:pPr>
        <w:pStyle w:val="ARCATSubSub1"/>
        <w:numPr>
          <w:ilvl w:val="4"/>
          <w:numId w:val="1"/>
        </w:numPr>
        <w:rPr/>
      </w:pPr>
      <w:r>
        <w:rPr/>
        <w:t>Head End - Left Side.</w:t>
      </w:r>
    </w:p>
    <w:p w:rsidR="ABFFABFF" w:rsidRDefault="ABFFABFF" w:rsidP="ABFFABFF">
      <w:pPr>
        <w:pStyle w:val="ARCATSubPara"/>
        <w:numPr>
          <w:ilvl w:val="3"/>
          <w:numId w:val="1"/>
        </w:numPr>
        <w:rPr/>
      </w:pPr>
      <w:r>
        <w:rPr/>
        <w:t>Bumper Color: Green Bumper and Dark Blue Bellows.</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options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84.5 in (2146 mm).</w:t>
      </w:r>
    </w:p>
    <w:p w:rsidR="ABFFABFF" w:rsidRDefault="ABFFABFF" w:rsidP="ABFFABFF">
      <w:pPr>
        <w:pStyle w:val="ARCATSubSub1"/>
        <w:numPr>
          <w:ilvl w:val="4"/>
          <w:numId w:val="1"/>
        </w:numPr>
        <w:rPr/>
      </w:pPr>
      <w:r>
        <w:rPr/>
        <w:t>Overall Width (Siderails Up): 32 in (813 mm) or 36 in (914 mm).</w:t>
      </w:r>
    </w:p>
    <w:p w:rsidR="ABFFABFF" w:rsidRDefault="ABFFABFF" w:rsidP="ABFFABFF">
      <w:pPr>
        <w:pStyle w:val="ARCATSubSub1"/>
        <w:numPr>
          <w:ilvl w:val="4"/>
          <w:numId w:val="1"/>
        </w:numPr>
        <w:rPr/>
      </w:pPr>
      <w:r>
        <w:rPr/>
        <w:t>Overall Width (Siderails Stored): 29.5 in (743 mm) or 33.25 in (844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rsidR="ABFFABFF" w:rsidRDefault="ABFFABFF" w:rsidP="ABFFABFF">
      <w:pPr>
        <w:pStyle w:val="ARCATSubSub1"/>
        <w:numPr>
          <w:ilvl w:val="4"/>
          <w:numId w:val="1"/>
        </w:numPr>
        <w:rPr/>
      </w:pPr>
      <w:r>
        <w:rPr/>
        <w:t>Below Power Drive Module: 1.5 in (38 mm).</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P8005 Transport Stretcher (TN).</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265 lbs (120.2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3 Stage IV pole at foot, left side.</w:t>
      </w:r>
    </w:p>
    <w:p w:rsidR="ABFFABFF" w:rsidRDefault="ABFFABFF" w:rsidP="ABFFABFF">
      <w:pPr>
        <w:pStyle w:val="ARCATSubPara"/>
        <w:numPr>
          <w:ilvl w:val="3"/>
          <w:numId w:val="1"/>
        </w:numPr>
        <w:rPr/>
      </w:pPr>
      <w:r>
        <w:rPr/>
        <w:t>Deck Options:</w:t>
      </w:r>
    </w:p>
    <w:p>
      <w:pPr>
        <w:pStyle w:val="ARCATnote"/>
        <w:rPr/>
      </w:pPr>
      <w:r>
        <w:rPr/>
        <w:t>** NOTE TO SPECIFIER ** Delete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w:t>
      </w:r>
    </w:p>
    <w:p w:rsidR="ABFFABFF" w:rsidRDefault="ABFFABFF" w:rsidP="ABFFABFF">
      <w:pPr>
        <w:pStyle w:val="ARCATSubSub1"/>
        <w:numPr>
          <w:ilvl w:val="4"/>
          <w:numId w:val="1"/>
        </w:numPr>
        <w:rPr/>
      </w:pPr>
      <w:r>
        <w:rPr/>
        <w:t>Hydraulic Pedals: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rsidR="ABFFABFF" w:rsidRDefault="ABFFABFF" w:rsidP="ABFFABFF">
      <w:pPr>
        <w:pStyle w:val="ARCATSubSub1"/>
        <w:numPr>
          <w:ilvl w:val="4"/>
          <w:numId w:val="1"/>
        </w:numPr>
        <w:rPr/>
      </w:pPr>
      <w:r>
        <w:rPr/>
        <w:t>Brake and Steer Pedals: Head and foot ends.</w:t>
      </w:r>
    </w:p>
    <w:p w:rsidR="ABFFABFF" w:rsidRDefault="ABFFABFF" w:rsidP="ABFFABFF">
      <w:pPr>
        <w:pStyle w:val="ARCATSubSub1"/>
        <w:numPr>
          <w:ilvl w:val="4"/>
          <w:numId w:val="1"/>
        </w:numPr>
        <w:rPr/>
      </w:pPr>
      <w:r>
        <w:rPr/>
        <w:t>Brake and Steer Pedals: All four sides.</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Para"/>
        <w:numPr>
          <w:ilvl w:val="3"/>
          <w:numId w:val="1"/>
        </w:numPr>
        <w:rPr/>
      </w:pPr>
      <w:r>
        <w:rPr/>
        <w:t>Bumper Color Options:</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P8010 Surgical Stretcher (SS).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IEC 60601-2-46.</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maximum patient weight.</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Large 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285 lbs (129.3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rsidR="ABFFABFF" w:rsidRDefault="ABFFABFF" w:rsidP="ABFFABFF">
      <w:pPr>
        <w:pStyle w:val="ARCATSubSub1"/>
        <w:numPr>
          <w:ilvl w:val="4"/>
          <w:numId w:val="1"/>
        </w:numPr>
        <w:rPr/>
      </w:pPr>
      <w:r>
        <w:rPr/>
        <w:t>Hard Pan Non-Radiolucent Sleep Surface.</w:t>
      </w:r>
    </w:p>
    <w:p w:rsidR="ABFFABFF" w:rsidRDefault="ABFFABFF" w:rsidP="ABFFABFF">
      <w:pPr>
        <w:pStyle w:val="ARCATSubPara"/>
        <w:numPr>
          <w:ilvl w:val="3"/>
          <w:numId w:val="1"/>
        </w:numPr>
        <w:rPr/>
      </w:pPr>
      <w:r>
        <w:rPr/>
        <w:t>Deck Options:</w:t>
      </w:r>
    </w:p>
    <w:p w:rsidR="ABFFABFF" w:rsidRDefault="ABFFABFF" w:rsidP="ABFFABFF">
      <w:pPr>
        <w:pStyle w:val="ARCATSubSub1"/>
        <w:numPr>
          <w:ilvl w:val="4"/>
          <w:numId w:val="1"/>
        </w:numPr>
        <w:rPr/>
      </w:pPr>
      <w:r>
        <w:rPr/>
        <w:t>Radiolucent Head:</w:t>
      </w:r>
    </w:p>
    <w:p>
      <w:pPr>
        <w:pStyle w:val="ARCATnote"/>
        <w:rPr/>
      </w:pPr>
      <w:r>
        <w:rPr/>
        <w:t>** NOTE TO SPECIFIER ** Delete if not required.</w:t>
      </w:r>
    </w:p>
    <w:p w:rsidR="ABFFABFF" w:rsidRDefault="ABFFABFF" w:rsidP="ABFFABFF">
      <w:pPr>
        <w:pStyle w:val="ARCATSubSub2"/>
        <w:numPr>
          <w:ilvl w:val="5"/>
          <w:numId w:val="1"/>
        </w:numPr>
        <w:rPr/>
      </w:pPr>
      <w:r>
        <w:rPr/>
        <w:t>Upright cassette holder.</w:t>
      </w:r>
    </w:p>
    <w:p>
      <w:pPr>
        <w:pStyle w:val="ARCATnote"/>
        <w:rPr/>
      </w:pPr>
      <w:r>
        <w:rPr/>
        <w:t>** NOTE TO SPECIFIER ** Always retain one option below. Delete options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rsidR="ABFFABFF" w:rsidRDefault="ABFFABFF" w:rsidP="ABFFABFF">
      <w:pPr>
        <w:pStyle w:val="ARCATSubSub1"/>
        <w:numPr>
          <w:ilvl w:val="4"/>
          <w:numId w:val="1"/>
        </w:numPr>
        <w:rPr/>
      </w:pPr>
      <w:r>
        <w:rPr/>
        <w:t>Integrated O2 tank holder, utility tray with blue handles.</w:t>
      </w:r>
    </w:p>
    <w:p w:rsidR="ABFFABFF" w:rsidRDefault="ABFFABFF" w:rsidP="ABFFABFF">
      <w:pPr>
        <w:pStyle w:val="ARCATSubSub1"/>
        <w:numPr>
          <w:ilvl w:val="4"/>
          <w:numId w:val="1"/>
        </w:numPr>
        <w:rPr/>
      </w:pPr>
      <w:r>
        <w:rPr/>
        <w:t>3 Stage IV Pole: At head right side.</w:t>
      </w:r>
    </w:p>
    <w:p w:rsidR="ABFFABFF" w:rsidRDefault="ABFFABFF" w:rsidP="ABFFABFF">
      <w:pPr>
        <w:pStyle w:val="ARCATSubSub1"/>
        <w:numPr>
          <w:ilvl w:val="4"/>
          <w:numId w:val="1"/>
        </w:numPr>
        <w:rPr/>
      </w:pPr>
      <w:r>
        <w:rPr/>
        <w:t>3 Stage IV Pole: At foot left side.</w:t>
      </w:r>
    </w:p>
    <w:p w:rsidR="ABFFABFF" w:rsidRDefault="ABFFABFF" w:rsidP="ABFFABFF">
      <w:pPr>
        <w:pStyle w:val="ARCATSubSub1"/>
        <w:numPr>
          <w:ilvl w:val="4"/>
          <w:numId w:val="1"/>
        </w:numPr>
        <w:rPr/>
      </w:pPr>
      <w:r>
        <w:rPr/>
        <w:t>3 Stage IV Pole: At head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pPr>
        <w:pStyle w:val="ARCATnote"/>
        <w:rPr/>
      </w:pPr>
      <w:r>
        <w:rPr/>
        <w:t>** NOTE TO SPECIFIER ** Delete if not required.</w:t>
      </w:r>
    </w:p>
    <w:p w:rsidR="ABFFABFF" w:rsidRDefault="ABFFABFF" w:rsidP="ABFFABFF">
      <w:pPr>
        <w:pStyle w:val="ARCATSubSub1"/>
        <w:numPr>
          <w:ilvl w:val="4"/>
          <w:numId w:val="1"/>
        </w:numPr>
        <w:rPr/>
      </w:pPr>
      <w:r>
        <w:rPr/>
        <w:t>Fold-down side rails.</w:t>
      </w:r>
    </w:p>
    <w:p>
      <w:pPr>
        <w:pStyle w:val="ARCATnote"/>
        <w:rPr/>
      </w:pPr>
      <w:r>
        <w:rPr/>
        <w:t>** NOTE TO SPECIFIER ** Delete options not required,</w:t>
      </w:r>
    </w:p>
    <w:p w:rsidR="ABFFABFF" w:rsidRDefault="ABFFABFF" w:rsidP="ABFFABFF">
      <w:pPr>
        <w:pStyle w:val="ARCATSubPara"/>
        <w:numPr>
          <w:ilvl w:val="3"/>
          <w:numId w:val="1"/>
        </w:numPr>
        <w:rPr/>
      </w:pPr>
      <w:r>
        <w:rPr/>
        <w:t>Steering Features:</w:t>
      </w:r>
    </w:p>
    <w:p>
      <w:pPr>
        <w:pStyle w:val="ARCATnote"/>
        <w:rPr/>
      </w:pPr>
      <w:r>
        <w:rPr/>
        <w:t>** NOTE TO SPECIFIER ** Delete pivoting feature not required.</w:t>
      </w:r>
    </w:p>
    <w:p w:rsidR="ABFFABFF" w:rsidRDefault="ABFFABFF" w:rsidP="ABFFABFF">
      <w:pPr>
        <w:pStyle w:val="ARCATSubSub1"/>
        <w:numPr>
          <w:ilvl w:val="4"/>
          <w:numId w:val="1"/>
        </w:numPr>
        <w:rPr/>
      </w:pPr>
      <w:r>
        <w:rPr/>
        <w:t>Pivoting: Locking steering caster as pivot.</w:t>
      </w:r>
    </w:p>
    <w:p w:rsidR="ABFFABFF" w:rsidRDefault="ABFFABFF" w:rsidP="ABFFABFF">
      <w:pPr>
        <w:pStyle w:val="ARCATSubSub1"/>
        <w:numPr>
          <w:ilvl w:val="4"/>
          <w:numId w:val="1"/>
        </w:numPr>
        <w:rPr/>
      </w:pPr>
      <w:r>
        <w:rPr/>
        <w:t>Pivoting: Steering Plus System using 5th wheel as pivot.</w:t>
      </w:r>
    </w:p>
    <w:p>
      <w:pPr>
        <w:pStyle w:val="ARCATnote"/>
        <w:rPr/>
      </w:pPr>
      <w:r>
        <w:rPr/>
        <w:t>** NOTE TO SPECIFIER ** Delete brake and steering pedals not required.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All four sides.</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head end not required.</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pPr>
        <w:pStyle w:val="ARCATnote"/>
        <w:rPr/>
      </w:pPr>
      <w:r>
        <w:rPr/>
        <w:t>** NOTE TO SPECIFIER ** Delete colors not required.</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Sub1"/>
        <w:numPr>
          <w:ilvl w:val="4"/>
          <w:numId w:val="1"/>
        </w:numPr>
        <w:rPr/>
      </w:pPr>
      <w:r>
        <w:rPr/>
        <w:t>Taupe.</w:t>
      </w:r>
    </w:p>
    <w:p w:rsidR="ABFFABFF" w:rsidRDefault="ABFFABFF" w:rsidP="ABFFABFF">
      <w:pPr>
        <w:pStyle w:val="ARCATSubPara"/>
        <w:numPr>
          <w:ilvl w:val="3"/>
          <w:numId w:val="1"/>
        </w:numPr>
        <w:rPr/>
      </w:pPr>
      <w:r>
        <w:rPr/>
        <w:t>Mattress Options (Mattresses comply with North American Federal Regulations):</w:t>
      </w:r>
    </w:p>
    <w:p w:rsidR="ABFFABFF" w:rsidRDefault="ABFFABFF" w:rsidP="ABFFABFF">
      <w:pPr>
        <w:pStyle w:val="ARCATSubSub1"/>
        <w:numPr>
          <w:ilvl w:val="4"/>
          <w:numId w:val="1"/>
        </w:numPr>
        <w:rPr/>
      </w:pPr>
      <w:r>
        <w:rPr/>
        <w:t>High Density Foam Mattress with Fire Barrier:</w:t>
      </w:r>
    </w:p>
    <w:p>
      <w:pPr>
        <w:pStyle w:val="ARCATnote"/>
        <w:rPr/>
      </w:pPr>
      <w:r>
        <w:rPr/>
        <w:t>** NOTE TO SPECIFIER ** Delete surgical surface not required.</w:t>
      </w:r>
    </w:p>
    <w:p w:rsidR="ABFFABFF" w:rsidRDefault="ABFFABFF" w:rsidP="ABFFABFF">
      <w:pPr>
        <w:pStyle w:val="ARCATSubSub2"/>
        <w:numPr>
          <w:ilvl w:val="5"/>
          <w:numId w:val="1"/>
        </w:numPr>
        <w:rPr/>
      </w:pPr>
      <w:r>
        <w:rPr/>
        <w:t>Surgical surface-2 pc flat/concave head cushion set.</w:t>
      </w:r>
    </w:p>
    <w:p w:rsidR="ABFFABFF" w:rsidRDefault="ABFFABFF" w:rsidP="ABFFABFF">
      <w:pPr>
        <w:pStyle w:val="ARCATSubSub3"/>
        <w:numPr>
          <w:ilvl w:val="6"/>
          <w:numId w:val="1"/>
        </w:numPr>
        <w:rPr/>
      </w:pPr>
      <w:r>
        <w:rPr/>
        <w:t>Dimensions (T x W x L): 4 x 26 x 78 in (102 x 660 x 1981 mm).</w:t>
      </w:r>
    </w:p>
    <w:p w:rsidR="ABFFABFF" w:rsidRDefault="ABFFABFF" w:rsidP="ABFFABFF">
      <w:pPr>
        <w:pStyle w:val="ARCATSubSub2"/>
        <w:numPr>
          <w:ilvl w:val="5"/>
          <w:numId w:val="1"/>
        </w:numPr>
        <w:rPr/>
      </w:pPr>
      <w:r>
        <w:rPr/>
        <w:t>Surgical surface with flat head cushion set. </w:t>
      </w:r>
    </w:p>
    <w:p w:rsidR="ABFFABFF" w:rsidRDefault="ABFFABFF" w:rsidP="ABFFABFF">
      <w:pPr>
        <w:pStyle w:val="ARCATSubSub3"/>
        <w:numPr>
          <w:ilvl w:val="6"/>
          <w:numId w:val="1"/>
        </w:numPr>
        <w:rPr/>
      </w:pPr>
      <w:r>
        <w:rPr/>
        <w:t>Dimensions (T x W x L): 4 x 26 x 78 in (102 x 660 x 1981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Overall Length: 92 in (2337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 in (660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70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P8020 Electric Stretcher (ES).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355 lbs (161.0 kg).</w:t>
      </w:r>
    </w:p>
    <w:p w:rsidR="ABFFABFF" w:rsidRDefault="ABFFABFF" w:rsidP="ABFFABFF">
      <w:pPr>
        <w:pStyle w:val="ARCATSubSub1"/>
        <w:numPr>
          <w:ilvl w:val="4"/>
          <w:numId w:val="1"/>
        </w:numPr>
        <w:rPr/>
      </w:pPr>
      <w:r>
        <w:rPr/>
        <w:t>Electric: 120 Vac.</w:t>
      </w:r>
    </w:p>
    <w:p w:rsidR="ABFFABFF" w:rsidRDefault="ABFFABFF" w:rsidP="ABFFABFF">
      <w:pPr>
        <w:pStyle w:val="ARCATSubPara"/>
        <w:numPr>
          <w:ilvl w:val="3"/>
          <w:numId w:val="1"/>
        </w:numPr>
        <w:rPr/>
      </w:pPr>
      <w:r>
        <w:rPr/>
        <w:t>Frame Options:</w:t>
      </w:r>
    </w:p>
    <w:p>
      <w:pPr>
        <w:pStyle w:val="ARCATnote"/>
        <w:rPr/>
      </w:pPr>
      <w:r>
        <w:rPr/>
        <w:t>** NOTE TO SPECIFIER ** Delete frame options not required.</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30 in (762 mm).</w:t>
      </w:r>
    </w:p>
    <w:p w:rsidR="ABFFABFF" w:rsidRDefault="ABFFABFF" w:rsidP="ABFFABFF">
      <w:pPr>
        <w:pStyle w:val="ARCATSubSub1"/>
        <w:numPr>
          <w:ilvl w:val="4"/>
          <w:numId w:val="1"/>
        </w:numPr>
        <w:rPr/>
      </w:pPr>
      <w:r>
        <w:rPr/>
        <w:t>Hard Pan Non-Radiolucent Sleep Surface.</w:t>
      </w:r>
    </w:p>
    <w:p w:rsidR="ABFFABFF" w:rsidRDefault="ABFFABFF" w:rsidP="ABFFABFF">
      <w:pPr>
        <w:pStyle w:val="ARCATSubSub1"/>
        <w:numPr>
          <w:ilvl w:val="4"/>
          <w:numId w:val="1"/>
        </w:numPr>
        <w:rPr/>
      </w:pPr>
      <w:r>
        <w:rPr/>
        <w:t>Knee gatch.</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Options (Mattresses comply with North American Federal Regulations):</w:t>
      </w:r>
    </w:p>
    <w:p>
      <w:pPr>
        <w:pStyle w:val="ARCATnote"/>
        <w:rPr/>
      </w:pPr>
      <w:r>
        <w:rPr/>
        <w:t>** NOTE TO SPECIFIER ** Delete mattresses not required.</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36 in (914 mm).</w:t>
      </w:r>
    </w:p>
    <w:p w:rsidR="ABFFABFF" w:rsidRDefault="ABFFABFF" w:rsidP="ABFFABFF">
      <w:pPr>
        <w:pStyle w:val="ARCATSubSub1"/>
        <w:numPr>
          <w:ilvl w:val="4"/>
          <w:numId w:val="1"/>
        </w:numPr>
        <w:rPr/>
      </w:pPr>
      <w:r>
        <w:rPr/>
        <w:t>Overall Width (Siderails Stored): 34 in (864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P8040 Trauma Stretcher (TS).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290 lbs (131.5 kg).</w:t>
      </w:r>
    </w:p>
    <w:p w:rsidR="ABFFABFF" w:rsidRDefault="ABFFABFF" w:rsidP="ABFFABFF">
      <w:pPr>
        <w:pStyle w:val="ARCATSubSub1"/>
        <w:numPr>
          <w:ilvl w:val="4"/>
          <w:numId w:val="1"/>
        </w:numPr>
        <w:rPr/>
      </w:pPr>
      <w:r>
        <w:rPr/>
        <w:t>Power washable. </w:t>
      </w:r>
    </w:p>
    <w:p w:rsidR="ABFFABFF" w:rsidRDefault="ABFFABFF" w:rsidP="ABFFABFF">
      <w:pPr>
        <w:pStyle w:val="ARCATSubPara"/>
        <w:numPr>
          <w:ilvl w:val="3"/>
          <w:numId w:val="1"/>
        </w:numPr>
        <w:rPr/>
      </w:pPr>
      <w:r>
        <w:rPr/>
        <w:t>Frame Options:</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radiolucent surface not required.</w:t>
      </w:r>
    </w:p>
    <w:p w:rsidR="ABFFABFF" w:rsidRDefault="ABFFABFF" w:rsidP="ABFFABFF">
      <w:pPr>
        <w:pStyle w:val="ARCATSubSub1"/>
        <w:numPr>
          <w:ilvl w:val="4"/>
          <w:numId w:val="1"/>
        </w:numPr>
        <w:rPr/>
      </w:pPr>
      <w:r>
        <w:rPr/>
        <w:t>Radiolucent surface.</w:t>
      </w:r>
    </w:p>
    <w:p w:rsidR="ABFFABFF" w:rsidRDefault="ABFFABFF" w:rsidP="ABFFABFF">
      <w:pPr>
        <w:pStyle w:val="ARCATSubSub1"/>
        <w:numPr>
          <w:ilvl w:val="4"/>
          <w:numId w:val="1"/>
        </w:numPr>
        <w:rPr/>
      </w:pPr>
      <w:r>
        <w:rPr/>
        <w:t>Radiolucent surface with upright cassette holder.</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pPr>
        <w:pStyle w:val="ARCATnote"/>
        <w:rPr/>
      </w:pPr>
      <w:r>
        <w:rPr/>
        <w:t>** NOTE TO SPECIFIER ** Optional. Delete if not required.</w:t>
      </w:r>
    </w:p>
    <w:p w:rsidR="ABFFABFF" w:rsidRDefault="ABFFABFF" w:rsidP="ABFFABFF">
      <w:pPr>
        <w:pStyle w:val="ARCATSubSub1"/>
        <w:numPr>
          <w:ilvl w:val="4"/>
          <w:numId w:val="1"/>
        </w:numPr>
        <w:rPr/>
      </w:pPr>
      <w:r>
        <w:rPr/>
        <w:t>Hydraulic pedals on both sides and foot.</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One-Step TuckAway siderails for zero-gap transfers.</w:t>
      </w:r>
    </w:p>
    <w:p>
      <w:pPr>
        <w:pStyle w:val="ARCATnote"/>
        <w:rPr/>
      </w:pPr>
      <w:r>
        <w:rPr/>
        <w:t>** NOTE TO SPECIFIER ** Delete siderails not required. At head is standard.</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Siderail End Gap: At foot with KX1 additional c overage siderail.</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 </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 </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Options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11 in (279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P8050 OB-GYN (OS).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maximum patient eight.</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325 lbs (147.4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Width: 30 in (762 mm).</w:t>
      </w:r>
    </w:p>
    <w:p>
      <w:pPr>
        <w:pStyle w:val="ARCATnote"/>
        <w:rPr/>
      </w:pPr>
      <w:r>
        <w:rPr/>
        <w:t>** NOTE TO SPECIFIER ** Delete radiolucent surface not required.</w:t>
      </w:r>
    </w:p>
    <w:p w:rsidR="ABFFABFF" w:rsidRDefault="ABFFABFF" w:rsidP="ABFFABFF">
      <w:pPr>
        <w:pStyle w:val="ARCATSubSub1"/>
        <w:numPr>
          <w:ilvl w:val="4"/>
          <w:numId w:val="1"/>
        </w:numPr>
        <w:rPr/>
      </w:pPr>
      <w:r>
        <w:rPr/>
        <w:t>Radiolucent surface.</w:t>
      </w:r>
    </w:p>
    <w:p w:rsidR="ABFFABFF" w:rsidRDefault="ABFFABFF" w:rsidP="ABFFABFF">
      <w:pPr>
        <w:pStyle w:val="ARCATSubSub1"/>
        <w:numPr>
          <w:ilvl w:val="4"/>
          <w:numId w:val="1"/>
        </w:numPr>
        <w:rPr/>
      </w:pPr>
      <w:r>
        <w:rPr/>
        <w:t>Radiolucent surface with upright cassette holder.</w:t>
      </w:r>
    </w:p>
    <w:p w:rsidR="ABFFABFF" w:rsidRDefault="ABFFABFF" w:rsidP="ABFFABFF">
      <w:pPr>
        <w:pStyle w:val="ARCATSubPara"/>
        <w:numPr>
          <w:ilvl w:val="3"/>
          <w:numId w:val="1"/>
        </w:numPr>
        <w:rPr/>
      </w:pPr>
      <w:r>
        <w:rPr/>
        <w:t>Deck Options:</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head end not required.</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3 in (76 mm) thick, OB-GYN.</w:t>
      </w:r>
    </w:p>
    <w:p w:rsidR="ABFFABFF" w:rsidRDefault="ABFFABFF" w:rsidP="ABFFABFF">
      <w:pPr>
        <w:pStyle w:val="ARCATSubPara"/>
        <w:numPr>
          <w:ilvl w:val="3"/>
          <w:numId w:val="1"/>
        </w:numPr>
        <w:rPr/>
      </w:pPr>
      <w:r>
        <w:rPr/>
        <w:t>Decals Options:</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11 in (279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products listed in this specification are to be used to assure products will perform as specified and identify conditions that may be detrimental to proper performance.</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AF709"
  Type="http://schemas.openxmlformats.org/officeDocument/2006/relationships/image"
  Target="https://www.arcat.com/clients/gfx/hillrom.png"
  TargetMode="External"
/>
<Relationship
  Id="rId_DFE735_1"
  Type="http://schemas.openxmlformats.org/officeDocument/2006/relationships/hyperlink"
  Target="https://arcat.com/rfi?action=email&amp;company=Hillrom%252C%252Ba%252BBaxter%252BCompany&amp;message=RE%253A%2520Spec%2520Question%2520(11731hil)%253A%2520&amp;coid=49149&amp;spec=11731hil&amp;rep=&amp;fax=812-934-8189"
  TargetMode="External"
/>
<Relationship
  Id="rId_DFE735_2"
  Type="http://schemas.openxmlformats.org/officeDocument/2006/relationships/hyperlink"
  Target="https://www.hillrom.com"
  TargetMode="External"
/>
<Relationship
  Id="rId_DFE735_3"
  Type="http://schemas.openxmlformats.org/officeDocument/2006/relationships/hyperlink"
  Target="https://www.hillrom.com/construction"
  TargetMode="External"
/>
<Relationship
  Id="rId_DFE735_4"
  Type="http://schemas.openxmlformats.org/officeDocument/2006/relationships/hyperlink"
  Target="https://arcat.com/company/hillrom-a-baxter-company-49149"
  TargetMode="External"
/>
<Relationship
  Id="rId_FA39A2_1"
  Type="http://schemas.openxmlformats.org/officeDocument/2006/relationships/hyperlink"
  Target="https://arcat.com/rfi?action=email&amp;company=Hillrom%252C%252Ba%252BBaxter%252BCompany&amp;message=RE%253A%2520Spec%2520Question%2520(11731hil)%253A%2520&amp;coid=49149&amp;spec=11731hil&amp;rep=&amp;fax=812-934-8189"
  TargetMode="External"
/>
<Relationship
  Id="rId_FA39A2_2"
  Type="http://schemas.openxmlformats.org/officeDocument/2006/relationships/hyperlink"
  Target="https://www.hillrom.com"
  TargetMode="External"
/>
<Relationship
  Id="rId_FA39A2_3"
  Type="http://schemas.openxmlformats.org/officeDocument/2006/relationships/hyperlink"
  Target="https://www.hillrom.com/constr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