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nnerglass.png&quot; \* MERGEFORMAT \d  \x \y">
        <w:r>
          <w:drawing>
            <wp:inline distT="0" distB="0" distL="0" distR="0">
              <wp:extent cx="3810000" cy="1905000"/>
              <wp:effectExtent l="0" t="0" r="0" b="0"/>
              <wp:docPr id="1" name="Picture rId_8761C8" descr="https://www.arcat.com/clients/gfx/inner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761C8" descr="https://www.arcat.com/clients/gfx/innerglass.png"/>
                      <pic:cNvPicPr>
                        <a:picLocks noChangeAspect="1" noChangeArrowheads="1"/>
                      </pic:cNvPicPr>
                    </pic:nvPicPr>
                    <pic:blipFill>
                      <a:blip r:link="rId_8761C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53 69</w:t>
      </w:r>
    </w:p>
    <w:p>
      <w:pPr>
        <w:pStyle w:val="ARCATTitle"/>
        <w:jc w:val="center"/>
        <w:rPr/>
      </w:pPr>
      <w:r>
        <w:rPr/>
        <w:t>VINYL STORM WINDOWS - REMOVABLE INTERIOR MOUNTED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2025 - 2026 ARCAT, Inc. - All rights reserved</w:t>
      </w:r>
    </w:p>
    <w:p>
      <w:pPr>
        <w:pStyle w:val="ARCATNormal"/>
        <w:rPr/>
      </w:pPr>
    </w:p>
    <w:p>
      <w:pPr>
        <w:pStyle w:val="ARCATnote"/>
        <w:rPr/>
      </w:pPr>
      <w:r>
        <w:rPr/>
        <w:t>** NOTE TO SPECIFIER ** Innerglass Window Systems; Interior storm windows.</w:t>
      </w:r>
      <w:r>
        <w:rPr/>
        <w:br/>
        <w:t>This section is based on the products of Innerglass Window Systems, which is located at:</w:t>
      </w:r>
      <w:r>
        <w:rPr/>
        <w:br/>
        <w:t>15 Herman Dr., Suite D</w:t>
      </w:r>
      <w:r>
        <w:rPr/>
        <w:br/>
        <w:t>Simsbury, CT 06070</w:t>
      </w:r>
      <w:r>
        <w:rPr/>
        <w:br/>
        <w:t>Toll Free Tel: 860-651-3951</w:t>
      </w:r>
      <w:r>
        <w:rPr/>
        <w:br/>
        <w:t>Email: </w:t>
      </w:r>
      <w:hyperlink r:id="rId_FF558C_1" w:history="1">
        <w:tooltip>request info (david@stormwindows.com) downloads</w:tooltip>
        <w:r>
          <w:rPr>
            <w:rStyle w:val="Hyperlink"/>
            <w:color w:val="802020"/>
            <w:u w:val="single"/>
          </w:rPr>
          <w:t>request info (david@stormwindows.com)</w:t>
        </w:r>
      </w:hyperlink>
      <w:r>
        <w:rPr/>
        <w:t/>
      </w:r>
      <w:r>
        <w:rPr/>
        <w:br/>
        <w:t>Web: </w:t>
      </w:r>
      <w:hyperlink r:id="rId_FF558C_2" w:history="1">
        <w:tooltip>https://stormwindows.com downloads</w:tooltip>
        <w:r>
          <w:rPr>
            <w:rStyle w:val="Hyperlink"/>
            <w:color w:val="802020"/>
            <w:u w:val="single"/>
          </w:rPr>
          <w:t>https://stormwindows.com</w:t>
        </w:r>
      </w:hyperlink>
      <w:r>
        <w:rPr/>
        <w:t>  </w:t>
      </w:r>
      <w:r>
        <w:rPr/>
        <w:br/>
        <w:t> [ </w:t>
      </w:r>
      <w:hyperlink r:id="rId_FF558C_3" w:history="1">
        <w:tooltip>Click Here downloads</w:tooltip>
        <w:r>
          <w:rPr>
            <w:rStyle w:val="Hyperlink"/>
            <w:color w:val="802020"/>
            <w:u w:val="single"/>
          </w:rPr>
          <w:t>Click Here</w:t>
        </w:r>
      </w:hyperlink>
      <w:r>
        <w:rPr/>
        <w:t> ] for additional information.</w:t>
      </w:r>
      <w:r>
        <w:rPr/>
        <w:br/>
        <w:t>Innerglass Storm windows: U.S. Made and Disabled Veteran Owned.</w:t>
      </w:r>
      <w:r>
        <w:rPr/>
        <w:br/>
        <w:t>Innerglass Window Systems manufactures custom glass interior storm windows for energy conservation and soundproofing. Interior storm windows that outperform almost any replacement yet maintains the integrity and beauty of your historic windows. It automatically conforms to the opening, compensating for out of square conditions. No sub-frame needed. All glazing options available. Easy do-it-yourself installation.</w:t>
      </w:r>
      <w:r>
        <w:rPr/>
        <w:br/>
        <w:t>Proudly designed and made in the U.S.A.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Interior mounted removable storm windows.</w:t>
      </w:r>
    </w:p>
    <w:p w:rsidR="ABFFABFF" w:rsidRDefault="ABFFABFF" w:rsidP="ABFFABFF">
      <w:pPr>
        <w:pStyle w:val="ARCATSubPara"/>
        <w:numPr>
          <w:ilvl w:val="3"/>
          <w:numId w:val="1"/>
        </w:numPr>
        <w:rPr/>
      </w:pPr>
      <w:r>
        <w:rPr/>
        <w:t>Compression.</w:t>
      </w:r>
    </w:p>
    <w:p w:rsidR="ABFFABFF" w:rsidRDefault="ABFFABFF" w:rsidP="ABFFABFF">
      <w:pPr>
        <w:pStyle w:val="ARCATSubPara"/>
        <w:numPr>
          <w:ilvl w:val="3"/>
          <w:numId w:val="1"/>
        </w:numPr>
        <w:rPr/>
      </w:pPr>
      <w:r>
        <w:rPr/>
        <w:t>Double hung.</w:t>
      </w:r>
    </w:p>
    <w:p w:rsidR="ABFFABFF" w:rsidRDefault="ABFFABFF" w:rsidP="ABFFABFF">
      <w:pPr>
        <w:pStyle w:val="ARCATSubPara"/>
        <w:numPr>
          <w:ilvl w:val="3"/>
          <w:numId w:val="1"/>
        </w:numPr>
        <w:rPr/>
      </w:pPr>
      <w:r>
        <w:rPr/>
        <w:t>Slider, double and triple opening.</w:t>
      </w:r>
    </w:p>
    <w:p w:rsidR="ABFFABFF" w:rsidRDefault="ABFFABFF" w:rsidP="ABFFABFF">
      <w:pPr>
        <w:pStyle w:val="ARCATSubPara"/>
        <w:numPr>
          <w:ilvl w:val="3"/>
          <w:numId w:val="1"/>
        </w:numPr>
        <w:rPr/>
      </w:pPr>
      <w:r>
        <w:rPr/>
        <w:t>Surface mount.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80 00 - Glazing.</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E783 - Standard Test Method for Field Measurement of Air Leakage Through Installed Exterior Windows and Doors.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agraph"/>
        <w:numPr>
          <w:ilvl w:val="2"/>
          <w:numId w:val="1"/>
        </w:numPr>
        <w:rPr/>
      </w:pPr>
      <w:r>
        <w:rPr/>
        <w:t>Warranty data may be added here or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Innerglass Window Systems, which is located at:</w:t>
      </w:r>
      <w:r>
        <w:rPr/>
        <w:br/>
        <w:t>15 Herman Dr., Suite D</w:t>
      </w:r>
      <w:r>
        <w:rPr/>
        <w:br/>
        <w:t>Simsbury, CT 06070</w:t>
      </w:r>
      <w:r>
        <w:rPr/>
        <w:br/>
        <w:t>Toll Free Tel: 860-651-3951</w:t>
      </w:r>
      <w:r>
        <w:rPr/>
        <w:br/>
        <w:t>Email: </w:t>
      </w:r>
      <w:hyperlink r:id="rId_4F8C91_1" w:history="1">
        <w:tooltip>request info (david@stormwindows.com) downloads</w:tooltip>
        <w:r>
          <w:rPr>
            <w:rStyle w:val="Hyperlink"/>
            <w:color w:val="802020"/>
            <w:u w:val="single"/>
          </w:rPr>
          <w:t>request info (david@stormwindows.com)</w:t>
        </w:r>
      </w:hyperlink>
      <w:r>
        <w:rPr/>
        <w:t>;Web: </w:t>
      </w:r>
      <w:hyperlink r:id="rId_4F8C91_2" w:history="1">
        <w:tooltip>https://stormwindows.com downloads</w:tooltip>
        <w:r>
          <w:rPr>
            <w:rStyle w:val="Hyperlink"/>
            <w:color w:val="802020"/>
            <w:u w:val="single"/>
          </w:rPr>
          <w:t>https://stormwindows.com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Infiltration as measured by Test Method ASTM E783: </w:t>
      </w:r>
    </w:p>
    <w:p w:rsidR="ABFFABFF" w:rsidRDefault="ABFFABFF" w:rsidP="ABFFABFF">
      <w:pPr>
        <w:pStyle w:val="ARCATSubPara"/>
        <w:numPr>
          <w:ilvl w:val="3"/>
          <w:numId w:val="1"/>
        </w:numPr>
        <w:rPr/>
      </w:pPr>
      <w:r>
        <w:rPr/>
        <w:t>Wind: 0.04 cfm per sq ft (0.00002032 cu m per hr per sq m) in 25 mph (40.23 km per hr) wind; 1.57 psf (75.17 N per sq m) or less.</w:t>
      </w:r>
    </w:p>
    <w:p w:rsidR="ABFFABFF" w:rsidRDefault="ABFFABFF" w:rsidP="ABFFABFF">
      <w:pPr>
        <w:pStyle w:val="ARCATParagraph"/>
        <w:numPr>
          <w:ilvl w:val="2"/>
          <w:numId w:val="1"/>
        </w:numPr>
        <w:rPr/>
      </w:pPr>
      <w:r>
        <w:rPr/>
        <w:t>Window STC Rating: 27 or better using 1/8 inch (3.18 mm) double strength glass.</w:t>
      </w:r>
    </w:p>
    <w:p w:rsidR="ABFFABFF" w:rsidRDefault="ABFFABFF" w:rsidP="ABFFABFF">
      <w:pPr>
        <w:pStyle w:val="ARCATParagraph"/>
        <w:numPr>
          <w:ilvl w:val="2"/>
          <w:numId w:val="1"/>
        </w:numPr>
        <w:rPr/>
      </w:pPr>
      <w:r>
        <w:rPr/>
        <w:t>Unitary Windows:</w:t>
      </w:r>
    </w:p>
    <w:p w:rsidR="ABFFABFF" w:rsidRDefault="ABFFABFF" w:rsidP="ABFFABFF">
      <w:pPr>
        <w:pStyle w:val="ARCATSubPara"/>
        <w:numPr>
          <w:ilvl w:val="3"/>
          <w:numId w:val="1"/>
        </w:numPr>
        <w:rPr/>
      </w:pPr>
      <w:r>
        <w:rPr/>
        <w:t>Install so as not to affect the exterior architectural features of existing windows.</w:t>
      </w:r>
    </w:p>
    <w:p w:rsidR="ABFFABFF" w:rsidRDefault="ABFFABFF" w:rsidP="ABFFABFF">
      <w:pPr>
        <w:pStyle w:val="ARCATSubPara"/>
        <w:numPr>
          <w:ilvl w:val="3"/>
          <w:numId w:val="1"/>
        </w:numPr>
        <w:rPr/>
      </w:pPr>
      <w:r>
        <w:rPr/>
        <w:t>Must provide improved energy conservation, ease of cleaning, reduced condensation, and noise reduction.</w:t>
      </w:r>
    </w:p>
    <w:p w:rsidR="ABFFABFF" w:rsidRDefault="ABFFABFF" w:rsidP="ABFFABFF">
      <w:pPr>
        <w:pStyle w:val="ARCATSubPara"/>
        <w:numPr>
          <w:ilvl w:val="3"/>
          <w:numId w:val="1"/>
        </w:numPr>
        <w:rPr/>
      </w:pPr>
      <w:r>
        <w:rPr/>
        <w:t>Must be easily removable without the use of tools.</w:t>
      </w:r>
    </w:p>
    <w:p w:rsidR="ABFFABFF" w:rsidRDefault="ABFFABFF" w:rsidP="ABFFABFF">
      <w:pPr>
        <w:pStyle w:val="ARCATSubPara"/>
        <w:numPr>
          <w:ilvl w:val="3"/>
          <w:numId w:val="1"/>
        </w:numPr>
        <w:rPr/>
      </w:pPr>
      <w:r>
        <w:rPr/>
        <w:t>Double Hung Interior Storm Windows: To be made to match, meeting rail height of existing windows. Both sashes to be operable. Double track at sides and top only.</w:t>
      </w:r>
    </w:p>
    <w:p w:rsidR="ABFFABFF" w:rsidRDefault="ABFFABFF" w:rsidP="ABFFABFF">
      <w:pPr>
        <w:pStyle w:val="ARCATParagraph"/>
        <w:numPr>
          <w:ilvl w:val="2"/>
          <w:numId w:val="1"/>
        </w:numPr>
        <w:rPr/>
      </w:pPr>
      <w:r>
        <w:rPr/>
        <w:t>Compression Windows: To be of unitary type, not requiring separately installed track or attachment hardware to either sides or bottom of existing openings.</w:t>
      </w:r>
    </w:p>
    <w:p w:rsidR="ABFFABFF" w:rsidRDefault="ABFFABFF" w:rsidP="ABFFABFF">
      <w:pPr>
        <w:pStyle w:val="ARCATParagraph"/>
        <w:numPr>
          <w:ilvl w:val="2"/>
          <w:numId w:val="1"/>
        </w:numPr>
        <w:rPr/>
      </w:pPr>
      <w:r>
        <w:rPr/>
        <w:t>Unitary Frames:</w:t>
      </w:r>
    </w:p>
    <w:p w:rsidR="ABFFABFF" w:rsidRDefault="ABFFABFF" w:rsidP="ABFFABFF">
      <w:pPr>
        <w:pStyle w:val="ARCATSubPara"/>
        <w:numPr>
          <w:ilvl w:val="3"/>
          <w:numId w:val="1"/>
        </w:numPr>
        <w:rPr/>
      </w:pPr>
      <w:r>
        <w:rPr/>
        <w:t>Capable of self-adjusting to any irregularity or out-of-square condition in existing openings.</w:t>
      </w:r>
    </w:p>
    <w:p w:rsidR="ABFFABFF" w:rsidRDefault="ABFFABFF" w:rsidP="ABFFABFF">
      <w:pPr>
        <w:pStyle w:val="ARCATSubPara"/>
        <w:numPr>
          <w:ilvl w:val="3"/>
          <w:numId w:val="1"/>
        </w:numPr>
        <w:rPr/>
      </w:pPr>
      <w:r>
        <w:rPr/>
        <w:t>Must provide a positive force on existing opening to effect a compression seal of weather-stripping.</w:t>
      </w:r>
    </w:p>
    <w:p w:rsidR="ABFFABFF" w:rsidRDefault="ABFFABFF" w:rsidP="ABFFABFF">
      <w:pPr>
        <w:pStyle w:val="ARCATSubPara"/>
        <w:numPr>
          <w:ilvl w:val="3"/>
          <w:numId w:val="1"/>
        </w:numPr>
        <w:rPr/>
      </w:pPr>
      <w:r>
        <w:rPr/>
        <w:t>A permanently mounted guide channel may be used at the top of existing opening for positioning and security.</w:t>
      </w:r>
    </w:p>
    <w:p w:rsidR="ABFFABFF" w:rsidRDefault="ABFFABFF" w:rsidP="ABFFABFF">
      <w:pPr>
        <w:pStyle w:val="ARCATParagraph"/>
        <w:numPr>
          <w:ilvl w:val="2"/>
          <w:numId w:val="1"/>
        </w:numPr>
        <w:rPr/>
      </w:pPr>
      <w:r>
        <w:rPr/>
        <w:t>A permanently mounted guide channel may be used at the top of existing opening for positioning and security.</w:t>
      </w:r>
    </w:p>
    <w:p w:rsidR="ABFFABFF" w:rsidRDefault="ABFFABFF" w:rsidP="ABFFABFF">
      <w:pPr>
        <w:pStyle w:val="ARCATSubPara"/>
        <w:numPr>
          <w:ilvl w:val="3"/>
          <w:numId w:val="1"/>
        </w:numPr>
        <w:rPr/>
      </w:pPr>
      <w:r>
        <w:rPr/>
        <w:t>Not requiring separately installed track or attachment hardware to either sides or bottom of existing openings.</w:t>
      </w:r>
    </w:p>
    <w:p w:rsidR="ABFFABFF" w:rsidRDefault="ABFFABFF" w:rsidP="ABFFABFF">
      <w:pPr>
        <w:pStyle w:val="ARCATParagraph"/>
        <w:numPr>
          <w:ilvl w:val="2"/>
          <w:numId w:val="1"/>
        </w:numPr>
        <w:rPr/>
      </w:pPr>
      <w:r>
        <w:rPr/>
        <w:t>Corners: Mitered and screwed.</w:t>
      </w:r>
    </w:p>
    <w:p w:rsidR="ABFFABFF" w:rsidRDefault="ABFFABFF" w:rsidP="ABFFABFF">
      <w:pPr>
        <w:pStyle w:val="ARCATParagraph"/>
        <w:numPr>
          <w:ilvl w:val="2"/>
          <w:numId w:val="1"/>
        </w:numPr>
        <w:rPr/>
      </w:pPr>
      <w:r>
        <w:rPr/>
        <w:t>To match meeting rail height of existing windows. Both sashes to be operable. Double track at sides and top only.</w:t>
      </w:r>
    </w:p>
    <w:p w:rsidR="ABFFABFF" w:rsidRDefault="ABFFABFF" w:rsidP="ABFFABFF">
      <w:pPr>
        <w:pStyle w:val="ARCATParagraph"/>
        <w:numPr>
          <w:ilvl w:val="2"/>
          <w:numId w:val="1"/>
        </w:numPr>
        <w:rPr/>
      </w:pPr>
      <w:r>
        <w:rPr/>
        <w:t>Measurements: For ordering windows.</w:t>
      </w:r>
    </w:p>
    <w:p w:rsidR="ABFFABFF" w:rsidRDefault="ABFFABFF" w:rsidP="ABFFABFF">
      <w:pPr>
        <w:pStyle w:val="ARCATSubPara"/>
        <w:numPr>
          <w:ilvl w:val="3"/>
          <w:numId w:val="1"/>
        </w:numPr>
        <w:rPr/>
      </w:pPr>
      <w:r>
        <w:rPr/>
        <w:t>Equipment:</w:t>
      </w:r>
    </w:p>
    <w:p w:rsidR="ABFFABFF" w:rsidRDefault="ABFFABFF" w:rsidP="ABFFABFF">
      <w:pPr>
        <w:pStyle w:val="ARCATSubSub1"/>
        <w:numPr>
          <w:ilvl w:val="4"/>
          <w:numId w:val="1"/>
        </w:numPr>
        <w:rPr/>
      </w:pPr>
      <w:r>
        <w:rPr/>
        <w:t>Tape Measure: Locking. 3 inch (76 mm) Case.</w:t>
      </w:r>
    </w:p>
    <w:p w:rsidR="ABFFABFF" w:rsidRDefault="ABFFABFF" w:rsidP="ABFFABFF">
      <w:pPr>
        <w:pStyle w:val="ARCATSubSub1"/>
        <w:numPr>
          <w:ilvl w:val="4"/>
          <w:numId w:val="1"/>
        </w:numPr>
        <w:rPr/>
      </w:pPr>
      <w:r>
        <w:rPr/>
        <w:t>Framing Square: 16 x 24 inches (406 x 610 mm). To check squareness.</w:t>
      </w:r>
    </w:p>
    <w:p w:rsidR="ABFFABFF" w:rsidRDefault="ABFFABFF" w:rsidP="ABFFABFF">
      <w:pPr>
        <w:pStyle w:val="ARCATSubSub1"/>
        <w:numPr>
          <w:ilvl w:val="4"/>
          <w:numId w:val="1"/>
        </w:numPr>
        <w:rPr/>
      </w:pPr>
      <w:r>
        <w:rPr/>
        <w:t>Ruler: 6 or 12 inch (152 to 305 mm) ruler.</w:t>
      </w:r>
    </w:p>
    <w:p w:rsidR="ABFFABFF" w:rsidRDefault="ABFFABFF" w:rsidP="ABFFABFF">
      <w:pPr>
        <w:pStyle w:val="ARCATSubSub1"/>
        <w:numPr>
          <w:ilvl w:val="4"/>
          <w:numId w:val="1"/>
        </w:numPr>
        <w:rPr/>
      </w:pPr>
      <w:r>
        <w:rPr/>
        <w:t>Manufacturer's Window Worksheet to record measurements.</w:t>
      </w:r>
    </w:p>
    <w:p w:rsidR="ABFFABFF" w:rsidRDefault="ABFFABFF" w:rsidP="ABFFABFF">
      <w:pPr>
        <w:pStyle w:val="ARCATSubPara"/>
        <w:numPr>
          <w:ilvl w:val="3"/>
          <w:numId w:val="1"/>
        </w:numPr>
        <w:rPr/>
      </w:pPr>
      <w:r>
        <w:rPr/>
        <w:t>Measure all 4 sides to 1/16 inch (1.5 mm) and record the actual measurement. </w:t>
      </w:r>
    </w:p>
    <w:p w:rsidR="ABFFABFF" w:rsidRDefault="ABFFABFF" w:rsidP="ABFFABFF">
      <w:pPr>
        <w:pStyle w:val="ARCATSubSub1"/>
        <w:numPr>
          <w:ilvl w:val="4"/>
          <w:numId w:val="1"/>
        </w:numPr>
        <w:rPr/>
      </w:pPr>
      <w:r>
        <w:rPr/>
        <w:t>Do not average.</w:t>
      </w:r>
    </w:p>
    <w:p w:rsidR="ABFFABFF" w:rsidRDefault="ABFFABFF" w:rsidP="ABFFABFF">
      <w:pPr>
        <w:pStyle w:val="ARCATSubSub1"/>
        <w:numPr>
          <w:ilvl w:val="4"/>
          <w:numId w:val="1"/>
        </w:numPr>
        <w:rPr/>
      </w:pPr>
      <w:r>
        <w:rPr/>
        <w:t>Don't bend the tape into the corner. Add the tape case dimension to your measurement. </w:t>
      </w:r>
    </w:p>
    <w:p w:rsidR="ABFFABFF" w:rsidRDefault="ABFFABFF" w:rsidP="ABFFABFF">
      <w:pPr>
        <w:pStyle w:val="ARCATSubSub1"/>
        <w:numPr>
          <w:ilvl w:val="4"/>
          <w:numId w:val="1"/>
        </w:numPr>
        <w:rPr/>
      </w:pPr>
      <w:r>
        <w:rPr/>
        <w:t>Measure exactly where the window will be mounted.</w:t>
      </w:r>
    </w:p>
    <w:p w:rsidR="ABFFABFF" w:rsidRDefault="ABFFABFF" w:rsidP="ABFFABFF">
      <w:pPr>
        <w:pStyle w:val="ARCATSubPara"/>
        <w:numPr>
          <w:ilvl w:val="3"/>
          <w:numId w:val="1"/>
        </w:numPr>
        <w:rPr/>
      </w:pPr>
      <w:r>
        <w:rPr/>
        <w:t>Check for Out of Square: Notice the framing squares at the left and right bottom corners and the 2 lines under each framing square where you record the gap on the worksheet. </w:t>
      </w:r>
    </w:p>
    <w:p w:rsidR="ABFFABFF" w:rsidRDefault="ABFFABFF" w:rsidP="ABFFABFF">
      <w:pPr>
        <w:pStyle w:val="ARCATSubSub1"/>
        <w:numPr>
          <w:ilvl w:val="4"/>
          <w:numId w:val="1"/>
        </w:numPr>
        <w:rPr/>
      </w:pPr>
      <w:r>
        <w:rPr/>
        <w:t>Start tight to the left side and slide the 24 inch (610 mm) side down until it touches the sill at either the corner or the end.</w:t>
      </w:r>
    </w:p>
    <w:p w:rsidR="ABFFABFF" w:rsidRDefault="ABFFABFF" w:rsidP="ABFFABFF">
      <w:pPr>
        <w:pStyle w:val="ARCATSubSub1"/>
        <w:numPr>
          <w:ilvl w:val="4"/>
          <w:numId w:val="1"/>
        </w:numPr>
        <w:rPr/>
      </w:pPr>
      <w:r>
        <w:rPr/>
        <w:t>Hold the framing square tight against the side so any gap will show up at the bottom.</w:t>
      </w:r>
    </w:p>
    <w:p w:rsidR="ABFFABFF" w:rsidRDefault="ABFFABFF" w:rsidP="ABFFABFF">
      <w:pPr>
        <w:pStyle w:val="ARCATSubSub1"/>
        <w:numPr>
          <w:ilvl w:val="4"/>
          <w:numId w:val="1"/>
        </w:numPr>
        <w:rPr/>
      </w:pPr>
      <w:r>
        <w:rPr/>
        <w:t>If the window is square at the bottom, you would record a "0" at each of the 4 lines under the framing squares. If the gap is 1/16 inch (1.5 mm) or less it is effectively square.</w:t>
      </w:r>
    </w:p>
    <w:p w:rsidR="ABFFABFF" w:rsidRDefault="ABFFABFF" w:rsidP="ABFFABFF">
      <w:pPr>
        <w:pStyle w:val="ARCATSubSub1"/>
        <w:numPr>
          <w:ilvl w:val="4"/>
          <w:numId w:val="1"/>
        </w:numPr>
        <w:rPr/>
      </w:pPr>
      <w:r>
        <w:rPr/>
        <w:t>Place the framing square against the right side of the window and repeat the procedure. Think of this as a snapshot of each bottom corner. In reality, they overlap, but for clarity they are separated and are not to scale.</w:t>
      </w:r>
    </w:p>
    <w:p w:rsidR="ABFFABFF" w:rsidRDefault="ABFFABFF" w:rsidP="ABFFABFF">
      <w:pPr>
        <w:pStyle w:val="ARCATSubSub1"/>
        <w:numPr>
          <w:ilvl w:val="4"/>
          <w:numId w:val="1"/>
        </w:numPr>
        <w:rPr/>
      </w:pPr>
      <w:r>
        <w:rPr/>
        <w:t>Next, lay the 24 inch (610 mm) side of the framing square on the sill to check if the sill is bowed up or down, if so give us a center vertical measurement and draw an arc showing the bow.</w:t>
      </w:r>
    </w:p>
    <w:p w:rsidR="ABFFABFF" w:rsidRDefault="ABFFABFF" w:rsidP="ABFFABFF">
      <w:pPr>
        <w:pStyle w:val="ARCATSubPara"/>
        <w:numPr>
          <w:ilvl w:val="3"/>
          <w:numId w:val="1"/>
        </w:numPr>
        <w:rPr/>
      </w:pPr>
      <w:r>
        <w:rPr/>
        <w:t>Windows accommodate 3/16 inch (5 mm) vertical and 1/2 inch (13 mm) horizontal play. </w:t>
      </w:r>
    </w:p>
    <w:p w:rsidR="ABFFABFF" w:rsidRDefault="ABFFABFF" w:rsidP="ABFFABFF">
      <w:pPr>
        <w:pStyle w:val="ARCATSubSub1"/>
        <w:numPr>
          <w:ilvl w:val="4"/>
          <w:numId w:val="1"/>
        </w:numPr>
        <w:rPr/>
      </w:pPr>
      <w:r>
        <w:rPr/>
        <w:t>Deep Openings: Measure where you want the window to be and measure the opening at the wall to check that it does not get smaller than these tolerances. </w:t>
      </w:r>
    </w:p>
    <w:p w:rsidR="ABFFABFF" w:rsidRDefault="ABFFABFF" w:rsidP="ABFFABFF">
      <w:pPr>
        <w:pStyle w:val="ARCATSubSub2"/>
        <w:numPr>
          <w:ilvl w:val="5"/>
          <w:numId w:val="1"/>
        </w:numPr>
        <w:rPr/>
      </w:pPr>
      <w:r>
        <w:rPr/>
        <w:t>Contact manufacturer if the opening is smaller or the bottom of the opening is obstructed.</w:t>
      </w:r>
    </w:p>
    <w:p w:rsidR="ABFFABFF" w:rsidRDefault="ABFFABFF" w:rsidP="ABFFABFF">
      <w:pPr>
        <w:pStyle w:val="ARCATSubPara"/>
        <w:numPr>
          <w:ilvl w:val="3"/>
          <w:numId w:val="1"/>
        </w:numPr>
        <w:rPr/>
      </w:pPr>
      <w:r>
        <w:rPr/>
        <w:t>Double Hung Storm or Large Opening as Mullion Separated Upper and Lower Windows:</w:t>
      </w:r>
    </w:p>
    <w:p w:rsidR="ABFFABFF" w:rsidRDefault="ABFFABFF" w:rsidP="ABFFABFF">
      <w:pPr>
        <w:pStyle w:val="ARCATSubSub1"/>
        <w:numPr>
          <w:ilvl w:val="4"/>
          <w:numId w:val="1"/>
        </w:numPr>
        <w:rPr/>
      </w:pPr>
      <w:r>
        <w:rPr/>
        <w:t>Measure from the sill to the top of the meeting rail, where the dust collects.</w:t>
      </w:r>
    </w:p>
    <w:p w:rsidR="ABFFABFF" w:rsidRDefault="ABFFABFF" w:rsidP="ABFFABFF">
      <w:pPr>
        <w:pStyle w:val="ARCATSubSub2"/>
        <w:numPr>
          <w:ilvl w:val="5"/>
          <w:numId w:val="1"/>
        </w:numPr>
        <w:rPr/>
      </w:pPr>
      <w:r>
        <w:rPr/>
        <w:t>This is where the top of the mullion will be. </w:t>
      </w:r>
    </w:p>
    <w:p w:rsidR="ABFFABFF" w:rsidRDefault="ABFFABFF" w:rsidP="ABFFABFF">
      <w:pPr>
        <w:pStyle w:val="ARCATSubSub1"/>
        <w:numPr>
          <w:ilvl w:val="4"/>
          <w:numId w:val="1"/>
        </w:numPr>
        <w:rPr/>
      </w:pPr>
      <w:r>
        <w:rPr/>
        <w:t>A window opening may be done as one window or two windows with a mullion. </w:t>
      </w:r>
    </w:p>
    <w:p w:rsidR="ABFFABFF" w:rsidRDefault="ABFFABFF" w:rsidP="ABFFABFF">
      <w:pPr>
        <w:pStyle w:val="ARCATSubPara"/>
        <w:numPr>
          <w:ilvl w:val="3"/>
          <w:numId w:val="1"/>
        </w:numPr>
        <w:rPr/>
      </w:pPr>
      <w:r>
        <w:rPr/>
        <w:t>Double Hung Windows 72 inches (1829 mm) or Taller: Should be done as 2 windows with a horizontal mullion. </w:t>
      </w:r>
    </w:p>
    <w:p w:rsidR="ABFFABFF" w:rsidRDefault="ABFFABFF" w:rsidP="ABFFABFF">
      <w:pPr>
        <w:pStyle w:val="ARCATSubSub1"/>
        <w:numPr>
          <w:ilvl w:val="4"/>
          <w:numId w:val="1"/>
        </w:numPr>
        <w:rPr/>
      </w:pPr>
      <w:r>
        <w:rPr/>
        <w:t>Measure the length for the mullion where it is to be installed. </w:t>
      </w:r>
    </w:p>
    <w:p w:rsidR="ABFFABFF" w:rsidRDefault="ABFFABFF" w:rsidP="ABFFABFF">
      <w:pPr>
        <w:pStyle w:val="ARCATSubSub1"/>
        <w:numPr>
          <w:ilvl w:val="4"/>
          <w:numId w:val="1"/>
        </w:numPr>
        <w:rPr/>
      </w:pPr>
      <w:r>
        <w:rPr/>
        <w:t>Vertical Mullions: Vinyl covered wood.</w:t>
      </w:r>
    </w:p>
    <w:p w:rsidR="ABFFABFF" w:rsidRDefault="ABFFABFF" w:rsidP="ABFFABFF">
      <w:pPr>
        <w:pStyle w:val="ARCATSubSub2"/>
        <w:numPr>
          <w:ilvl w:val="5"/>
          <w:numId w:val="1"/>
        </w:numPr>
        <w:rPr/>
      </w:pPr>
      <w:r>
        <w:rPr/>
        <w:t>Depth: 1-5/8 inch (41 mm). Width: 1-1/8 inch (28 mm). </w:t>
      </w:r>
    </w:p>
    <w:p w:rsidR="ABFFABFF" w:rsidRDefault="ABFFABFF" w:rsidP="ABFFABFF">
      <w:pPr>
        <w:pStyle w:val="ARCATSubSub2"/>
        <w:numPr>
          <w:ilvl w:val="5"/>
          <w:numId w:val="1"/>
        </w:numPr>
        <w:rPr/>
      </w:pPr>
      <w:r>
        <w:rPr/>
        <w:t>Vinyl Color: Is to match the window.</w:t>
      </w:r>
    </w:p>
    <w:p w:rsidR="ABFFABFF" w:rsidRDefault="ABFFABFF" w:rsidP="ABFFABFF">
      <w:pPr>
        <w:pStyle w:val="ARCATSubSub1"/>
        <w:numPr>
          <w:ilvl w:val="4"/>
          <w:numId w:val="1"/>
        </w:numPr>
        <w:rPr/>
      </w:pPr>
      <w:r>
        <w:rPr/>
        <w:t>Horizontal Mullions: Measure the width and height of the entire opening.</w:t>
      </w:r>
    </w:p>
    <w:p w:rsidR="ABFFABFF" w:rsidRDefault="ABFFABFF" w:rsidP="ABFFABFF">
      <w:pPr>
        <w:pStyle w:val="ARCATSubSub2"/>
        <w:numPr>
          <w:ilvl w:val="5"/>
          <w:numId w:val="1"/>
        </w:numPr>
        <w:rPr/>
      </w:pPr>
      <w:r>
        <w:rPr/>
        <w:t>Thickness: 3/4 inch (19 mm). Width: 1 inch (25 mm).</w:t>
      </w:r>
    </w:p>
    <w:p w:rsidR="ABFFABFF" w:rsidRDefault="ABFFABFF" w:rsidP="ABFFABFF">
      <w:pPr>
        <w:pStyle w:val="ARCATArticle"/>
        <w:numPr>
          <w:ilvl w:val="1"/>
          <w:numId w:val="1"/>
        </w:numPr>
        <w:rPr/>
      </w:pPr>
      <w:r>
        <w:rPr/>
        <w:t>INTERIOR MOUNTED REMOVABLE STORM WINDOWS</w:t>
      </w:r>
    </w:p>
    <w:p w:rsidR="ABFFABFF" w:rsidRDefault="ABFFABFF" w:rsidP="ABFFABFF">
      <w:pPr>
        <w:pStyle w:val="ARCATParagraph"/>
        <w:numPr>
          <w:ilvl w:val="2"/>
          <w:numId w:val="1"/>
        </w:numPr>
        <w:rPr/>
      </w:pPr>
      <w:r>
        <w:rPr/>
        <w:t>Glazing: </w:t>
      </w:r>
    </w:p>
    <w:p>
      <w:pPr>
        <w:pStyle w:val="ARCATnote"/>
        <w:rPr/>
      </w:pPr>
      <w:r>
        <w:rPr/>
        <w:t>** NOTE TO SPECIFIER ** Delete glazing options not required. 1/8 inch is standard. Delete Low E and or tempered options if not required.</w:t>
      </w:r>
    </w:p>
    <w:p w:rsidR="ABFFABFF" w:rsidRDefault="ABFFABFF" w:rsidP="ABFFABFF">
      <w:pPr>
        <w:pStyle w:val="ARCATSubPara"/>
        <w:numPr>
          <w:ilvl w:val="3"/>
          <w:numId w:val="1"/>
        </w:numPr>
        <w:rPr/>
      </w:pPr>
      <w:r>
        <w:rPr/>
        <w:t>Thickness: 1/8 inch ( mm).</w:t>
      </w:r>
    </w:p>
    <w:p w:rsidR="ABFFABFF" w:rsidRDefault="ABFFABFF" w:rsidP="ABFFABFF">
      <w:pPr>
        <w:pStyle w:val="ARCATSubPara"/>
        <w:numPr>
          <w:ilvl w:val="3"/>
          <w:numId w:val="1"/>
        </w:numPr>
        <w:rPr/>
      </w:pPr>
      <w:r>
        <w:rPr/>
        <w:t>Thickness: 3/16 inch ( mm).</w:t>
      </w:r>
    </w:p>
    <w:p w:rsidR="ABFFABFF" w:rsidRDefault="ABFFABFF" w:rsidP="ABFFABFF">
      <w:pPr>
        <w:pStyle w:val="ARCATSubPara"/>
        <w:numPr>
          <w:ilvl w:val="3"/>
          <w:numId w:val="1"/>
        </w:numPr>
        <w:rPr/>
      </w:pPr>
      <w:r>
        <w:rPr/>
        <w:t>Thickness: ___ inch (___ mm).</w:t>
      </w:r>
    </w:p>
    <w:p w:rsidR="ABFFABFF" w:rsidRDefault="ABFFABFF" w:rsidP="ABFFABFF">
      <w:pPr>
        <w:pStyle w:val="ARCATSubPara"/>
        <w:numPr>
          <w:ilvl w:val="3"/>
          <w:numId w:val="1"/>
        </w:numPr>
        <w:rPr/>
      </w:pPr>
      <w:r>
        <w:rPr/>
        <w:t>Type: Double strength.</w:t>
      </w:r>
    </w:p>
    <w:p w:rsidR="ABFFABFF" w:rsidRDefault="ABFFABFF" w:rsidP="ABFFABFF">
      <w:pPr>
        <w:pStyle w:val="ARCATSubPara"/>
        <w:numPr>
          <w:ilvl w:val="3"/>
          <w:numId w:val="1"/>
        </w:numPr>
        <w:rPr/>
      </w:pPr>
      <w:r>
        <w:rPr/>
        <w:t>Type: Tempered Low E.</w:t>
      </w:r>
    </w:p>
    <w:p w:rsidR="ABFFABFF" w:rsidRDefault="ABFFABFF" w:rsidP="ABFFABFF">
      <w:pPr>
        <w:pStyle w:val="ARCATSubPara"/>
        <w:numPr>
          <w:ilvl w:val="3"/>
          <w:numId w:val="1"/>
        </w:numPr>
        <w:rPr/>
      </w:pPr>
      <w:r>
        <w:rPr/>
        <w:t>Type: Low E.</w:t>
      </w:r>
    </w:p>
    <w:p w:rsidR="ABFFABFF" w:rsidRDefault="ABFFABFF" w:rsidP="ABFFABFF">
      <w:pPr>
        <w:pStyle w:val="ARCATSubPara"/>
        <w:numPr>
          <w:ilvl w:val="3"/>
          <w:numId w:val="1"/>
        </w:numPr>
        <w:rPr/>
      </w:pPr>
      <w:r>
        <w:rPr/>
        <w:t>Type: Tempered.</w:t>
      </w:r>
    </w:p>
    <w:p w:rsidR="ABFFABFF" w:rsidRDefault="ABFFABFF" w:rsidP="ABFFABFF">
      <w:pPr>
        <w:pStyle w:val="ARCATSubPara"/>
        <w:numPr>
          <w:ilvl w:val="3"/>
          <w:numId w:val="1"/>
        </w:numPr>
        <w:rPr/>
      </w:pPr>
      <w:r>
        <w:rPr/>
        <w:t>Type: Acrylic.</w:t>
      </w:r>
    </w:p>
    <w:p w:rsidR="ABFFABFF" w:rsidRDefault="ABFFABFF" w:rsidP="ABFFABFF">
      <w:pPr>
        <w:pStyle w:val="ARCATSubPara"/>
        <w:numPr>
          <w:ilvl w:val="3"/>
          <w:numId w:val="1"/>
        </w:numPr>
        <w:rPr/>
      </w:pPr>
      <w:r>
        <w:rPr/>
        <w:t>Type: Laminated.</w:t>
      </w:r>
    </w:p>
    <w:p w:rsidR="ABFFABFF" w:rsidRDefault="ABFFABFF" w:rsidP="ABFFABFF">
      <w:pPr>
        <w:pStyle w:val="ARCATSubPara"/>
        <w:numPr>
          <w:ilvl w:val="3"/>
          <w:numId w:val="1"/>
        </w:numPr>
        <w:rPr/>
      </w:pPr>
      <w:r>
        <w:rPr/>
        <w:t>Type: ________.</w:t>
      </w:r>
    </w:p>
    <w:p w:rsidR="ABFFABFF" w:rsidRDefault="ABFFABFF" w:rsidP="ABFFABFF">
      <w:pPr>
        <w:pStyle w:val="ARCATParagraph"/>
        <w:numPr>
          <w:ilvl w:val="2"/>
          <w:numId w:val="1"/>
        </w:numPr>
        <w:rPr/>
      </w:pPr>
      <w:r>
        <w:rPr/>
        <w:t>Unitary Frames: Formed from Vinyl.</w:t>
      </w:r>
    </w:p>
    <w:p>
      <w:pPr>
        <w:pStyle w:val="ARCATnote"/>
        <w:rPr/>
      </w:pPr>
      <w:r>
        <w:rPr/>
        <w:t>** NOTE TO SPECIFIER ** Delete color options not required.</w:t>
      </w:r>
    </w:p>
    <w:p w:rsidR="ABFFABFF" w:rsidRDefault="ABFFABFF" w:rsidP="ABFFABFF">
      <w:pPr>
        <w:pStyle w:val="ARCATSubPara"/>
        <w:numPr>
          <w:ilvl w:val="3"/>
          <w:numId w:val="1"/>
        </w:numPr>
        <w:rPr/>
      </w:pPr>
      <w:r>
        <w:rPr/>
        <w:t>Color: Dark brown.</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Weather-Stripping: Around window perimeter.</w:t>
      </w:r>
    </w:p>
    <w:p w:rsidR="ABFFABFF" w:rsidRDefault="ABFFABFF" w:rsidP="ABFFABFF">
      <w:pPr>
        <w:pStyle w:val="ARCATParagraph"/>
        <w:numPr>
          <w:ilvl w:val="2"/>
          <w:numId w:val="1"/>
        </w:numPr>
        <w:rPr/>
      </w:pPr>
      <w:r>
        <w:rPr/>
        <w:t>Mullions: </w:t>
      </w:r>
    </w:p>
    <w:p>
      <w:pPr>
        <w:pStyle w:val="ARCATnote"/>
        <w:rPr/>
      </w:pPr>
      <w:r>
        <w:rPr/>
        <w:t>** NOTE TO SPECIFIER ** Delete wood option not required.</w:t>
      </w:r>
    </w:p>
    <w:p w:rsidR="ABFFABFF" w:rsidRDefault="ABFFABFF" w:rsidP="ABFFABFF">
      <w:pPr>
        <w:pStyle w:val="ARCATSubPara"/>
        <w:numPr>
          <w:ilvl w:val="3"/>
          <w:numId w:val="1"/>
        </w:numPr>
        <w:rPr/>
      </w:pPr>
      <w:r>
        <w:rPr/>
        <w:t>Wood: Vinyl covered with concealed fastenings.</w:t>
      </w:r>
    </w:p>
    <w:p w:rsidR="ABFFABFF" w:rsidRDefault="ABFFABFF" w:rsidP="ABFFABFF">
      <w:pPr>
        <w:pStyle w:val="ARCATSubPara"/>
        <w:numPr>
          <w:ilvl w:val="3"/>
          <w:numId w:val="1"/>
        </w:numPr>
        <w:rPr/>
      </w:pPr>
      <w:r>
        <w:rPr/>
        <w:t>Wood: Finished with concealed fastenings.</w:t>
      </w:r>
    </w:p>
    <w:p>
      <w:pPr>
        <w:pStyle w:val="ARCATnote"/>
        <w:rPr/>
      </w:pPr>
      <w:r>
        <w:rPr/>
        <w:t>** NOTE TO SPECIFIER ** Delete window type options not required.</w:t>
      </w:r>
    </w:p>
    <w:p w:rsidR="ABFFABFF" w:rsidRDefault="ABFFABFF" w:rsidP="ABFFABFF">
      <w:pPr>
        <w:pStyle w:val="ARCATParagraph"/>
        <w:numPr>
          <w:ilvl w:val="2"/>
          <w:numId w:val="1"/>
        </w:numPr>
        <w:rPr/>
      </w:pPr>
      <w:r>
        <w:rPr/>
        <w:t>Window Type: Compression. Glass Interior Storm Window.</w:t>
      </w:r>
    </w:p>
    <w:p w:rsidR="ABFFABFF" w:rsidRDefault="ABFFABFF" w:rsidP="ABFFABFF">
      <w:pPr>
        <w:pStyle w:val="ARCATSubPara"/>
        <w:numPr>
          <w:ilvl w:val="3"/>
          <w:numId w:val="1"/>
        </w:numPr>
        <w:rPr/>
      </w:pPr>
      <w:r>
        <w:rPr/>
        <w:t>Frame: Vinyl.</w:t>
      </w:r>
    </w:p>
    <w:p w:rsidR="ABFFABFF" w:rsidRDefault="ABFFABFF" w:rsidP="ABFFABFF">
      <w:pPr>
        <w:pStyle w:val="ARCATSubPara"/>
        <w:numPr>
          <w:ilvl w:val="3"/>
          <w:numId w:val="1"/>
        </w:numPr>
        <w:rPr/>
      </w:pPr>
      <w:r>
        <w:rPr/>
        <w:t>Mounting: On the inside of primary windows using Compression-Fit technology. Windows seal tightly, eliminating drafts, condensation, and outside noise.</w:t>
      </w:r>
    </w:p>
    <w:p w:rsidR="ABFFABFF" w:rsidRDefault="ABFFABFF" w:rsidP="ABFFABFF">
      <w:pPr>
        <w:pStyle w:val="ARCATSubSub1"/>
        <w:numPr>
          <w:ilvl w:val="4"/>
          <w:numId w:val="1"/>
        </w:numPr>
        <w:rPr/>
      </w:pPr>
      <w:r>
        <w:rPr/>
        <w:t>Requires 3/4 inch (19 mm) depth in window opening.</w:t>
      </w:r>
    </w:p>
    <w:p w:rsidR="ABFFABFF" w:rsidRDefault="ABFFABFF" w:rsidP="ABFFABFF">
      <w:pPr>
        <w:pStyle w:val="ARCATSubPara"/>
        <w:numPr>
          <w:ilvl w:val="3"/>
          <w:numId w:val="1"/>
        </w:numPr>
        <w:rPr/>
      </w:pPr>
      <w:r>
        <w:rPr/>
        <w:t>Compression-Fit: No mounted framework required to secure the windows.</w:t>
      </w:r>
    </w:p>
    <w:p w:rsidR="ABFFABFF" w:rsidRDefault="ABFFABFF" w:rsidP="ABFFABFF">
      <w:pPr>
        <w:pStyle w:val="ARCATSubPara"/>
        <w:numPr>
          <w:ilvl w:val="3"/>
          <w:numId w:val="1"/>
        </w:numPr>
        <w:rPr/>
      </w:pPr>
      <w:r>
        <w:rPr/>
        <w:t>Provides an airtight fit, even for out of square windows.</w:t>
      </w:r>
    </w:p>
    <w:p w:rsidR="ABFFABFF" w:rsidRDefault="ABFFABFF" w:rsidP="ABFFABFF">
      <w:pPr>
        <w:pStyle w:val="ARCATSubPara"/>
        <w:numPr>
          <w:ilvl w:val="3"/>
          <w:numId w:val="1"/>
        </w:numPr>
        <w:rPr/>
      </w:pPr>
      <w:r>
        <w:rPr/>
        <w:t>Windows do not disturb the integrity of existing windows.</w:t>
      </w:r>
    </w:p>
    <w:p w:rsidR="ABFFABFF" w:rsidRDefault="ABFFABFF" w:rsidP="ABFFABFF">
      <w:pPr>
        <w:pStyle w:val="ARCATParagraph"/>
        <w:numPr>
          <w:ilvl w:val="2"/>
          <w:numId w:val="1"/>
        </w:numPr>
        <w:rPr/>
      </w:pPr>
      <w:r>
        <w:rPr/>
        <w:t>Window Type: Double Hung, Glass Interior Storm Windows that slide up and down.</w:t>
      </w:r>
    </w:p>
    <w:p w:rsidR="ABFFABFF" w:rsidRDefault="ABFFABFF" w:rsidP="ABFFABFF">
      <w:pPr>
        <w:pStyle w:val="ARCATSubPara"/>
        <w:numPr>
          <w:ilvl w:val="3"/>
          <w:numId w:val="1"/>
        </w:numPr>
        <w:rPr/>
      </w:pPr>
      <w:r>
        <w:rPr/>
        <w:t>Mounting: Requires 1-1/8 inch (28 mm) depth in the existing window opening for left, right, and top tracks. There is no track needed at the bottom.</w:t>
      </w:r>
    </w:p>
    <w:p w:rsidR="ABFFABFF" w:rsidRDefault="ABFFABFF" w:rsidP="ABFFABFF">
      <w:pPr>
        <w:pStyle w:val="ARCATSubSub1"/>
        <w:numPr>
          <w:ilvl w:val="4"/>
          <w:numId w:val="1"/>
        </w:numPr>
        <w:rPr/>
      </w:pPr>
      <w:r>
        <w:rPr/>
        <w:t>C-Channel: Applied with a single face foam tape into the top and both sides of the opening.</w:t>
      </w:r>
    </w:p>
    <w:p w:rsidR="ABFFABFF" w:rsidRDefault="ABFFABFF" w:rsidP="ABFFABFF">
      <w:pPr>
        <w:pStyle w:val="ARCATSubSub1"/>
        <w:numPr>
          <w:ilvl w:val="4"/>
          <w:numId w:val="1"/>
        </w:numPr>
        <w:rPr/>
      </w:pPr>
      <w:r>
        <w:rPr/>
        <w:t>Seal: Made with a Q-Lon weather-strip on the lower sash.</w:t>
      </w:r>
    </w:p>
    <w:p w:rsidR="ABFFABFF" w:rsidRDefault="ABFFABFF" w:rsidP="ABFFABFF">
      <w:pPr>
        <w:pStyle w:val="ARCATSubSub1"/>
        <w:numPr>
          <w:ilvl w:val="4"/>
          <w:numId w:val="1"/>
        </w:numPr>
        <w:rPr/>
      </w:pPr>
      <w:r>
        <w:rPr/>
        <w:t>Tracks: 2 parts. Double tracks are inserted into the C-channel.</w:t>
      </w:r>
    </w:p>
    <w:p w:rsidR="ABFFABFF" w:rsidRDefault="ABFFABFF" w:rsidP="ABFFABFF">
      <w:pPr>
        <w:pStyle w:val="ARCATSubSub2"/>
        <w:numPr>
          <w:ilvl w:val="5"/>
          <w:numId w:val="1"/>
        </w:numPr>
        <w:rPr/>
      </w:pPr>
      <w:r>
        <w:rPr/>
        <w:t>Inner Track: Can be shimmed to allow for "out of square" openings.</w:t>
      </w:r>
    </w:p>
    <w:p w:rsidR="ABFFABFF" w:rsidRDefault="ABFFABFF" w:rsidP="ABFFABFF">
      <w:pPr>
        <w:pStyle w:val="ARCATSubSub1"/>
        <w:numPr>
          <w:ilvl w:val="4"/>
          <w:numId w:val="1"/>
        </w:numPr>
        <w:rPr/>
      </w:pPr>
      <w:r>
        <w:rPr/>
        <w:t>Sashes: Spring-loaded on the left side and inserted into the left track and then into the right track.</w:t>
      </w:r>
    </w:p>
    <w:p w:rsidR="ABFFABFF" w:rsidRDefault="ABFFABFF" w:rsidP="ABFFABFF">
      <w:pPr>
        <w:pStyle w:val="ARCATSubSub2"/>
        <w:numPr>
          <w:ilvl w:val="5"/>
          <w:numId w:val="1"/>
        </w:numPr>
        <w:rPr/>
      </w:pPr>
      <w:r>
        <w:rPr/>
        <w:t>Removable for cleaning.</w:t>
      </w:r>
    </w:p>
    <w:p w:rsidR="ABFFABFF" w:rsidRDefault="ABFFABFF" w:rsidP="ABFFABFF">
      <w:pPr>
        <w:pStyle w:val="ARCATSubSub2"/>
        <w:numPr>
          <w:ilvl w:val="5"/>
          <w:numId w:val="1"/>
        </w:numPr>
        <w:rPr/>
      </w:pPr>
      <w:r>
        <w:rPr/>
        <w:t>Manufacturer will match the meeting rail height of existing windows so the look will be unchanged.</w:t>
      </w:r>
    </w:p>
    <w:p w:rsidR="ABFFABFF" w:rsidRDefault="ABFFABFF" w:rsidP="ABFFABFF">
      <w:pPr>
        <w:pStyle w:val="ARCATParagraph"/>
        <w:numPr>
          <w:ilvl w:val="2"/>
          <w:numId w:val="1"/>
        </w:numPr>
        <w:rPr/>
      </w:pPr>
      <w:r>
        <w:rPr/>
        <w:t>Window Type: Slider. For existing horizontal slider windows, or several steel casement windows together in one opening.</w:t>
      </w:r>
    </w:p>
    <w:p w:rsidR="ABFFABFF" w:rsidRDefault="ABFFABFF" w:rsidP="ABFFABFF">
      <w:pPr>
        <w:pStyle w:val="ARCATSubPara"/>
        <w:numPr>
          <w:ilvl w:val="3"/>
          <w:numId w:val="1"/>
        </w:numPr>
        <w:rPr/>
      </w:pPr>
      <w:r>
        <w:rPr/>
        <w:t>Slider Type: Double. Opening: Left.</w:t>
      </w:r>
    </w:p>
    <w:p w:rsidR="ABFFABFF" w:rsidRDefault="ABFFABFF" w:rsidP="ABFFABFF">
      <w:pPr>
        <w:pStyle w:val="ARCATSubPara"/>
        <w:numPr>
          <w:ilvl w:val="3"/>
          <w:numId w:val="1"/>
        </w:numPr>
        <w:rPr/>
      </w:pPr>
      <w:r>
        <w:rPr/>
        <w:t>Slider Type: Double. Opening: Right.</w:t>
      </w:r>
    </w:p>
    <w:p w:rsidR="ABFFABFF" w:rsidRDefault="ABFFABFF" w:rsidP="ABFFABFF">
      <w:pPr>
        <w:pStyle w:val="ARCATSubPara"/>
        <w:numPr>
          <w:ilvl w:val="3"/>
          <w:numId w:val="1"/>
        </w:numPr>
        <w:rPr/>
      </w:pPr>
      <w:r>
        <w:rPr/>
        <w:t>Slider Type: Triple. Opening: Left and right. Center is stationary.</w:t>
      </w:r>
    </w:p>
    <w:p w:rsidR="ABFFABFF" w:rsidRDefault="ABFFABFF" w:rsidP="ABFFABFF">
      <w:pPr>
        <w:pStyle w:val="ARCATSubPara"/>
        <w:numPr>
          <w:ilvl w:val="3"/>
          <w:numId w:val="1"/>
        </w:numPr>
        <w:rPr/>
      </w:pPr>
      <w:r>
        <w:rPr/>
        <w:t>Mounting: </w:t>
      </w:r>
    </w:p>
    <w:p w:rsidR="ABFFABFF" w:rsidRDefault="ABFFABFF" w:rsidP="ABFFABFF">
      <w:pPr>
        <w:pStyle w:val="ARCATSubSub1"/>
        <w:numPr>
          <w:ilvl w:val="4"/>
          <w:numId w:val="1"/>
        </w:numPr>
        <w:rPr/>
      </w:pPr>
      <w:r>
        <w:rPr/>
        <w:t>C-channel taped and screwed into top and sides of the existing window openings.</w:t>
      </w:r>
    </w:p>
    <w:p w:rsidR="ABFFABFF" w:rsidRDefault="ABFFABFF" w:rsidP="ABFFABFF">
      <w:pPr>
        <w:pStyle w:val="ARCATSubSub1"/>
        <w:numPr>
          <w:ilvl w:val="4"/>
          <w:numId w:val="1"/>
        </w:numPr>
        <w:rPr/>
      </w:pPr>
      <w:r>
        <w:rPr/>
        <w:t>Bottom Track: Taped to the bottom of the existing window openings.</w:t>
      </w:r>
    </w:p>
    <w:p w:rsidR="ABFFABFF" w:rsidRDefault="ABFFABFF" w:rsidP="ABFFABFF">
      <w:pPr>
        <w:pStyle w:val="ARCATSubSub1"/>
        <w:numPr>
          <w:ilvl w:val="4"/>
          <w:numId w:val="1"/>
        </w:numPr>
        <w:rPr/>
      </w:pPr>
      <w:r>
        <w:rPr/>
        <w:t>Teflon slick tape in the opening sash track.</w:t>
      </w:r>
    </w:p>
    <w:p w:rsidR="ABFFABFF" w:rsidRDefault="ABFFABFF" w:rsidP="ABFFABFF">
      <w:pPr>
        <w:pStyle w:val="ARCATSubSub1"/>
        <w:numPr>
          <w:ilvl w:val="4"/>
          <w:numId w:val="1"/>
        </w:numPr>
        <w:rPr/>
      </w:pPr>
      <w:r>
        <w:rPr/>
        <w:t>Double Tracks: Insert into the C-channel at sides, and top.</w:t>
      </w:r>
    </w:p>
    <w:p w:rsidR="ABFFABFF" w:rsidRDefault="ABFFABFF" w:rsidP="ABFFABFF">
      <w:pPr>
        <w:pStyle w:val="ARCATSubSub2"/>
        <w:numPr>
          <w:ilvl w:val="5"/>
          <w:numId w:val="1"/>
        </w:numPr>
        <w:rPr/>
      </w:pPr>
      <w:r>
        <w:rPr/>
        <w:t>Inner Track: Can be shimmed to allow for "out of square" openings.</w:t>
      </w:r>
    </w:p>
    <w:p w:rsidR="ABFFABFF" w:rsidRDefault="ABFFABFF" w:rsidP="ABFFABFF">
      <w:pPr>
        <w:pStyle w:val="ARCATSubPara"/>
        <w:numPr>
          <w:ilvl w:val="3"/>
          <w:numId w:val="1"/>
        </w:numPr>
        <w:rPr/>
      </w:pPr>
      <w:r>
        <w:rPr/>
        <w:t>Track Material: Vinyl. The material itself acts as the weather-stripping.</w:t>
      </w:r>
    </w:p>
    <w:p w:rsidR="ABFFABFF" w:rsidRDefault="ABFFABFF" w:rsidP="ABFFABFF">
      <w:pPr>
        <w:pStyle w:val="ARCATSubPara"/>
        <w:numPr>
          <w:ilvl w:val="3"/>
          <w:numId w:val="1"/>
        </w:numPr>
        <w:rPr/>
      </w:pPr>
      <w:r>
        <w:rPr/>
        <w:t>Physical Interlock: Between sashes to increase tightness.</w:t>
      </w:r>
    </w:p>
    <w:p w:rsidR="ABFFABFF" w:rsidRDefault="ABFFABFF" w:rsidP="ABFFABFF">
      <w:pPr>
        <w:pStyle w:val="ARCATParagraph"/>
        <w:numPr>
          <w:ilvl w:val="2"/>
          <w:numId w:val="1"/>
        </w:numPr>
        <w:rPr/>
      </w:pPr>
      <w:r>
        <w:rPr/>
        <w:t>Window Type: Surface Mount Interior Storm Window. Where no depth is available in the opening to mount a compression window.</w:t>
      </w:r>
    </w:p>
    <w:p w:rsidR="ABFFABFF" w:rsidRDefault="ABFFABFF" w:rsidP="ABFFABFF">
      <w:pPr>
        <w:pStyle w:val="ARCATSubPara"/>
        <w:numPr>
          <w:ilvl w:val="3"/>
          <w:numId w:val="1"/>
        </w:numPr>
        <w:rPr/>
      </w:pPr>
      <w:r>
        <w:rPr/>
        <w:t>Overlaps the glass area, as in a French door for example.</w:t>
      </w:r>
    </w:p>
    <w:p w:rsidR="ABFFABFF" w:rsidRDefault="ABFFABFF" w:rsidP="ABFFABFF">
      <w:pPr>
        <w:pStyle w:val="ARCATSubPara"/>
        <w:numPr>
          <w:ilvl w:val="3"/>
          <w:numId w:val="1"/>
        </w:numPr>
        <w:rPr/>
      </w:pPr>
      <w:r>
        <w:rPr/>
        <w:t>Weather-Strip: On the back of the frame to seal against the wood.</w:t>
      </w:r>
    </w:p>
    <w:p w:rsidR="ABFFABFF" w:rsidRDefault="ABFFABFF" w:rsidP="ABFFABFF">
      <w:pPr>
        <w:pStyle w:val="ARCATSubPara"/>
        <w:numPr>
          <w:ilvl w:val="3"/>
          <w:numId w:val="1"/>
        </w:numPr>
        <w:rPr/>
      </w:pPr>
      <w:r>
        <w:rPr/>
        <w:t>Attachment: By turn buttons.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53 69 -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761C8"
  Type="http://schemas.openxmlformats.org/officeDocument/2006/relationships/image"
  Target="https://www.arcat.com/clients/gfx/innerglass.png"
  TargetMode="External"
/>
<Relationship
  Id="rId_FF558C_1"
  Type="http://schemas.openxmlformats.org/officeDocument/2006/relationships/hyperlink"
  Target="https://arcat.com/rfi?action=email&amp;company=Innerglass%252BWindow%252BSystems&amp;message=RE%253A%2520Spec%2520Question%2520(08530igw)%253A%2520&amp;coid=50487&amp;spec=08530igw&amp;rep=&amp;fax="
  TargetMode="External"
/>
<Relationship
  Id="rId_FF558C_2"
  Type="http://schemas.openxmlformats.org/officeDocument/2006/relationships/hyperlink"
  Target="https://stormwindows.com"
  TargetMode="External"
/>
<Relationship
  Id="rId_FF558C_3"
  Type="http://schemas.openxmlformats.org/officeDocument/2006/relationships/hyperlink"
  Target="https://arcat.com/company/innerglass-window-systems-50487"
  TargetMode="External"
/>
<Relationship
  Id="rId_4F8C91_1"
  Type="http://schemas.openxmlformats.org/officeDocument/2006/relationships/hyperlink"
  Target="https://arcat.com/rfi?action=email&amp;company=Innerglass%252BWindow%252BSystems&amp;message=RE%253A%2520Spec%2520Question%2520(08530igw)%253A%2520&amp;coid=50487&amp;spec=08530igw&amp;rep=&amp;fax="
  TargetMode="External"
/>
<Relationship
  Id="rId_4F8C91_2"
  Type="http://schemas.openxmlformats.org/officeDocument/2006/relationships/hyperlink"
  Target="https://stormwindow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