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ain_building.png&quot; \* MERGEFORMAT \d  \x \y">
        <w:r>
          <w:drawing>
            <wp:inline distT="0" distB="0" distL="0" distR="0">
              <wp:extent cx="3810000" cy="1905000"/>
              <wp:effectExtent l="0" t="0" r="0" b="0"/>
              <wp:docPr id="1" name="Picture rId_5E700B" descr="https://www.arcat.com/clients/gfx/jain_buil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E700B" descr="https://www.arcat.com/clients/gfx/jain_building.png"/>
                      <pic:cNvPicPr>
                        <a:picLocks noChangeAspect="1" noChangeArrowheads="1"/>
                      </pic:cNvPicPr>
                    </pic:nvPicPr>
                    <pic:blipFill>
                      <a:blip r:link="rId_5E700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00</w:t>
      </w:r>
    </w:p>
    <w:p>
      <w:pPr>
        <w:pStyle w:val="ARCATTitle"/>
        <w:jc w:val="center"/>
        <w:rPr/>
      </w:pPr>
      <w:r>
        <w:rPr/>
        <w:t>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Jain Building Products; PVC Siding and Trim.</w:t>
      </w:r>
      <w:r>
        <w:rPr/>
        <w:br/>
        <w:t>This section is based on the products of Jain Building Products, which is located at:</w:t>
      </w:r>
      <w:r>
        <w:rPr/>
        <w:br/>
        <w:t>1000 Sheridan St.</w:t>
      </w:r>
      <w:r>
        <w:rPr/>
        <w:br/>
        <w:t>Chicopee, MA 01022</w:t>
      </w:r>
      <w:r>
        <w:rPr/>
        <w:br/>
        <w:t>Toll Free Tel: 866-393-8883</w:t>
      </w:r>
      <w:r>
        <w:rPr/>
        <w:br/>
        <w:t>Tel: 413-593-8883</w:t>
      </w:r>
      <w:r>
        <w:rPr/>
        <w:br/>
        <w:t>Fax: 413-593-8955</w:t>
      </w:r>
      <w:r>
        <w:rPr/>
        <w:br/>
        <w:t>Email: </w:t>
      </w:r>
      <w:hyperlink r:id="rId_B3E48E_1" w:history="1">
        <w:tooltip>request info (inquiries@jainamericas.com) downloads</w:tooltip>
        <w:r>
          <w:rPr>
            <w:rStyle w:val="Hyperlink"/>
            <w:color w:val="802020"/>
            <w:u w:val="single"/>
          </w:rPr>
          <w:t>request info (inquiries@jainamericas.com)</w:t>
        </w:r>
      </w:hyperlink>
      <w:r>
        <w:rPr/>
        <w:t/>
      </w:r>
      <w:r>
        <w:rPr/>
        <w:br/>
        <w:t>Web: </w:t>
      </w:r>
      <w:hyperlink r:id="rId_B3E48E_2" w:history="1">
        <w:tooltip>https://jainbuildingproducts.com downloads</w:tooltip>
        <w:r>
          <w:rPr>
            <w:rStyle w:val="Hyperlink"/>
            <w:color w:val="802020"/>
            <w:u w:val="single"/>
          </w:rPr>
          <w:t>https://jainbuildingproducts.com</w:t>
        </w:r>
      </w:hyperlink>
      <w:r>
        <w:rPr/>
        <w:t>  </w:t>
      </w:r>
      <w:r>
        <w:rPr/>
        <w:br/>
        <w:t> [ </w:t>
      </w:r>
      <w:hyperlink r:id="rId_B3E48E_3" w:history="1">
        <w:tooltip>Click Here downloads</w:tooltip>
        <w:r>
          <w:rPr>
            <w:rStyle w:val="Hyperlink"/>
            <w:color w:val="802020"/>
            <w:u w:val="single"/>
          </w:rPr>
          <w:t>Click Here</w:t>
        </w:r>
      </w:hyperlink>
      <w:r>
        <w:rPr/>
        <w:t> ] for additional information.</w:t>
      </w:r>
      <w:r>
        <w:rPr/>
        <w:br/>
        <w:t>Finely Crafted PVC products to enrich the beauty of your home.</w:t>
      </w:r>
      <w:r>
        <w:rPr/>
        <w:br/>
        <w:t>EX-Cel</w:t>
      </w:r>
      <w:r>
        <w:rPr/>
        <w:br/>
        <w:t>Want to add more beauty to your home with essentially no future maintenance?</w:t>
      </w:r>
      <w:r>
        <w:rPr/>
        <w:br/>
        <w:t>EX-Cel 100% Cellular PVC Products will get you the perfect finishing touches to last you a lifetime. EX-Cel will add the curb appeal and character without the maintenance and insect hassles that happen with traditional wood and other trim products. EX-Cel is also suitable for zero ground clearance.</w:t>
      </w:r>
      <w:r>
        <w:rPr/>
        <w:br/>
        <w:t>With our wide range of profiles, sizes, and textures, EX-Cel completes the trim system for every project, adding EX-CEllence for your home.</w:t>
      </w:r>
      <w:r>
        <w:rPr/>
        <w:br/>
        <w:t>EX-Cel Classic PVC Trimboard will give you a beautifully completed look to your home, with essentially no maintenance.</w:t>
      </w:r>
      <w:r>
        <w:rPr/>
        <w:br/>
        <w:t> Don't hassle with traditional wood products that will rot, delaminate, and could potentially get invested.</w:t>
      </w:r>
      <w:r>
        <w:rPr/>
        <w:br/>
        <w:t> with insects. EX-Cel will allow you to keep your home looking great for years to come. With multiple</w:t>
      </w:r>
      <w:r>
        <w:rPr/>
        <w:br/>
        <w:t> options, you cannot go wrong.</w:t>
      </w:r>
      <w:r>
        <w:rPr/>
        <w:br/>
        <w:t> EX-Cel is available in two textures.</w:t>
      </w:r>
      <w:r>
        <w:rPr/>
        <w:br/>
        <w:t> Pic of Smooth</w:t>
      </w:r>
      <w:r>
        <w:rPr/>
        <w:br/>
        <w:t> Pic of Woodgrain</w:t>
      </w:r>
      <w:r>
        <w:rPr/>
        <w:br/>
        <w:t> EX-Cel Comes in a Bright White Finish, with no need to </w:t>
      </w:r>
      <w:r>
        <w:rPr/>
        <w:br/>
        <w:t> EX-Cel is cut on our state of the art, in-line saw and milling machines. Where we use our SE</w:t>
      </w:r>
      <w:r>
        <w:rPr/>
        <w:br/>
        <w:t> Technology to give all 4 sides the completed Smooth look and feel.</w:t>
      </w:r>
      <w:r>
        <w:rPr/>
        <w:br/>
        <w:t> EX-Cel is available in multiple profiles, thicknesses, lengths, and widths.</w:t>
      </w:r>
      <w:r>
        <w:rPr/>
        <w:br/>
        <w:t> Limited Lifetime Warranty, one of the best in the market.</w:t>
      </w:r>
      <w:r>
        <w:rPr/>
        <w:br/>
        <w:t>NuCedar</w:t>
      </w:r>
      <w:r>
        <w:rPr/>
        <w:br/>
        <w:t>NuCedar Mills, Inc. is the first company in the building materials industry to introduce factory prefinished, premium grade, architectural siding, trim and millwork to the custom home and multi-family segments. Virtually indistinguishable from painted cedar siding, NuCedar's total package of exterior cladding products offer the homeowner the look, warmth, and charm of cedar with none of the maintenance issues.</w:t>
      </w:r>
      <w:r>
        <w:rPr/>
        <w:br/>
        <w:t>Our modern facility utilizes fully integrated, in-line ripping, milling, parting, coating, and packaging capabilities to create a complete cladding system with an extensive array of siding choices including shingles, vertical siding, beadboard, mouldings &amp; trim. And stay tuned for our newly designed lap siding!</w:t>
      </w:r>
      <w:r>
        <w:rPr/>
        <w:br/>
        <w:t>NuCedar makes the completion of your unique exterior design possible.</w:t>
      </w:r>
      <w:r>
        <w:rPr/>
        <w:br/>
        <w:t>At Jain, we strive to give our customers the best product possible. All material is milled at our state of the art facility in Chicopee, MA. EX-Cel ensures that all material is to the highest standard.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Cellular PVC siding.</w:t>
      </w:r>
    </w:p>
    <w:p w:rsidR="ABFFABFF" w:rsidRDefault="ABFFABFF" w:rsidP="ABFFABFF">
      <w:pPr>
        <w:pStyle w:val="ARCATParagraph"/>
        <w:numPr>
          <w:ilvl w:val="2"/>
          <w:numId w:val="1"/>
        </w:numPr>
        <w:rPr/>
      </w:pPr>
      <w:r>
        <w:rPr/>
        <w:t>Accessories and trim.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44 00 - Wood Ornaments; Simulate Wood.</w:t>
      </w:r>
    </w:p>
    <w:p w:rsidR="ABFFABFF" w:rsidRDefault="ABFFABFF" w:rsidP="ABFFABFF">
      <w:pPr>
        <w:pStyle w:val="ARCATParagraph"/>
        <w:numPr>
          <w:ilvl w:val="2"/>
          <w:numId w:val="1"/>
        </w:numPr>
        <w:rPr/>
      </w:pPr>
      <w:r>
        <w:rPr/>
        <w:t>Section 06 46 00 - Wood Trim; Simulate Wood.</w:t>
      </w:r>
    </w:p>
    <w:p w:rsidR="ABFFABFF" w:rsidRDefault="ABFFABFF" w:rsidP="ABFFABFF">
      <w:pPr>
        <w:pStyle w:val="ARCATParagraph"/>
        <w:numPr>
          <w:ilvl w:val="2"/>
          <w:numId w:val="1"/>
        </w:numPr>
        <w:rPr/>
      </w:pPr>
      <w:r>
        <w:rPr/>
        <w:t>Section 06 60 00 Plastic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Unite Kingdon Standard:</w:t>
      </w:r>
    </w:p>
    <w:p w:rsidR="ABFFABFF" w:rsidRDefault="ABFFABFF" w:rsidP="ABFFABFF">
      <w:pPr>
        <w:pStyle w:val="ARCATSubPara"/>
        <w:numPr>
          <w:ilvl w:val="3"/>
          <w:numId w:val="1"/>
        </w:numPr>
        <w:rPr/>
      </w:pPr>
      <w:r>
        <w:rPr/>
        <w:t>P.BS 476, Part 7 - Method of Test to Determine the Classification of the Surface Spread of Flame of Products (UK).</w:t>
      </w:r>
    </w:p>
    <w:p w:rsidR="ABFFABFF" w:rsidRDefault="ABFFABFF" w:rsidP="ABFFABFF">
      <w:pPr>
        <w:pStyle w:val="ARCATParagraph"/>
        <w:numPr>
          <w:ilvl w:val="2"/>
          <w:numId w:val="1"/>
        </w:numPr>
        <w:rPr/>
      </w:pPr>
      <w:r>
        <w:rPr/>
        <w:t>French Standards (NFP):</w:t>
      </w:r>
    </w:p>
    <w:p w:rsidR="ABFFABFF" w:rsidRDefault="ABFFABFF" w:rsidP="ABFFABFF">
      <w:pPr>
        <w:pStyle w:val="ARCATSubPara"/>
        <w:numPr>
          <w:ilvl w:val="3"/>
          <w:numId w:val="1"/>
        </w:numPr>
        <w:rPr/>
      </w:pPr>
      <w:r>
        <w:rPr/>
        <w:t>NF P 92-501 - Epiradiateur Test (France).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D256 - Standard Practice for Classifying Visual Defects in Glass-Reinforced Plastic Laminate Parts.</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D696 - Standard Test Method for Coefficient of Linear Thermal Expansion of Plastics Between -30 degrees C and +30 degrees C with a Vitreous Silica Dilatometer.</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D792 - Standard Test Methods for Density and Specific Gravity (Relative Density) of Plastics by Displacement - eLearning Course.</w:t>
      </w:r>
    </w:p>
    <w:p w:rsidR="ABFFABFF" w:rsidRDefault="ABFFABFF" w:rsidP="ABFFABFF">
      <w:pPr>
        <w:pStyle w:val="ARCATSubPara"/>
        <w:numPr>
          <w:ilvl w:val="3"/>
          <w:numId w:val="1"/>
        </w:numPr>
        <w:rPr/>
      </w:pPr>
      <w:r>
        <w:rPr/>
        <w:t>ASTM D1525 - Standard Test Method for Vicat Softening Temperature of Plastics.</w:t>
      </w:r>
    </w:p>
    <w:p w:rsidR="ABFFABFF" w:rsidRDefault="ABFFABFF" w:rsidP="ABFFABFF">
      <w:pPr>
        <w:pStyle w:val="ARCATSubPara"/>
        <w:numPr>
          <w:ilvl w:val="3"/>
          <w:numId w:val="1"/>
        </w:numPr>
        <w:rPr/>
      </w:pPr>
      <w:r>
        <w:rPr/>
        <w:t>ASTM D1761 - Standard Test Method for Mechanical Fasteners in Wood.</w:t>
      </w:r>
    </w:p>
    <w:p w:rsidR="ABFFABFF" w:rsidRDefault="ABFFABFF" w:rsidP="ABFFABFF">
      <w:pPr>
        <w:pStyle w:val="ARCATSubPara"/>
        <w:numPr>
          <w:ilvl w:val="3"/>
          <w:numId w:val="1"/>
        </w:numPr>
        <w:rPr/>
      </w:pPr>
      <w:r>
        <w:rPr/>
        <w:t>ASTM D2240 - Standard Test Method for Rubber PropertyDurometer Hardness.</w:t>
      </w:r>
    </w:p>
    <w:p w:rsidR="ABFFABFF" w:rsidRDefault="ABFFABFF" w:rsidP="ABFFABFF">
      <w:pPr>
        <w:pStyle w:val="ARCATSubPara"/>
        <w:numPr>
          <w:ilvl w:val="3"/>
          <w:numId w:val="1"/>
        </w:numPr>
        <w:rPr/>
      </w:pPr>
      <w:r>
        <w:rPr/>
        <w:t>ASTM D3679 - Standard Specification for Rigid Poly Vinyl Chloride (PVC) Siding.</w:t>
      </w:r>
    </w:p>
    <w:p w:rsidR="ABFFABFF" w:rsidRDefault="ABFFABFF" w:rsidP="ABFFABFF">
      <w:pPr>
        <w:pStyle w:val="ARCATSubPara"/>
        <w:numPr>
          <w:ilvl w:val="3"/>
          <w:numId w:val="1"/>
        </w:numPr>
        <w:rPr/>
      </w:pPr>
      <w:r>
        <w:rPr/>
        <w:t>ASTM D5206 - Standard Test Method for Wind load Resistance of Rigid Poly Vinyl Chloride (PVC) Siding.</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UL94 - Tests for Flammability of Plastic Materials for Parts in Devices and Appliances.</w:t>
      </w:r>
    </w:p>
    <w:p w:rsidR="ABFFABFF" w:rsidRDefault="ABFFABFF" w:rsidP="ABFFABFF">
      <w:pPr>
        <w:pStyle w:val="ARCATParagraph"/>
        <w:numPr>
          <w:ilvl w:val="2"/>
          <w:numId w:val="1"/>
        </w:numPr>
        <w:rPr/>
      </w:pPr>
      <w:r>
        <w:rPr/>
        <w:t>Uniform Building Code (UBC):</w:t>
      </w:r>
    </w:p>
    <w:p w:rsidR="ABFFABFF" w:rsidRDefault="ABFFABFF" w:rsidP="ABFFABFF">
      <w:pPr>
        <w:pStyle w:val="ARCATSubPara"/>
        <w:numPr>
          <w:ilvl w:val="3"/>
          <w:numId w:val="1"/>
        </w:numPr>
        <w:rPr/>
      </w:pPr>
      <w:r>
        <w:rPr/>
        <w:t>UBC-26-7 - Rate of Burning and/or Extent and Time of Burning of Self-Supporting Plastics in a Horizontal Position.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 and recommendations.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samples representative of the color, texture, and exposure as specified herein.</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the scheduled commencement of the Work. Attendees shall include Architect, Contractor and trades involved. The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in the shade and on a flat surface until ready for installation.</w:t>
      </w:r>
    </w:p>
    <w:p w:rsidR="ABFFABFF" w:rsidRDefault="ABFFABFF" w:rsidP="ABFFABFF">
      <w:pPr>
        <w:pStyle w:val="ARCATParagraph"/>
        <w:numPr>
          <w:ilvl w:val="2"/>
          <w:numId w:val="1"/>
        </w:numPr>
        <w:rPr/>
      </w:pPr>
      <w:r>
        <w:rPr/>
        <w:t>Boxed product should be carried on edge by two people to minimize damage.</w:t>
      </w:r>
    </w:p>
    <w:p w:rsidR="ABFFABFF" w:rsidRDefault="ABFFABFF" w:rsidP="ABFFABFF">
      <w:pPr>
        <w:pStyle w:val="ARCATParagraph"/>
        <w:numPr>
          <w:ilvl w:val="2"/>
          <w:numId w:val="1"/>
        </w:numPr>
        <w:rPr/>
      </w:pPr>
      <w:r>
        <w:rPr/>
        <w:t>Do not store product in a location where ambient temperatures may exceed 120 degrees F (49 degrees C).</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Lifetime Limited Warranty on Finish.</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Jain Building Products, which is located at:</w:t>
      </w:r>
      <w:r>
        <w:rPr/>
        <w:br/>
        <w:t>1000 Sheridan St.</w:t>
      </w:r>
      <w:r>
        <w:rPr/>
        <w:br/>
        <w:t>Chicopee, MA 01022</w:t>
      </w:r>
      <w:r>
        <w:rPr/>
        <w:br/>
        <w:t>Toll Free Tel: 866-393-8883</w:t>
      </w:r>
      <w:r>
        <w:rPr/>
        <w:br/>
        <w:t>Tel: 413-593-8883</w:t>
      </w:r>
      <w:r>
        <w:rPr/>
        <w:br/>
        <w:t>Fax: 413-593-8955</w:t>
      </w:r>
      <w:r>
        <w:rPr/>
        <w:br/>
        <w:t>Email: </w:t>
      </w:r>
      <w:hyperlink r:id="rId_017D67_1" w:history="1">
        <w:tooltip>request info (inquiries@jainamericas.com) downloads</w:tooltip>
        <w:r>
          <w:rPr>
            <w:rStyle w:val="Hyperlink"/>
            <w:color w:val="802020"/>
            <w:u w:val="single"/>
          </w:rPr>
          <w:t>request info (inquiries@jainamericas.com)</w:t>
        </w:r>
      </w:hyperlink>
      <w:r>
        <w:rPr/>
        <w:t>;Web: </w:t>
      </w:r>
      <w:hyperlink r:id="rId_017D67_2" w:history="1">
        <w:tooltip>https://jainbuildingproducts.com downloads</w:tooltip>
        <w:r>
          <w:rPr>
            <w:rStyle w:val="Hyperlink"/>
            <w:color w:val="802020"/>
            <w:u w:val="single"/>
          </w:rPr>
          <w:t>https://jainbuildingproducts.com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Regulatory Requirements: Products must be installed in accordance with all local and national building codes.</w:t>
      </w:r>
    </w:p>
    <w:p w:rsidR="ABFFABFF" w:rsidRDefault="ABFFABFF" w:rsidP="ABFFABFF">
      <w:pPr>
        <w:pStyle w:val="ARCATParagraph"/>
        <w:numPr>
          <w:ilvl w:val="2"/>
          <w:numId w:val="1"/>
        </w:numPr>
        <w:rPr/>
      </w:pPr>
      <w:r>
        <w:rPr/>
        <w:t>Allowable Tolerances:</w:t>
      </w:r>
    </w:p>
    <w:p w:rsidR="ABFFABFF" w:rsidRDefault="ABFFABFF" w:rsidP="ABFFABFF">
      <w:pPr>
        <w:pStyle w:val="ARCATSubPara"/>
        <w:numPr>
          <w:ilvl w:val="3"/>
          <w:numId w:val="1"/>
        </w:numPr>
        <w:rPr/>
      </w:pPr>
      <w:r>
        <w:rPr/>
        <w:t>Variation in Component Length: -0.00 to +0.50 inch (-0 to 12 mm).</w:t>
      </w:r>
    </w:p>
    <w:p w:rsidR="ABFFABFF" w:rsidRDefault="ABFFABFF" w:rsidP="ABFFABFF">
      <w:pPr>
        <w:pStyle w:val="ARCATSubPara"/>
        <w:numPr>
          <w:ilvl w:val="3"/>
          <w:numId w:val="1"/>
        </w:numPr>
        <w:rPr/>
      </w:pPr>
      <w:r>
        <w:rPr/>
        <w:t>Variation in Component Width: +/- 1/16 inch (1.5 mm).</w:t>
      </w:r>
    </w:p>
    <w:p w:rsidR="ABFFABFF" w:rsidRDefault="ABFFABFF" w:rsidP="ABFFABFF">
      <w:pPr>
        <w:pStyle w:val="ARCATSubPara"/>
        <w:numPr>
          <w:ilvl w:val="3"/>
          <w:numId w:val="1"/>
        </w:numPr>
        <w:rPr/>
      </w:pPr>
      <w:r>
        <w:rPr/>
        <w:t>Variation in Component Thickness: +/- 1/16 inch (1.5 mm).</w:t>
      </w:r>
    </w:p>
    <w:p w:rsidR="ABFFABFF" w:rsidRDefault="ABFFABFF" w:rsidP="ABFFABFF">
      <w:pPr>
        <w:pStyle w:val="ARCATSubPara"/>
        <w:numPr>
          <w:ilvl w:val="3"/>
          <w:numId w:val="1"/>
        </w:numPr>
        <w:rPr/>
      </w:pPr>
      <w:r>
        <w:rPr/>
        <w:t>Variation in Component Edge Cut: +/- 2 degrees.</w:t>
      </w:r>
    </w:p>
    <w:p w:rsidR="ABFFABFF" w:rsidRDefault="ABFFABFF" w:rsidP="ABFFABFF">
      <w:pPr>
        <w:pStyle w:val="ARCATSubPara"/>
        <w:numPr>
          <w:ilvl w:val="3"/>
          <w:numId w:val="1"/>
        </w:numPr>
        <w:rPr/>
      </w:pPr>
      <w:r>
        <w:rPr/>
        <w:t>Variation in Component Density: -0 percent / + 10 percent.</w:t>
      </w:r>
    </w:p>
    <w:p w:rsidR="ABFFABFF" w:rsidRDefault="ABFFABFF" w:rsidP="ABFFABFF">
      <w:pPr>
        <w:pStyle w:val="ARCATParagraph"/>
        <w:numPr>
          <w:ilvl w:val="2"/>
          <w:numId w:val="1"/>
        </w:numPr>
        <w:rPr/>
      </w:pPr>
      <w:r>
        <w:rPr/>
        <w:t>Finish and Appearance:</w:t>
      </w:r>
    </w:p>
    <w:p w:rsidR="ABFFABFF" w:rsidRDefault="ABFFABFF" w:rsidP="ABFFABFF">
      <w:pPr>
        <w:pStyle w:val="ARCATSubPara"/>
        <w:numPr>
          <w:ilvl w:val="3"/>
          <w:numId w:val="1"/>
        </w:numPr>
        <w:rPr/>
      </w:pPr>
      <w:r>
        <w:rPr/>
        <w:t>Cellular PVC siding that is free of voids, holes, foreign inclusions, or other defects.</w:t>
      </w:r>
    </w:p>
    <w:p w:rsidR="ABFFABFF" w:rsidRDefault="ABFFABFF" w:rsidP="ABFFABFF">
      <w:pPr>
        <w:pStyle w:val="ARCATSubPara"/>
        <w:numPr>
          <w:ilvl w:val="3"/>
          <w:numId w:val="1"/>
        </w:numPr>
        <w:rPr/>
      </w:pPr>
      <w:r>
        <w:rPr/>
        <w:t>Uniform finished surface free from cracks, drips, foreign inclusions, or other defects.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Provide products made of extruded polyvinyl chloride and milled to shape as specified in this section and manufactured to comply with requirements of ASTM D3679 and Florida Building Code, FL31336-R1 (2020). Performance and physical characteristic requirements:</w:t>
      </w:r>
    </w:p>
    <w:p w:rsidR="ABFFABFF" w:rsidRDefault="ABFFABFF" w:rsidP="ABFFABFF">
      <w:pPr>
        <w:pStyle w:val="ARCATSubPara"/>
        <w:numPr>
          <w:ilvl w:val="3"/>
          <w:numId w:val="1"/>
        </w:numPr>
        <w:rPr/>
      </w:pPr>
      <w:r>
        <w:rPr/>
        <w:t>Material Properties:</w:t>
      </w:r>
    </w:p>
    <w:p w:rsidR="ABFFABFF" w:rsidRDefault="ABFFABFF" w:rsidP="ABFFABFF">
      <w:pPr>
        <w:pStyle w:val="ARCATSubSub1"/>
        <w:numPr>
          <w:ilvl w:val="4"/>
          <w:numId w:val="1"/>
        </w:numPr>
        <w:rPr/>
      </w:pPr>
      <w:r>
        <w:rPr/>
        <w:t>Density ASTM D792: 0.020 lbs per cu inch (0.55 grams per cu cm).</w:t>
      </w:r>
    </w:p>
    <w:p w:rsidR="ABFFABFF" w:rsidRDefault="ABFFABFF" w:rsidP="ABFFABFF">
      <w:pPr>
        <w:pStyle w:val="ARCATSubSub1"/>
        <w:numPr>
          <w:ilvl w:val="4"/>
          <w:numId w:val="1"/>
        </w:numPr>
        <w:rPr/>
      </w:pPr>
      <w:r>
        <w:rPr/>
        <w:t>Water Absorption ASTM D570: 1.0 percent or less.</w:t>
      </w:r>
    </w:p>
    <w:p w:rsidR="ABFFABFF" w:rsidRDefault="ABFFABFF" w:rsidP="ABFFABFF">
      <w:pPr>
        <w:pStyle w:val="ARCATSubSub1"/>
        <w:numPr>
          <w:ilvl w:val="4"/>
          <w:numId w:val="1"/>
        </w:numPr>
        <w:rPr/>
      </w:pPr>
      <w:r>
        <w:rPr/>
        <w:t>Hardness ASTM D2240: 50 Shore D or greater.</w:t>
      </w:r>
    </w:p>
    <w:p w:rsidR="ABFFABFF" w:rsidRDefault="ABFFABFF" w:rsidP="ABFFABFF">
      <w:pPr>
        <w:pStyle w:val="ARCATSubSub1"/>
        <w:numPr>
          <w:ilvl w:val="4"/>
          <w:numId w:val="1"/>
        </w:numPr>
        <w:rPr/>
      </w:pPr>
      <w:r>
        <w:rPr/>
        <w:t>Tensile Strength ASTM D638: Greater than 2150 psi (14.824 MPa).</w:t>
      </w:r>
    </w:p>
    <w:p w:rsidR="ABFFABFF" w:rsidRDefault="ABFFABFF" w:rsidP="ABFFABFF">
      <w:pPr>
        <w:pStyle w:val="ARCATSubSub1"/>
        <w:numPr>
          <w:ilvl w:val="4"/>
          <w:numId w:val="1"/>
        </w:numPr>
        <w:rPr/>
      </w:pPr>
      <w:r>
        <w:rPr/>
        <w:t>Elongation at Break ASTM D638: Greater than 13 percent.</w:t>
      </w:r>
    </w:p>
    <w:p w:rsidR="ABFFABFF" w:rsidRDefault="ABFFABFF" w:rsidP="ABFFABFF">
      <w:pPr>
        <w:pStyle w:val="ARCATSubSub1"/>
        <w:numPr>
          <w:ilvl w:val="4"/>
          <w:numId w:val="1"/>
        </w:numPr>
        <w:rPr/>
      </w:pPr>
      <w:r>
        <w:rPr/>
        <w:t>E-Modulus ASTM D638: 130,000-220,000 psi (896-1517 MPa).</w:t>
      </w:r>
    </w:p>
    <w:p w:rsidR="ABFFABFF" w:rsidRDefault="ABFFABFF" w:rsidP="ABFFABFF">
      <w:pPr>
        <w:pStyle w:val="ARCATSubSub1"/>
        <w:numPr>
          <w:ilvl w:val="4"/>
          <w:numId w:val="1"/>
        </w:numPr>
        <w:rPr/>
      </w:pPr>
      <w:r>
        <w:rPr/>
        <w:t>Flexural Strength ASTM D790: Greater than 4600 psi (31.72 MPa).</w:t>
      </w:r>
    </w:p>
    <w:p w:rsidR="ABFFABFF" w:rsidRDefault="ABFFABFF" w:rsidP="ABFFABFF">
      <w:pPr>
        <w:pStyle w:val="ARCATSubSub1"/>
        <w:numPr>
          <w:ilvl w:val="4"/>
          <w:numId w:val="1"/>
        </w:numPr>
        <w:rPr/>
      </w:pPr>
      <w:r>
        <w:rPr/>
        <w:t>Compressive Strength at 10 percent Deformation ASTM D695: Greater than 900 psi (6.20 MPa).</w:t>
      </w:r>
    </w:p>
    <w:p w:rsidR="ABFFABFF" w:rsidRDefault="ABFFABFF" w:rsidP="ABFFABFF">
      <w:pPr>
        <w:pStyle w:val="ARCATSubSub1"/>
        <w:numPr>
          <w:ilvl w:val="4"/>
          <w:numId w:val="1"/>
        </w:numPr>
        <w:rPr/>
      </w:pPr>
      <w:r>
        <w:rPr/>
        <w:t>Nail Hold ASTM D1761: 60 lbf (0.267 kN) per inch (25 mm) of penetration.</w:t>
      </w:r>
    </w:p>
    <w:p w:rsidR="ABFFABFF" w:rsidRDefault="ABFFABFF" w:rsidP="ABFFABFF">
      <w:pPr>
        <w:pStyle w:val="ARCATSubSub1"/>
        <w:numPr>
          <w:ilvl w:val="4"/>
          <w:numId w:val="1"/>
        </w:numPr>
        <w:rPr/>
      </w:pPr>
      <w:r>
        <w:rPr/>
        <w:t>Screw Hold ASTM D1761: 400 lbf (1.780 kN) per inch (25 mm) of penetration.</w:t>
      </w:r>
    </w:p>
    <w:p w:rsidR="ABFFABFF" w:rsidRDefault="ABFFABFF" w:rsidP="ABFFABFF">
      <w:pPr>
        <w:pStyle w:val="ARCATSubSub1"/>
        <w:numPr>
          <w:ilvl w:val="4"/>
          <w:numId w:val="1"/>
        </w:numPr>
        <w:rPr/>
      </w:pPr>
      <w:r>
        <w:rPr/>
        <w:t>Izod Impact Strength ASTM D256: 1.7 ft-lbs per inch (90.74 n-m per meter) or greater.</w:t>
      </w:r>
    </w:p>
    <w:p w:rsidR="ABFFABFF" w:rsidRDefault="ABFFABFF" w:rsidP="ABFFABFF">
      <w:pPr>
        <w:pStyle w:val="ARCATSubSub1"/>
        <w:numPr>
          <w:ilvl w:val="4"/>
          <w:numId w:val="1"/>
        </w:numPr>
        <w:rPr/>
      </w:pPr>
      <w:r>
        <w:rPr/>
        <w:t>Charpy Impact Strength ASTM D256: 1.7 ft-lbs per inch (90.74 n-m per meter) or greater.</w:t>
      </w:r>
    </w:p>
    <w:p w:rsidR="ABFFABFF" w:rsidRDefault="ABFFABFF" w:rsidP="ABFFABFF">
      <w:pPr>
        <w:pStyle w:val="ARCATSubSub1"/>
        <w:numPr>
          <w:ilvl w:val="4"/>
          <w:numId w:val="1"/>
        </w:numPr>
        <w:rPr/>
      </w:pPr>
      <w:r>
        <w:rPr/>
        <w:t>Vicat (B/50) ASTM D1525: 160 degrees F (71 degrees C).</w:t>
      </w:r>
    </w:p>
    <w:p w:rsidR="ABFFABFF" w:rsidRDefault="ABFFABFF" w:rsidP="ABFFABFF">
      <w:pPr>
        <w:pStyle w:val="ARCATSubSub1"/>
        <w:numPr>
          <w:ilvl w:val="4"/>
          <w:numId w:val="1"/>
        </w:numPr>
        <w:rPr/>
      </w:pPr>
      <w:r>
        <w:rPr/>
        <w:t>Heat Deflection Temp at 1.8 MPa, ASTM D648: Greater than 135 degrees F (57 degrees C).</w:t>
      </w:r>
    </w:p>
    <w:p w:rsidR="ABFFABFF" w:rsidRDefault="ABFFABFF" w:rsidP="ABFFABFF">
      <w:pPr>
        <w:pStyle w:val="ARCATSubSub1"/>
        <w:numPr>
          <w:ilvl w:val="4"/>
          <w:numId w:val="1"/>
        </w:numPr>
        <w:rPr/>
      </w:pPr>
      <w:r>
        <w:rPr/>
        <w:t>Coefficient of Linear Expansion ASTM D696: 3.2 x 10E-5 inch per inch per degrees F (1.4672 x 10E-6 meter per meter per degrees C).</w:t>
      </w:r>
    </w:p>
    <w:p w:rsidR="ABFFABFF" w:rsidRDefault="ABFFABFF" w:rsidP="ABFFABFF">
      <w:pPr>
        <w:pStyle w:val="ARCATSubSub1"/>
        <w:numPr>
          <w:ilvl w:val="4"/>
          <w:numId w:val="1"/>
        </w:numPr>
        <w:rPr/>
      </w:pPr>
      <w:r>
        <w:rPr/>
        <w:t>Flammability (USA) UL 94: V-0.</w:t>
      </w:r>
    </w:p>
    <w:p w:rsidR="ABFFABFF" w:rsidRDefault="ABFFABFF" w:rsidP="ABFFABFF">
      <w:pPr>
        <w:pStyle w:val="ARCATSubSub1"/>
        <w:numPr>
          <w:ilvl w:val="4"/>
          <w:numId w:val="1"/>
        </w:numPr>
        <w:rPr/>
      </w:pPr>
      <w:r>
        <w:rPr/>
        <w:t>Flammability (UK) BS476; Part 7: 1Y.</w:t>
      </w:r>
    </w:p>
    <w:p w:rsidR="ABFFABFF" w:rsidRDefault="ABFFABFF" w:rsidP="ABFFABFF">
      <w:pPr>
        <w:pStyle w:val="ARCATSubSub1"/>
        <w:numPr>
          <w:ilvl w:val="4"/>
          <w:numId w:val="1"/>
        </w:numPr>
        <w:rPr/>
      </w:pPr>
      <w:r>
        <w:rPr/>
        <w:t>Flammability (France) NFP 92-501: M1.</w:t>
      </w:r>
    </w:p>
    <w:p w:rsidR="ABFFABFF" w:rsidRDefault="ABFFABFF" w:rsidP="ABFFABFF">
      <w:pPr>
        <w:pStyle w:val="ARCATSubSub1"/>
        <w:numPr>
          <w:ilvl w:val="4"/>
          <w:numId w:val="1"/>
        </w:numPr>
        <w:rPr/>
      </w:pPr>
      <w:r>
        <w:rPr/>
        <w:t>Burn Rate ASTM D635/UBC-26-7: CC1: None when flame removed.</w:t>
      </w:r>
    </w:p>
    <w:p w:rsidR="ABFFABFF" w:rsidRDefault="ABFFABFF" w:rsidP="ABFFABFF">
      <w:pPr>
        <w:pStyle w:val="ARCATSubSub1"/>
        <w:numPr>
          <w:ilvl w:val="4"/>
          <w:numId w:val="1"/>
        </w:numPr>
        <w:rPr/>
      </w:pPr>
      <w:r>
        <w:rPr/>
        <w:t>Flame Spread Index ASTM E84: 20.</w:t>
      </w:r>
    </w:p>
    <w:p w:rsidR="ABFFABFF" w:rsidRDefault="ABFFABFF" w:rsidP="ABFFABFF">
      <w:pPr>
        <w:pStyle w:val="ARCATSubSub1"/>
        <w:numPr>
          <w:ilvl w:val="4"/>
          <w:numId w:val="1"/>
        </w:numPr>
        <w:rPr/>
      </w:pPr>
      <w:r>
        <w:rPr/>
        <w:t>Wind Load Resistance ASTM D5206: 70 psf (3.35 kPa) or greater.</w:t>
      </w:r>
    </w:p>
    <w:p w:rsidR="ABFFABFF" w:rsidRDefault="ABFFABFF" w:rsidP="ABFFABFF">
      <w:pPr>
        <w:pStyle w:val="ARCATSubSub1"/>
        <w:numPr>
          <w:ilvl w:val="4"/>
          <w:numId w:val="1"/>
        </w:numPr>
        <w:rPr/>
      </w:pPr>
      <w:r>
        <w:rPr/>
        <w:t>Surface Distortion According to ASTM D3679: greater than 180 degrees F (82 degrees C).</w:t>
      </w:r>
    </w:p>
    <w:p w:rsidR="ABFFABFF" w:rsidRDefault="ABFFABFF" w:rsidP="ABFFABFF">
      <w:pPr>
        <w:pStyle w:val="ARCATSubSub1"/>
        <w:numPr>
          <w:ilvl w:val="4"/>
          <w:numId w:val="1"/>
        </w:numPr>
        <w:rPr/>
      </w:pPr>
      <w:r>
        <w:rPr/>
        <w:t>Camber According to ASTM D3679: 1/16 inch (1.6 m).</w:t>
      </w:r>
    </w:p>
    <w:p w:rsidR="ABFFABFF" w:rsidRDefault="ABFFABFF" w:rsidP="ABFFABFF">
      <w:pPr>
        <w:pStyle w:val="ARCATSubSub1"/>
        <w:numPr>
          <w:ilvl w:val="4"/>
          <w:numId w:val="1"/>
        </w:numPr>
        <w:rPr/>
      </w:pPr>
      <w:r>
        <w:rPr/>
        <w:t>Heat Shrinkage According to ASTM D3679: 0.23 percent.</w:t>
      </w:r>
    </w:p>
    <w:p w:rsidR="ABFFABFF" w:rsidRDefault="ABFFABFF" w:rsidP="ABFFABFF">
      <w:pPr>
        <w:pStyle w:val="ARCATSubSub1"/>
        <w:numPr>
          <w:ilvl w:val="4"/>
          <w:numId w:val="1"/>
        </w:numPr>
        <w:rPr/>
      </w:pPr>
      <w:r>
        <w:rPr/>
        <w:t>Uniformity of Color According to ASTM D3679: Passed.</w:t>
      </w:r>
    </w:p>
    <w:p w:rsidR="ABFFABFF" w:rsidRDefault="ABFFABFF" w:rsidP="ABFFABFF">
      <w:pPr>
        <w:pStyle w:val="ARCATParagraph"/>
        <w:numPr>
          <w:ilvl w:val="2"/>
          <w:numId w:val="1"/>
        </w:numPr>
        <w:rPr/>
      </w:pPr>
      <w:r>
        <w:rPr/>
        <w:t>Cellular PVC siding that is milled to shape.</w:t>
      </w:r>
    </w:p>
    <w:p w:rsidR="ABFFABFF" w:rsidRDefault="ABFFABFF" w:rsidP="ABFFABFF">
      <w:pPr>
        <w:pStyle w:val="ARCATParagraph"/>
        <w:numPr>
          <w:ilvl w:val="2"/>
          <w:numId w:val="1"/>
        </w:numPr>
        <w:rPr/>
      </w:pPr>
      <w:r>
        <w:rPr/>
        <w:t>Interlocking Matrix System for support and alignment.</w:t>
      </w:r>
    </w:p>
    <w:p w:rsidR="ABFFABFF" w:rsidRDefault="ABFFABFF" w:rsidP="ABFFABFF">
      <w:pPr>
        <w:pStyle w:val="ARCATParagraph"/>
        <w:numPr>
          <w:ilvl w:val="2"/>
          <w:numId w:val="1"/>
        </w:numPr>
        <w:rPr/>
      </w:pPr>
      <w:r>
        <w:rPr/>
        <w:t>Factory finish ends of products to allow for consistent color at joints. Provide manufacturer's touch up kits for the field finishing of cut ends.</w:t>
      </w:r>
    </w:p>
    <w:p w:rsidR="ABFFABFF" w:rsidRDefault="ABFFABFF" w:rsidP="ABFFABFF">
      <w:pPr>
        <w:pStyle w:val="ARCATArticle"/>
        <w:numPr>
          <w:ilvl w:val="1"/>
          <w:numId w:val="1"/>
        </w:numPr>
        <w:rPr/>
      </w:pPr>
      <w:r>
        <w:rPr/>
        <w:t>FINISH</w:t>
      </w:r>
    </w:p>
    <w:p w:rsidR="ABFFABFF" w:rsidRDefault="ABFFABFF" w:rsidP="ABFFABFF">
      <w:pPr>
        <w:pStyle w:val="ARCATParagraph"/>
        <w:numPr>
          <w:ilvl w:val="2"/>
          <w:numId w:val="1"/>
        </w:numPr>
        <w:rPr/>
      </w:pPr>
      <w:r>
        <w:rPr/>
        <w:t>Factory applied: Water-Based Solar-Reflective Acrylic Urethane coating, manufactured by PPG Aquacron HR200 Coatings. Phone: 1-800-524-5979.</w:t>
      </w:r>
    </w:p>
    <w:p w:rsidR="ABFFABFF" w:rsidRDefault="ABFFABFF" w:rsidP="ABFFABFF">
      <w:pPr>
        <w:pStyle w:val="ARCATParagraph"/>
        <w:numPr>
          <w:ilvl w:val="2"/>
          <w:numId w:val="1"/>
        </w:numPr>
        <w:rPr/>
      </w:pPr>
      <w:r>
        <w:rPr/>
        <w:t>Field repairs: Permanizer and Acri-Shield Max Exterior Latex Coating, manufactured by PPG.</w:t>
      </w:r>
    </w:p>
    <w:p w:rsidR="ABFFABFF" w:rsidRDefault="ABFFABFF" w:rsidP="ABFFABFF">
      <w:pPr>
        <w:pStyle w:val="ARCATParagraph"/>
        <w:numPr>
          <w:ilvl w:val="2"/>
          <w:numId w:val="1"/>
        </w:numPr>
        <w:rPr/>
      </w:pPr>
      <w:r>
        <w:rPr/>
        <w:t>Pre-finished colors for siding, trim, and mouldings: Manufacturer's standard offering.</w:t>
      </w:r>
    </w:p>
    <w:p w:rsidR="ABFFABFF" w:rsidRDefault="ABFFABFF" w:rsidP="ABFFABFF">
      <w:pPr>
        <w:pStyle w:val="ARCATSubPara"/>
        <w:numPr>
          <w:ilvl w:val="3"/>
          <w:numId w:val="1"/>
        </w:numPr>
        <w:rPr/>
      </w:pPr>
      <w:r>
        <w:rPr/>
        <w:t>Super White.</w:t>
      </w:r>
    </w:p>
    <w:p w:rsidR="ABFFABFF" w:rsidRDefault="ABFFABFF" w:rsidP="ABFFABFF">
      <w:pPr>
        <w:pStyle w:val="ARCATSubPara"/>
        <w:numPr>
          <w:ilvl w:val="3"/>
          <w:numId w:val="1"/>
        </w:numPr>
        <w:rPr/>
      </w:pPr>
      <w:r>
        <w:rPr/>
        <w:t>Antique White.</w:t>
      </w:r>
    </w:p>
    <w:p w:rsidR="ABFFABFF" w:rsidRDefault="ABFFABFF" w:rsidP="ABFFABFF">
      <w:pPr>
        <w:pStyle w:val="ARCATSubPara"/>
        <w:numPr>
          <w:ilvl w:val="3"/>
          <w:numId w:val="1"/>
        </w:numPr>
        <w:rPr/>
      </w:pPr>
      <w:r>
        <w:rPr/>
        <w:t>Wool Skein.</w:t>
      </w:r>
    </w:p>
    <w:p w:rsidR="ABFFABFF" w:rsidRDefault="ABFFABFF" w:rsidP="ABFFABFF">
      <w:pPr>
        <w:pStyle w:val="ARCATSubPara"/>
        <w:numPr>
          <w:ilvl w:val="3"/>
          <w:numId w:val="1"/>
        </w:numPr>
        <w:rPr/>
      </w:pPr>
      <w:r>
        <w:rPr/>
        <w:t>Worldly Gray.</w:t>
      </w:r>
    </w:p>
    <w:p w:rsidR="ABFFABFF" w:rsidRDefault="ABFFABFF" w:rsidP="ABFFABFF">
      <w:pPr>
        <w:pStyle w:val="ARCATSubPara"/>
        <w:numPr>
          <w:ilvl w:val="3"/>
          <w:numId w:val="1"/>
        </w:numPr>
        <w:rPr/>
      </w:pPr>
      <w:r>
        <w:rPr/>
        <w:t>Argos.</w:t>
      </w:r>
    </w:p>
    <w:p w:rsidR="ABFFABFF" w:rsidRDefault="ABFFABFF" w:rsidP="ABFFABFF">
      <w:pPr>
        <w:pStyle w:val="ARCATSubPara"/>
        <w:numPr>
          <w:ilvl w:val="3"/>
          <w:numId w:val="1"/>
        </w:numPr>
        <w:rPr/>
      </w:pPr>
      <w:r>
        <w:rPr/>
        <w:t>Basket Beige.</w:t>
      </w:r>
    </w:p>
    <w:p w:rsidR="ABFFABFF" w:rsidRDefault="ABFFABFF" w:rsidP="ABFFABFF">
      <w:pPr>
        <w:pStyle w:val="ARCATSubPara"/>
        <w:numPr>
          <w:ilvl w:val="3"/>
          <w:numId w:val="1"/>
        </w:numPr>
        <w:rPr/>
      </w:pPr>
      <w:r>
        <w:rPr/>
        <w:t>Intellectual Gray.</w:t>
      </w:r>
    </w:p>
    <w:p w:rsidR="ABFFABFF" w:rsidRDefault="ABFFABFF" w:rsidP="ABFFABFF">
      <w:pPr>
        <w:pStyle w:val="ARCATSubPara"/>
        <w:numPr>
          <w:ilvl w:val="3"/>
          <w:numId w:val="1"/>
        </w:numPr>
        <w:rPr/>
      </w:pPr>
      <w:r>
        <w:rPr/>
        <w:t>Svelte Sage.</w:t>
      </w:r>
    </w:p>
    <w:p w:rsidR="ABFFABFF" w:rsidRDefault="ABFFABFF" w:rsidP="ABFFABFF">
      <w:pPr>
        <w:pStyle w:val="ARCATSubPara"/>
        <w:numPr>
          <w:ilvl w:val="3"/>
          <w:numId w:val="1"/>
        </w:numPr>
        <w:rPr/>
      </w:pPr>
      <w:r>
        <w:rPr/>
        <w:t>Coastal Plain.</w:t>
      </w:r>
    </w:p>
    <w:p w:rsidR="ABFFABFF" w:rsidRDefault="ABFFABFF" w:rsidP="ABFFABFF">
      <w:pPr>
        <w:pStyle w:val="ARCATSubPara"/>
        <w:numPr>
          <w:ilvl w:val="3"/>
          <w:numId w:val="1"/>
        </w:numPr>
        <w:rPr/>
      </w:pPr>
      <w:r>
        <w:rPr/>
        <w:t>Quiver Tan.</w:t>
      </w:r>
    </w:p>
    <w:p w:rsidR="ABFFABFF" w:rsidRDefault="ABFFABFF" w:rsidP="ABFFABFF">
      <w:pPr>
        <w:pStyle w:val="ARCATSubPara"/>
        <w:numPr>
          <w:ilvl w:val="3"/>
          <w:numId w:val="1"/>
        </w:numPr>
        <w:rPr/>
      </w:pPr>
      <w:r>
        <w:rPr/>
        <w:t>Aleutian Blue.</w:t>
      </w:r>
    </w:p>
    <w:p w:rsidR="ABFFABFF" w:rsidRDefault="ABFFABFF" w:rsidP="ABFFABFF">
      <w:pPr>
        <w:pStyle w:val="ARCATSubPara"/>
        <w:numPr>
          <w:ilvl w:val="3"/>
          <w:numId w:val="1"/>
        </w:numPr>
        <w:rPr/>
      </w:pPr>
      <w:r>
        <w:rPr/>
        <w:t>Bracing Blue.</w:t>
      </w:r>
    </w:p>
    <w:p w:rsidR="ABFFABFF" w:rsidRDefault="ABFFABFF" w:rsidP="ABFFABFF">
      <w:pPr>
        <w:pStyle w:val="ARCATSubPara"/>
        <w:numPr>
          <w:ilvl w:val="3"/>
          <w:numId w:val="1"/>
        </w:numPr>
        <w:rPr/>
      </w:pPr>
      <w:r>
        <w:rPr/>
        <w:t>Cedar.</w:t>
      </w:r>
    </w:p>
    <w:p w:rsidR="ABFFABFF" w:rsidRDefault="ABFFABFF" w:rsidP="ABFFABFF">
      <w:pPr>
        <w:pStyle w:val="ARCATSubPara"/>
        <w:numPr>
          <w:ilvl w:val="3"/>
          <w:numId w:val="1"/>
        </w:numPr>
        <w:rPr/>
      </w:pPr>
      <w:r>
        <w:rPr/>
        <w:t>Trim Only: Andersen Green (NCAG).</w:t>
      </w:r>
    </w:p>
    <w:p w:rsidR="ABFFABFF" w:rsidRDefault="ABFFABFF" w:rsidP="ABFFABFF">
      <w:pPr>
        <w:pStyle w:val="ARCATSubPara"/>
        <w:numPr>
          <w:ilvl w:val="3"/>
          <w:numId w:val="1"/>
        </w:numPr>
        <w:rPr/>
      </w:pPr>
      <w:r>
        <w:rPr/>
        <w:t>Trim Only: Wineberry (NCWB).</w:t>
      </w:r>
    </w:p>
    <w:p w:rsidR="ABFFABFF" w:rsidRDefault="ABFFABFF" w:rsidP="ABFFABFF">
      <w:pPr>
        <w:pStyle w:val="ARCATSubPara"/>
        <w:numPr>
          <w:ilvl w:val="3"/>
          <w:numId w:val="1"/>
        </w:numPr>
        <w:rPr/>
      </w:pPr>
      <w:r>
        <w:rPr/>
        <w:t>Custom color as determined and approved by the Architect.</w:t>
      </w:r>
    </w:p>
    <w:p w:rsidR="ABFFABFF" w:rsidRDefault="ABFFABFF" w:rsidP="ABFFABFF">
      <w:pPr>
        <w:pStyle w:val="ARCATArticle"/>
        <w:numPr>
          <w:ilvl w:val="1"/>
          <w:numId w:val="1"/>
        </w:numPr>
        <w:rPr/>
      </w:pPr>
      <w:r>
        <w:rPr/>
        <w:t>Siding:</w:t>
      </w:r>
    </w:p>
    <w:p w:rsidR="ABFFABFF" w:rsidRDefault="ABFFABFF" w:rsidP="ABFFABFF">
      <w:pPr>
        <w:pStyle w:val="ARCATParagraph"/>
        <w:numPr>
          <w:ilvl w:val="2"/>
          <w:numId w:val="1"/>
        </w:numPr>
        <w:rPr/>
      </w:pPr>
      <w:r>
        <w:rPr/>
        <w:t>Shingles:</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3/8 inches (9.5 mm) at the butt end tapered down to approx. 1/4 inch (6.35 mm).</w:t>
      </w:r>
    </w:p>
    <w:p>
      <w:pPr>
        <w:pStyle w:val="ARCATnote"/>
        <w:rPr/>
      </w:pPr>
      <w:r>
        <w:rPr/>
        <w:t>** NOTE TO SPECIFIER ** Delete length options not required.</w:t>
      </w:r>
    </w:p>
    <w:p w:rsidR="ABFFABFF" w:rsidRDefault="ABFFABFF" w:rsidP="ABFFABFF">
      <w:pPr>
        <w:pStyle w:val="ARCATSubPara"/>
        <w:numPr>
          <w:ilvl w:val="3"/>
          <w:numId w:val="1"/>
        </w:numPr>
        <w:rPr/>
      </w:pPr>
      <w:r>
        <w:rPr/>
        <w:t>Length: 13 inches (330 mm).</w:t>
      </w:r>
    </w:p>
    <w:p w:rsidR="ABFFABFF" w:rsidRDefault="ABFFABFF" w:rsidP="ABFFABFF">
      <w:pPr>
        <w:pStyle w:val="ARCATSubPara"/>
        <w:numPr>
          <w:ilvl w:val="3"/>
          <w:numId w:val="1"/>
        </w:numPr>
        <w:rPr/>
      </w:pPr>
      <w:r>
        <w:rPr/>
        <w:t>Length: 18 inches (457 mm).</w:t>
      </w:r>
    </w:p>
    <w:p>
      <w:pPr>
        <w:pStyle w:val="ARCATnote"/>
        <w:rPr/>
      </w:pPr>
      <w:r>
        <w:rPr/>
        <w:t>** NOTE TO SPECIFIER ** Delete width options not required. The four inch (101.6 mm) width is available in the 13 inch (330 mm) length only. The nine inch (228.6 mm) width is available in the 18 inch (457 mm) length only.</w:t>
      </w:r>
    </w:p>
    <w:p w:rsidR="ABFFABFF" w:rsidRDefault="ABFFABFF" w:rsidP="ABFFABFF">
      <w:pPr>
        <w:pStyle w:val="ARCATSubPara"/>
        <w:numPr>
          <w:ilvl w:val="3"/>
          <w:numId w:val="1"/>
        </w:numPr>
        <w:rPr/>
      </w:pPr>
      <w:r>
        <w:rPr/>
        <w:t>Width: 4 inches (101.6 mm).</w:t>
      </w:r>
    </w:p>
    <w:p w:rsidR="ABFFABFF" w:rsidRDefault="ABFFABFF" w:rsidP="ABFFABFF">
      <w:pPr>
        <w:pStyle w:val="ARCATSubPara"/>
        <w:numPr>
          <w:ilvl w:val="3"/>
          <w:numId w:val="1"/>
        </w:numPr>
        <w:rPr/>
      </w:pPr>
      <w:r>
        <w:rPr/>
        <w:t>Width: 5 inches (127 mm).</w:t>
      </w:r>
    </w:p>
    <w:p w:rsidR="ABFFABFF" w:rsidRDefault="ABFFABFF" w:rsidP="ABFFABFF">
      <w:pPr>
        <w:pStyle w:val="ARCATSubPara"/>
        <w:numPr>
          <w:ilvl w:val="3"/>
          <w:numId w:val="1"/>
        </w:numPr>
        <w:rPr/>
      </w:pPr>
      <w:r>
        <w:rPr/>
        <w:t>Width: 6 inches (152.4 mm).</w:t>
      </w:r>
    </w:p>
    <w:p w:rsidR="ABFFABFF" w:rsidRDefault="ABFFABFF" w:rsidP="ABFFABFF">
      <w:pPr>
        <w:pStyle w:val="ARCATSubPara"/>
        <w:numPr>
          <w:ilvl w:val="3"/>
          <w:numId w:val="1"/>
        </w:numPr>
        <w:rPr/>
      </w:pPr>
      <w:r>
        <w:rPr/>
        <w:t>Width: 7 inches (177.8 mm).</w:t>
      </w:r>
    </w:p>
    <w:p w:rsidR="ABFFABFF" w:rsidRDefault="ABFFABFF" w:rsidP="ABFFABFF">
      <w:pPr>
        <w:pStyle w:val="ARCATSubPara"/>
        <w:numPr>
          <w:ilvl w:val="3"/>
          <w:numId w:val="1"/>
        </w:numPr>
        <w:rPr/>
      </w:pPr>
      <w:r>
        <w:rPr/>
        <w:t>Width: 8 inches (203.2 mm).</w:t>
      </w:r>
    </w:p>
    <w:p w:rsidR="ABFFABFF" w:rsidRDefault="ABFFABFF" w:rsidP="ABFFABFF">
      <w:pPr>
        <w:pStyle w:val="ARCATSubPara"/>
        <w:numPr>
          <w:ilvl w:val="3"/>
          <w:numId w:val="1"/>
        </w:numPr>
        <w:rPr/>
      </w:pPr>
      <w:r>
        <w:rPr/>
        <w:t>Width: 9 inches (228.6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Fancy Shape Shingles: </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3/8 inches (9.5 mm) at the butt end tapered down to approx. 1/4 inch (6.35 mm).</w:t>
      </w:r>
    </w:p>
    <w:p>
      <w:pPr>
        <w:pStyle w:val="ARCATnote"/>
        <w:rPr/>
      </w:pPr>
      <w:r>
        <w:rPr/>
        <w:t>** NOTE TO SPECIFIER ** Delete length options not required.</w:t>
      </w:r>
    </w:p>
    <w:p w:rsidR="ABFFABFF" w:rsidRDefault="ABFFABFF" w:rsidP="ABFFABFF">
      <w:pPr>
        <w:pStyle w:val="ARCATSubPara"/>
        <w:numPr>
          <w:ilvl w:val="3"/>
          <w:numId w:val="1"/>
        </w:numPr>
        <w:rPr/>
      </w:pPr>
      <w:r>
        <w:rPr/>
        <w:t>Length: 13 inches (330 mm).</w:t>
      </w:r>
    </w:p>
    <w:p w:rsidR="ABFFABFF" w:rsidRDefault="ABFFABFF" w:rsidP="ABFFABFF">
      <w:pPr>
        <w:pStyle w:val="ARCATSubPara"/>
        <w:numPr>
          <w:ilvl w:val="3"/>
          <w:numId w:val="1"/>
        </w:numPr>
        <w:rPr/>
      </w:pPr>
      <w:r>
        <w:rPr/>
        <w:t>Length: 18 inches (457 mm).</w:t>
      </w:r>
    </w:p>
    <w:p>
      <w:pPr>
        <w:pStyle w:val="ARCATnote"/>
        <w:rPr/>
      </w:pPr>
      <w:r>
        <w:rPr/>
        <w:t>** NOTE TO SPECIFIER ** Delete width options not required. </w:t>
      </w:r>
    </w:p>
    <w:p w:rsidR="ABFFABFF" w:rsidRDefault="ABFFABFF" w:rsidP="ABFFABFF">
      <w:pPr>
        <w:pStyle w:val="ARCATSubPara"/>
        <w:numPr>
          <w:ilvl w:val="3"/>
          <w:numId w:val="1"/>
        </w:numPr>
        <w:rPr/>
      </w:pPr>
      <w:r>
        <w:rPr/>
        <w:t>Width: 5 inches (127 mm).</w:t>
      </w:r>
    </w:p>
    <w:p>
      <w:pPr>
        <w:pStyle w:val="ARCATnote"/>
        <w:rPr/>
      </w:pPr>
      <w:r>
        <w:rPr/>
        <w:t>** NOTE TO SPECIFIER ** Seven (7) inch (177.8 mm) width is available for a length of 18 inches (457 mm) with a Diamond shape only. </w:t>
      </w:r>
    </w:p>
    <w:p w:rsidR="ABFFABFF" w:rsidRDefault="ABFFABFF" w:rsidP="ABFFABFF">
      <w:pPr>
        <w:pStyle w:val="ARCATSubPara"/>
        <w:numPr>
          <w:ilvl w:val="3"/>
          <w:numId w:val="1"/>
        </w:numPr>
        <w:rPr/>
      </w:pPr>
      <w:r>
        <w:rPr/>
        <w:t>Width: 7 inches.</w:t>
      </w:r>
    </w:p>
    <w:p>
      <w:pPr>
        <w:pStyle w:val="ARCATnote"/>
        <w:rPr/>
      </w:pPr>
      <w:r>
        <w:rPr/>
        <w:t>** NOTE TO SPECIFIER ** Delete shape options not required.</w:t>
      </w:r>
    </w:p>
    <w:p w:rsidR="ABFFABFF" w:rsidRDefault="ABFFABFF" w:rsidP="ABFFABFF">
      <w:pPr>
        <w:pStyle w:val="ARCATSubPara"/>
        <w:numPr>
          <w:ilvl w:val="3"/>
          <w:numId w:val="1"/>
        </w:numPr>
        <w:rPr/>
      </w:pPr>
      <w:r>
        <w:rPr/>
        <w:t>Shape: Arrow.</w:t>
      </w:r>
    </w:p>
    <w:p w:rsidR="ABFFABFF" w:rsidRDefault="ABFFABFF" w:rsidP="ABFFABFF">
      <w:pPr>
        <w:pStyle w:val="ARCATSubPara"/>
        <w:numPr>
          <w:ilvl w:val="3"/>
          <w:numId w:val="1"/>
        </w:numPr>
        <w:rPr/>
      </w:pPr>
      <w:r>
        <w:rPr/>
        <w:t>Shape: Diagonal Left.</w:t>
      </w:r>
    </w:p>
    <w:p w:rsidR="ABFFABFF" w:rsidRDefault="ABFFABFF" w:rsidP="ABFFABFF">
      <w:pPr>
        <w:pStyle w:val="ARCATSubPara"/>
        <w:numPr>
          <w:ilvl w:val="3"/>
          <w:numId w:val="1"/>
        </w:numPr>
        <w:rPr/>
      </w:pPr>
      <w:r>
        <w:rPr/>
        <w:t>Shape: Diagonal Right.</w:t>
      </w:r>
    </w:p>
    <w:p w:rsidR="ABFFABFF" w:rsidRDefault="ABFFABFF" w:rsidP="ABFFABFF">
      <w:pPr>
        <w:pStyle w:val="ARCATSubPara"/>
        <w:numPr>
          <w:ilvl w:val="3"/>
          <w:numId w:val="1"/>
        </w:numPr>
        <w:rPr/>
      </w:pPr>
      <w:r>
        <w:rPr/>
        <w:t>Shape: Diamond.</w:t>
      </w:r>
    </w:p>
    <w:p w:rsidR="ABFFABFF" w:rsidRDefault="ABFFABFF" w:rsidP="ABFFABFF">
      <w:pPr>
        <w:pStyle w:val="ARCATSubPara"/>
        <w:numPr>
          <w:ilvl w:val="3"/>
          <w:numId w:val="1"/>
        </w:numPr>
        <w:rPr/>
      </w:pPr>
      <w:r>
        <w:rPr/>
        <w:t>Shape: Dog Ear.</w:t>
      </w:r>
    </w:p>
    <w:p w:rsidR="ABFFABFF" w:rsidRDefault="ABFFABFF" w:rsidP="ABFFABFF">
      <w:pPr>
        <w:pStyle w:val="ARCATSubPara"/>
        <w:numPr>
          <w:ilvl w:val="3"/>
          <w:numId w:val="1"/>
        </w:numPr>
        <w:rPr/>
      </w:pPr>
      <w:r>
        <w:rPr/>
        <w:t>Shape: Fish Scale.</w:t>
      </w:r>
    </w:p>
    <w:p w:rsidR="ABFFABFF" w:rsidRDefault="ABFFABFF" w:rsidP="ABFFABFF">
      <w:pPr>
        <w:pStyle w:val="ARCATSubPara"/>
        <w:numPr>
          <w:ilvl w:val="3"/>
          <w:numId w:val="1"/>
        </w:numPr>
        <w:rPr/>
      </w:pPr>
      <w:r>
        <w:rPr/>
        <w:t>Shape: Half Cove.</w:t>
      </w:r>
    </w:p>
    <w:p w:rsidR="ABFFABFF" w:rsidRDefault="ABFFABFF" w:rsidP="ABFFABFF">
      <w:pPr>
        <w:pStyle w:val="ARCATSubPara"/>
        <w:numPr>
          <w:ilvl w:val="3"/>
          <w:numId w:val="1"/>
        </w:numPr>
        <w:rPr/>
      </w:pPr>
      <w:r>
        <w:rPr/>
        <w:t>Shape: Hexagonal.</w:t>
      </w:r>
    </w:p>
    <w:p w:rsidR="ABFFABFF" w:rsidRDefault="ABFFABFF" w:rsidP="ABFFABFF">
      <w:pPr>
        <w:pStyle w:val="ARCATSubPara"/>
        <w:numPr>
          <w:ilvl w:val="3"/>
          <w:numId w:val="1"/>
        </w:numPr>
        <w:rPr/>
      </w:pPr>
      <w:r>
        <w:rPr/>
        <w:t>Shape: Octagonal.</w:t>
      </w:r>
    </w:p>
    <w:p w:rsidR="ABFFABFF" w:rsidRDefault="ABFFABFF" w:rsidP="ABFFABFF">
      <w:pPr>
        <w:pStyle w:val="ARCATSubPara"/>
        <w:numPr>
          <w:ilvl w:val="3"/>
          <w:numId w:val="1"/>
        </w:numPr>
        <w:rPr/>
      </w:pPr>
      <w:r>
        <w:rPr/>
        <w:t>Shape: Round.</w:t>
      </w:r>
    </w:p>
    <w:p w:rsidR="ABFFABFF" w:rsidRDefault="ABFFABFF" w:rsidP="ABFFABFF">
      <w:pPr>
        <w:pStyle w:val="ARCATSubPara"/>
        <w:numPr>
          <w:ilvl w:val="3"/>
          <w:numId w:val="1"/>
        </w:numPr>
        <w:rPr/>
      </w:pPr>
      <w:r>
        <w:rPr/>
        <w:t>Color: As selected by Architect from manufacturer's standards offering.</w:t>
      </w:r>
    </w:p>
    <w:p>
      <w:pPr>
        <w:pStyle w:val="ARCATnote"/>
        <w:rPr/>
      </w:pPr>
      <w:r>
        <w:rPr/>
        <w:t>** NOTE TO SPECIFIER ** Vertical board may be used with Vertical Batten.</w:t>
      </w:r>
    </w:p>
    <w:p w:rsidR="ABFFABFF" w:rsidRDefault="ABFFABFF" w:rsidP="ABFFABFF">
      <w:pPr>
        <w:pStyle w:val="ARCATParagraph"/>
        <w:numPr>
          <w:ilvl w:val="2"/>
          <w:numId w:val="1"/>
        </w:numPr>
        <w:rPr/>
      </w:pPr>
      <w:r>
        <w:rPr/>
        <w:t>Vertical Board:</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5/8 inch (15.2 mm).</w:t>
      </w:r>
    </w:p>
    <w:p>
      <w:pPr>
        <w:pStyle w:val="ARCATnote"/>
        <w:rPr/>
      </w:pPr>
      <w:r>
        <w:rPr/>
        <w:t>** NOTE TO SPECIFIER ** Delete length options not required.</w:t>
      </w:r>
    </w:p>
    <w:p w:rsidR="ABFFABFF" w:rsidRDefault="ABFFABFF" w:rsidP="ABFFABFF">
      <w:pPr>
        <w:pStyle w:val="ARCATSubPara"/>
        <w:numPr>
          <w:ilvl w:val="3"/>
          <w:numId w:val="1"/>
        </w:numPr>
        <w:rPr/>
      </w:pPr>
      <w:r>
        <w:rPr/>
        <w:t>Length: 8 ft (2.4 m).</w:t>
      </w:r>
    </w:p>
    <w:p w:rsidR="ABFFABFF" w:rsidRDefault="ABFFABFF" w:rsidP="ABFFABFF">
      <w:pPr>
        <w:pStyle w:val="ARCATSubPara"/>
        <w:numPr>
          <w:ilvl w:val="3"/>
          <w:numId w:val="1"/>
        </w:numPr>
        <w:rPr/>
      </w:pPr>
      <w:r>
        <w:rPr/>
        <w:t>Length: 10 ft (3.1 m).</w:t>
      </w:r>
    </w:p>
    <w:p w:rsidR="ABFFABFF" w:rsidRDefault="ABFFABFF" w:rsidP="ABFFABFF">
      <w:pPr>
        <w:pStyle w:val="ARCATSubPara"/>
        <w:numPr>
          <w:ilvl w:val="3"/>
          <w:numId w:val="1"/>
        </w:numPr>
        <w:rPr/>
      </w:pPr>
      <w:r>
        <w:rPr/>
        <w:t>Length: 12 ft (3.7 m).</w:t>
      </w:r>
    </w:p>
    <w:p w:rsidR="ABFFABFF" w:rsidRDefault="ABFFABFF" w:rsidP="ABFFABFF">
      <w:pPr>
        <w:pStyle w:val="ARCATSubPara"/>
        <w:numPr>
          <w:ilvl w:val="3"/>
          <w:numId w:val="1"/>
        </w:numPr>
        <w:rPr/>
      </w:pPr>
      <w:r>
        <w:rPr/>
        <w:t>Length: 16 ft (4.9 m).</w:t>
      </w:r>
    </w:p>
    <w:p w:rsidR="ABFFABFF" w:rsidRDefault="ABFFABFF" w:rsidP="ABFFABFF">
      <w:pPr>
        <w:pStyle w:val="ARCATSubPara"/>
        <w:numPr>
          <w:ilvl w:val="3"/>
          <w:numId w:val="1"/>
        </w:numPr>
        <w:rPr/>
      </w:pPr>
      <w:r>
        <w:rPr/>
        <w:t>Width: 9-1/4 inches (235 mm).</w:t>
      </w:r>
    </w:p>
    <w:p w:rsidR="ABFFABFF" w:rsidRDefault="ABFFABFF" w:rsidP="ABFFABFF">
      <w:pPr>
        <w:pStyle w:val="ARCATSubPara"/>
        <w:numPr>
          <w:ilvl w:val="3"/>
          <w:numId w:val="1"/>
        </w:numPr>
        <w:rPr/>
      </w:pPr>
      <w:r>
        <w:rPr/>
        <w:t>Color: As selected by Architect from manufacturer's standards offering.</w:t>
      </w:r>
    </w:p>
    <w:p>
      <w:pPr>
        <w:pStyle w:val="ARCATnote"/>
        <w:rPr/>
      </w:pPr>
      <w:r>
        <w:rPr/>
        <w:t>** NOTE TO SPECIFIER ** Vertical batten may be used with vertical board.</w:t>
      </w:r>
    </w:p>
    <w:p w:rsidR="ABFFABFF" w:rsidRDefault="ABFFABFF" w:rsidP="ABFFABFF">
      <w:pPr>
        <w:pStyle w:val="ARCATParagraph"/>
        <w:numPr>
          <w:ilvl w:val="2"/>
          <w:numId w:val="1"/>
        </w:numPr>
        <w:rPr/>
      </w:pPr>
      <w:r>
        <w:rPr/>
        <w:t>Vertical Batten:</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3/4 inch (19 mm).</w:t>
      </w:r>
    </w:p>
    <w:p>
      <w:pPr>
        <w:pStyle w:val="ARCATnote"/>
        <w:rPr/>
      </w:pPr>
      <w:r>
        <w:rPr/>
        <w:t>** NOTE TO SPECIFIER ** Delete length options not required.</w:t>
      </w:r>
    </w:p>
    <w:p w:rsidR="ABFFABFF" w:rsidRDefault="ABFFABFF" w:rsidP="ABFFABFF">
      <w:pPr>
        <w:pStyle w:val="ARCATSubPara"/>
        <w:numPr>
          <w:ilvl w:val="3"/>
          <w:numId w:val="1"/>
        </w:numPr>
        <w:rPr/>
      </w:pPr>
      <w:r>
        <w:rPr/>
        <w:t>Length: 8 ft (2.4 m).</w:t>
      </w:r>
    </w:p>
    <w:p w:rsidR="ABFFABFF" w:rsidRDefault="ABFFABFF" w:rsidP="ABFFABFF">
      <w:pPr>
        <w:pStyle w:val="ARCATSubPara"/>
        <w:numPr>
          <w:ilvl w:val="3"/>
          <w:numId w:val="1"/>
        </w:numPr>
        <w:rPr/>
      </w:pPr>
      <w:r>
        <w:rPr/>
        <w:t>Length: 10 ft (3.1 m).</w:t>
      </w:r>
    </w:p>
    <w:p w:rsidR="ABFFABFF" w:rsidRDefault="ABFFABFF" w:rsidP="ABFFABFF">
      <w:pPr>
        <w:pStyle w:val="ARCATSubPara"/>
        <w:numPr>
          <w:ilvl w:val="3"/>
          <w:numId w:val="1"/>
        </w:numPr>
        <w:rPr/>
      </w:pPr>
      <w:r>
        <w:rPr/>
        <w:t>Length: 12 ft (3.7 m).</w:t>
      </w:r>
    </w:p>
    <w:p w:rsidR="ABFFABFF" w:rsidRDefault="ABFFABFF" w:rsidP="ABFFABFF">
      <w:pPr>
        <w:pStyle w:val="ARCATSubPara"/>
        <w:numPr>
          <w:ilvl w:val="3"/>
          <w:numId w:val="1"/>
        </w:numPr>
        <w:rPr/>
      </w:pPr>
      <w:r>
        <w:rPr/>
        <w:t>Length: 16 ft (4.9 m).</w:t>
      </w:r>
    </w:p>
    <w:p w:rsidR="ABFFABFF" w:rsidRDefault="ABFFABFF" w:rsidP="ABFFABFF">
      <w:pPr>
        <w:pStyle w:val="ARCATSubPara"/>
        <w:numPr>
          <w:ilvl w:val="3"/>
          <w:numId w:val="1"/>
        </w:numPr>
        <w:rPr/>
      </w:pPr>
      <w:r>
        <w:rPr/>
        <w:t>Width: 2 inches (50.8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Channel Rustic:</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5/8 inch (15.2 mm).</w:t>
      </w:r>
    </w:p>
    <w:p>
      <w:pPr>
        <w:pStyle w:val="ARCATnote"/>
        <w:rPr/>
      </w:pPr>
      <w:r>
        <w:rPr/>
        <w:t>** NOTE TO SPECIFIER ** Delete length options not required.</w:t>
      </w:r>
    </w:p>
    <w:p w:rsidR="ABFFABFF" w:rsidRDefault="ABFFABFF" w:rsidP="ABFFABFF">
      <w:pPr>
        <w:pStyle w:val="ARCATSubPara"/>
        <w:numPr>
          <w:ilvl w:val="3"/>
          <w:numId w:val="1"/>
        </w:numPr>
        <w:rPr/>
      </w:pPr>
      <w:r>
        <w:rPr/>
        <w:t>Length: 8 ft (2.4 m).</w:t>
      </w:r>
    </w:p>
    <w:p w:rsidR="ABFFABFF" w:rsidRDefault="ABFFABFF" w:rsidP="ABFFABFF">
      <w:pPr>
        <w:pStyle w:val="ARCATSubPara"/>
        <w:numPr>
          <w:ilvl w:val="3"/>
          <w:numId w:val="1"/>
        </w:numPr>
        <w:rPr/>
      </w:pPr>
      <w:r>
        <w:rPr/>
        <w:t>Length: 10 ft (3.1 m).</w:t>
      </w:r>
    </w:p>
    <w:p w:rsidR="ABFFABFF" w:rsidRDefault="ABFFABFF" w:rsidP="ABFFABFF">
      <w:pPr>
        <w:pStyle w:val="ARCATSubPara"/>
        <w:numPr>
          <w:ilvl w:val="3"/>
          <w:numId w:val="1"/>
        </w:numPr>
        <w:rPr/>
      </w:pPr>
      <w:r>
        <w:rPr/>
        <w:t>Length: 12 ft (3.7 m).</w:t>
      </w:r>
    </w:p>
    <w:p w:rsidR="ABFFABFF" w:rsidRDefault="ABFFABFF" w:rsidP="ABFFABFF">
      <w:pPr>
        <w:pStyle w:val="ARCATSubPara"/>
        <w:numPr>
          <w:ilvl w:val="3"/>
          <w:numId w:val="1"/>
        </w:numPr>
        <w:rPr/>
      </w:pPr>
      <w:r>
        <w:rPr/>
        <w:t>Length: 16 ft (4.9 m).</w:t>
      </w:r>
    </w:p>
    <w:p w:rsidR="ABFFABFF" w:rsidRDefault="ABFFABFF" w:rsidP="ABFFABFF">
      <w:pPr>
        <w:pStyle w:val="ARCATSubPara"/>
        <w:numPr>
          <w:ilvl w:val="3"/>
          <w:numId w:val="1"/>
        </w:numPr>
        <w:rPr/>
      </w:pPr>
      <w:r>
        <w:rPr/>
        <w:t>Width: 4 inch (101.6 mm) Face; 1 inch (25.4 mm) Channel.</w:t>
      </w:r>
    </w:p>
    <w:p w:rsidR="ABFFABFF" w:rsidRDefault="ABFFABFF" w:rsidP="ABFFABFF">
      <w:pPr>
        <w:pStyle w:val="ARCATSubPara"/>
        <w:numPr>
          <w:ilvl w:val="3"/>
          <w:numId w:val="1"/>
        </w:numPr>
        <w:rPr/>
      </w:pPr>
      <w:r>
        <w:rPr/>
        <w:t>Width: 5-3/4 inch (127 mm) Face; 1 inch (25.4 mm) Channel</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T&amp;G Modern Shiplap:</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5/8 inch (15.2 mm).</w:t>
      </w:r>
    </w:p>
    <w:p>
      <w:pPr>
        <w:pStyle w:val="ARCATnote"/>
        <w:rPr/>
      </w:pPr>
      <w:r>
        <w:rPr/>
        <w:t>** NOTE TO SPECIFIER ** Delete length options not required.</w:t>
      </w:r>
    </w:p>
    <w:p w:rsidR="ABFFABFF" w:rsidRDefault="ABFFABFF" w:rsidP="ABFFABFF">
      <w:pPr>
        <w:pStyle w:val="ARCATSubPara"/>
        <w:numPr>
          <w:ilvl w:val="3"/>
          <w:numId w:val="1"/>
        </w:numPr>
        <w:rPr/>
      </w:pPr>
      <w:r>
        <w:rPr/>
        <w:t>Length: 8 ft (2.4 m).</w:t>
      </w:r>
    </w:p>
    <w:p w:rsidR="ABFFABFF" w:rsidRDefault="ABFFABFF" w:rsidP="ABFFABFF">
      <w:pPr>
        <w:pStyle w:val="ARCATSubPara"/>
        <w:numPr>
          <w:ilvl w:val="3"/>
          <w:numId w:val="1"/>
        </w:numPr>
        <w:rPr/>
      </w:pPr>
      <w:r>
        <w:rPr/>
        <w:t>Length: 10 ft (3.1 m).</w:t>
      </w:r>
    </w:p>
    <w:p w:rsidR="ABFFABFF" w:rsidRDefault="ABFFABFF" w:rsidP="ABFFABFF">
      <w:pPr>
        <w:pStyle w:val="ARCATSubPara"/>
        <w:numPr>
          <w:ilvl w:val="3"/>
          <w:numId w:val="1"/>
        </w:numPr>
        <w:rPr/>
      </w:pPr>
      <w:r>
        <w:rPr/>
        <w:t>Length: 12 ft (3.7 m).</w:t>
      </w:r>
    </w:p>
    <w:p w:rsidR="ABFFABFF" w:rsidRDefault="ABFFABFF" w:rsidP="ABFFABFF">
      <w:pPr>
        <w:pStyle w:val="ARCATSubPara"/>
        <w:numPr>
          <w:ilvl w:val="3"/>
          <w:numId w:val="1"/>
        </w:numPr>
        <w:rPr/>
      </w:pPr>
      <w:r>
        <w:rPr/>
        <w:t>Length: 16 ft (4.9 m).</w:t>
      </w:r>
    </w:p>
    <w:p>
      <w:pPr>
        <w:pStyle w:val="ARCATnote"/>
        <w:rPr/>
      </w:pPr>
      <w:r>
        <w:rPr/>
        <w:t>** NOTE TO SPECIFIER ** Delete width and gap options not required.</w:t>
      </w:r>
    </w:p>
    <w:p w:rsidR="ABFFABFF" w:rsidRDefault="ABFFABFF" w:rsidP="ABFFABFF">
      <w:pPr>
        <w:pStyle w:val="ARCATSubPara"/>
        <w:numPr>
          <w:ilvl w:val="3"/>
          <w:numId w:val="1"/>
        </w:numPr>
        <w:rPr/>
      </w:pPr>
      <w:r>
        <w:rPr/>
        <w:t>Width: 4 inch (101.6 mm) Face.</w:t>
      </w:r>
    </w:p>
    <w:p w:rsidR="ABFFABFF" w:rsidRDefault="ABFFABFF" w:rsidP="ABFFABFF">
      <w:pPr>
        <w:pStyle w:val="ARCATSubSub1"/>
        <w:numPr>
          <w:ilvl w:val="4"/>
          <w:numId w:val="1"/>
        </w:numPr>
        <w:rPr/>
      </w:pPr>
      <w:r>
        <w:rPr/>
        <w:t>Flush Fit.</w:t>
      </w:r>
    </w:p>
    <w:p w:rsidR="ABFFABFF" w:rsidRDefault="ABFFABFF" w:rsidP="ABFFABFF">
      <w:pPr>
        <w:pStyle w:val="ARCATSubSub1"/>
        <w:numPr>
          <w:ilvl w:val="4"/>
          <w:numId w:val="1"/>
        </w:numPr>
        <w:rPr/>
      </w:pPr>
      <w:r>
        <w:rPr/>
        <w:t>1/8 inch (3.18 mm) Gap. </w:t>
      </w:r>
    </w:p>
    <w:p w:rsidR="ABFFABFF" w:rsidRDefault="ABFFABFF" w:rsidP="ABFFABFF">
      <w:pPr>
        <w:pStyle w:val="ARCATSubSub1"/>
        <w:numPr>
          <w:ilvl w:val="4"/>
          <w:numId w:val="1"/>
        </w:numPr>
        <w:rPr/>
      </w:pPr>
      <w:r>
        <w:rPr/>
        <w:t>1/4 inch (6.35 mm) Gap.</w:t>
      </w:r>
    </w:p>
    <w:p w:rsidR="ABFFABFF" w:rsidRDefault="ABFFABFF" w:rsidP="ABFFABFF">
      <w:pPr>
        <w:pStyle w:val="ARCATSubSub1"/>
        <w:numPr>
          <w:ilvl w:val="4"/>
          <w:numId w:val="1"/>
        </w:numPr>
        <w:rPr/>
      </w:pPr>
      <w:r>
        <w:rPr/>
        <w:t>1/2 inch (12.7 mm) Gap.</w:t>
      </w:r>
    </w:p>
    <w:p w:rsidR="ABFFABFF" w:rsidRDefault="ABFFABFF" w:rsidP="ABFFABFF">
      <w:pPr>
        <w:pStyle w:val="ARCATSubPara"/>
        <w:numPr>
          <w:ilvl w:val="3"/>
          <w:numId w:val="1"/>
        </w:numPr>
        <w:rPr/>
      </w:pPr>
      <w:r>
        <w:rPr/>
        <w:t>Width: 5 inches (127 mm) Face.</w:t>
      </w:r>
    </w:p>
    <w:p w:rsidR="ABFFABFF" w:rsidRDefault="ABFFABFF" w:rsidP="ABFFABFF">
      <w:pPr>
        <w:pStyle w:val="ARCATSubSub1"/>
        <w:numPr>
          <w:ilvl w:val="4"/>
          <w:numId w:val="1"/>
        </w:numPr>
        <w:rPr/>
      </w:pPr>
      <w:r>
        <w:rPr/>
        <w:t>Flush Fit.</w:t>
      </w:r>
    </w:p>
    <w:p w:rsidR="ABFFABFF" w:rsidRDefault="ABFFABFF" w:rsidP="ABFFABFF">
      <w:pPr>
        <w:pStyle w:val="ARCATSubSub1"/>
        <w:numPr>
          <w:ilvl w:val="4"/>
          <w:numId w:val="1"/>
        </w:numPr>
        <w:rPr/>
      </w:pPr>
      <w:r>
        <w:rPr/>
        <w:t>1/8 inch (3.18 mm) Gap. </w:t>
      </w:r>
    </w:p>
    <w:p w:rsidR="ABFFABFF" w:rsidRDefault="ABFFABFF" w:rsidP="ABFFABFF">
      <w:pPr>
        <w:pStyle w:val="ARCATSubSub1"/>
        <w:numPr>
          <w:ilvl w:val="4"/>
          <w:numId w:val="1"/>
        </w:numPr>
        <w:rPr/>
      </w:pPr>
      <w:r>
        <w:rPr/>
        <w:t>1/4 inch (6.35 mm) Gap.</w:t>
      </w:r>
    </w:p>
    <w:p w:rsidR="ABFFABFF" w:rsidRDefault="ABFFABFF" w:rsidP="ABFFABFF">
      <w:pPr>
        <w:pStyle w:val="ARCATSubSub1"/>
        <w:numPr>
          <w:ilvl w:val="4"/>
          <w:numId w:val="1"/>
        </w:numPr>
        <w:rPr/>
      </w:pPr>
      <w:r>
        <w:rPr/>
        <w:t>1/2 inch (12.7 mm) Gap.</w:t>
      </w:r>
    </w:p>
    <w:p w:rsidR="ABFFABFF" w:rsidRDefault="ABFFABFF" w:rsidP="ABFFABFF">
      <w:pPr>
        <w:pStyle w:val="ARCATSubPara"/>
        <w:numPr>
          <w:ilvl w:val="3"/>
          <w:numId w:val="1"/>
        </w:numPr>
        <w:rPr/>
      </w:pPr>
      <w:r>
        <w:rPr/>
        <w:t>Width: 6 inch (152.4 mm) Face.</w:t>
      </w:r>
    </w:p>
    <w:p w:rsidR="ABFFABFF" w:rsidRDefault="ABFFABFF" w:rsidP="ABFFABFF">
      <w:pPr>
        <w:pStyle w:val="ARCATSubSub1"/>
        <w:numPr>
          <w:ilvl w:val="4"/>
          <w:numId w:val="1"/>
        </w:numPr>
        <w:rPr/>
      </w:pPr>
      <w:r>
        <w:rPr/>
        <w:t>Flush Fit.</w:t>
      </w:r>
    </w:p>
    <w:p w:rsidR="ABFFABFF" w:rsidRDefault="ABFFABFF" w:rsidP="ABFFABFF">
      <w:pPr>
        <w:pStyle w:val="ARCATSubSub1"/>
        <w:numPr>
          <w:ilvl w:val="4"/>
          <w:numId w:val="1"/>
        </w:numPr>
        <w:rPr/>
      </w:pPr>
      <w:r>
        <w:rPr/>
        <w:t>1/8 inch (3.18 mm) Gap. </w:t>
      </w:r>
    </w:p>
    <w:p w:rsidR="ABFFABFF" w:rsidRDefault="ABFFABFF" w:rsidP="ABFFABFF">
      <w:pPr>
        <w:pStyle w:val="ARCATSubSub1"/>
        <w:numPr>
          <w:ilvl w:val="4"/>
          <w:numId w:val="1"/>
        </w:numPr>
        <w:rPr/>
      </w:pPr>
      <w:r>
        <w:rPr/>
        <w:t>1/4 inch (6.35 mm) Gap.</w:t>
      </w:r>
    </w:p>
    <w:p w:rsidR="ABFFABFF" w:rsidRDefault="ABFFABFF" w:rsidP="ABFFABFF">
      <w:pPr>
        <w:pStyle w:val="ARCATSubSub1"/>
        <w:numPr>
          <w:ilvl w:val="4"/>
          <w:numId w:val="1"/>
        </w:numPr>
        <w:rPr/>
      </w:pPr>
      <w:r>
        <w:rPr/>
        <w:t>1/2 inch (12.7 mm) Gap.</w:t>
      </w:r>
    </w:p>
    <w:p w:rsidR="ABFFABFF" w:rsidRDefault="ABFFABFF" w:rsidP="ABFFABFF">
      <w:pPr>
        <w:pStyle w:val="ARCATSubPara"/>
        <w:numPr>
          <w:ilvl w:val="3"/>
          <w:numId w:val="1"/>
        </w:numPr>
        <w:rPr/>
      </w:pPr>
      <w:r>
        <w:rPr/>
        <w:t>Width: 7 inches (177.8 mm) Face.</w:t>
      </w:r>
    </w:p>
    <w:p w:rsidR="ABFFABFF" w:rsidRDefault="ABFFABFF" w:rsidP="ABFFABFF">
      <w:pPr>
        <w:pStyle w:val="ARCATSubSub1"/>
        <w:numPr>
          <w:ilvl w:val="4"/>
          <w:numId w:val="1"/>
        </w:numPr>
        <w:rPr/>
      </w:pPr>
      <w:r>
        <w:rPr/>
        <w:t>Flush Fit.</w:t>
      </w:r>
    </w:p>
    <w:p w:rsidR="ABFFABFF" w:rsidRDefault="ABFFABFF" w:rsidP="ABFFABFF">
      <w:pPr>
        <w:pStyle w:val="ARCATSubSub1"/>
        <w:numPr>
          <w:ilvl w:val="4"/>
          <w:numId w:val="1"/>
        </w:numPr>
        <w:rPr/>
      </w:pPr>
      <w:r>
        <w:rPr/>
        <w:t>1/8 inch (3.18 mm) Gap. </w:t>
      </w:r>
    </w:p>
    <w:p w:rsidR="ABFFABFF" w:rsidRDefault="ABFFABFF" w:rsidP="ABFFABFF">
      <w:pPr>
        <w:pStyle w:val="ARCATSubSub1"/>
        <w:numPr>
          <w:ilvl w:val="4"/>
          <w:numId w:val="1"/>
        </w:numPr>
        <w:rPr/>
      </w:pPr>
      <w:r>
        <w:rPr/>
        <w:t>1/4 inch (6.35 mm) Gap.</w:t>
      </w:r>
    </w:p>
    <w:p w:rsidR="ABFFABFF" w:rsidRDefault="ABFFABFF" w:rsidP="ABFFABFF">
      <w:pPr>
        <w:pStyle w:val="ARCATSubSub1"/>
        <w:numPr>
          <w:ilvl w:val="4"/>
          <w:numId w:val="1"/>
        </w:numPr>
        <w:rPr/>
      </w:pPr>
      <w:r>
        <w:rPr/>
        <w:t>1/2 inch (12.7 mm) Gap.</w:t>
      </w:r>
    </w:p>
    <w:p w:rsidR="ABFFABFF" w:rsidRDefault="ABFFABFF" w:rsidP="ABFFABFF">
      <w:pPr>
        <w:pStyle w:val="ARCATSubPara"/>
        <w:numPr>
          <w:ilvl w:val="3"/>
          <w:numId w:val="1"/>
        </w:numPr>
        <w:rPr/>
      </w:pPr>
      <w:r>
        <w:rPr/>
        <w:t>Width: 8 inches (203.2 mm) Face.</w:t>
      </w:r>
    </w:p>
    <w:p w:rsidR="ABFFABFF" w:rsidRDefault="ABFFABFF" w:rsidP="ABFFABFF">
      <w:pPr>
        <w:pStyle w:val="ARCATSubSub1"/>
        <w:numPr>
          <w:ilvl w:val="4"/>
          <w:numId w:val="1"/>
        </w:numPr>
        <w:rPr/>
      </w:pPr>
      <w:r>
        <w:rPr/>
        <w:t>Flush Fit.</w:t>
      </w:r>
    </w:p>
    <w:p w:rsidR="ABFFABFF" w:rsidRDefault="ABFFABFF" w:rsidP="ABFFABFF">
      <w:pPr>
        <w:pStyle w:val="ARCATSubSub1"/>
        <w:numPr>
          <w:ilvl w:val="4"/>
          <w:numId w:val="1"/>
        </w:numPr>
        <w:rPr/>
      </w:pPr>
      <w:r>
        <w:rPr/>
        <w:t>1/8 inch (3.18 mm) Gap. </w:t>
      </w:r>
    </w:p>
    <w:p w:rsidR="ABFFABFF" w:rsidRDefault="ABFFABFF" w:rsidP="ABFFABFF">
      <w:pPr>
        <w:pStyle w:val="ARCATSubSub1"/>
        <w:numPr>
          <w:ilvl w:val="4"/>
          <w:numId w:val="1"/>
        </w:numPr>
        <w:rPr/>
      </w:pPr>
      <w:r>
        <w:rPr/>
        <w:t>1/4 inch (6.35 mm) Gap.</w:t>
      </w:r>
    </w:p>
    <w:p w:rsidR="ABFFABFF" w:rsidRDefault="ABFFABFF" w:rsidP="ABFFABFF">
      <w:pPr>
        <w:pStyle w:val="ARCATSubSub1"/>
        <w:numPr>
          <w:ilvl w:val="4"/>
          <w:numId w:val="1"/>
        </w:numPr>
        <w:rPr/>
      </w:pPr>
      <w:r>
        <w:rPr/>
        <w:t>1/2 inch (12.7 mm) Gap.</w:t>
      </w:r>
    </w:p>
    <w:p w:rsidR="ABFFABFF" w:rsidRDefault="ABFFABFF" w:rsidP="ABFFABFF">
      <w:pPr>
        <w:pStyle w:val="ARCATSubPara"/>
        <w:numPr>
          <w:ilvl w:val="3"/>
          <w:numId w:val="1"/>
        </w:numPr>
        <w:rPr/>
      </w:pPr>
      <w:r>
        <w:rPr/>
        <w:t>Width: 10 inches (254 mm) Face.</w:t>
      </w:r>
    </w:p>
    <w:p w:rsidR="ABFFABFF" w:rsidRDefault="ABFFABFF" w:rsidP="ABFFABFF">
      <w:pPr>
        <w:pStyle w:val="ARCATSubSub1"/>
        <w:numPr>
          <w:ilvl w:val="4"/>
          <w:numId w:val="1"/>
        </w:numPr>
        <w:rPr/>
      </w:pPr>
      <w:r>
        <w:rPr/>
        <w:t>Flush Fit.</w:t>
      </w:r>
    </w:p>
    <w:p w:rsidR="ABFFABFF" w:rsidRDefault="ABFFABFF" w:rsidP="ABFFABFF">
      <w:pPr>
        <w:pStyle w:val="ARCATSubSub1"/>
        <w:numPr>
          <w:ilvl w:val="4"/>
          <w:numId w:val="1"/>
        </w:numPr>
        <w:rPr/>
      </w:pPr>
      <w:r>
        <w:rPr/>
        <w:t>1/8 inch (3.18 mm) Gap. </w:t>
      </w:r>
    </w:p>
    <w:p w:rsidR="ABFFABFF" w:rsidRDefault="ABFFABFF" w:rsidP="ABFFABFF">
      <w:pPr>
        <w:pStyle w:val="ARCATSubSub1"/>
        <w:numPr>
          <w:ilvl w:val="4"/>
          <w:numId w:val="1"/>
        </w:numPr>
        <w:rPr/>
      </w:pPr>
      <w:r>
        <w:rPr/>
        <w:t>1/4 inch (6.35 mm) Gap.</w:t>
      </w:r>
    </w:p>
    <w:p w:rsidR="ABFFABFF" w:rsidRDefault="ABFFABFF" w:rsidP="ABFFABFF">
      <w:pPr>
        <w:pStyle w:val="ARCATSubSub1"/>
        <w:numPr>
          <w:ilvl w:val="4"/>
          <w:numId w:val="1"/>
        </w:numPr>
        <w:rPr/>
      </w:pPr>
      <w:r>
        <w:rPr/>
        <w:t>1/2 inch (12.7 mm) Gap.</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Article"/>
        <w:numPr>
          <w:ilvl w:val="1"/>
          <w:numId w:val="1"/>
        </w:numPr>
        <w:rPr/>
      </w:pPr>
      <w:r>
        <w:rPr/>
        <w:t>TRIM AND ACCESSORIES (ACTUAL DIMENSIONS)</w:t>
      </w:r>
    </w:p>
    <w:p w:rsidR="ABFFABFF" w:rsidRDefault="ABFFABFF" w:rsidP="ABFFABFF">
      <w:pPr>
        <w:pStyle w:val="ARCATParagraph"/>
        <w:numPr>
          <w:ilvl w:val="2"/>
          <w:numId w:val="1"/>
        </w:numPr>
        <w:rPr/>
      </w:pPr>
      <w:r>
        <w:rPr/>
        <w:t>Header Trim:</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Woodgrain.</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1 inch (25 mm).</w:t>
      </w:r>
    </w:p>
    <w:p>
      <w:pPr>
        <w:pStyle w:val="ARCATnote"/>
        <w:rPr/>
      </w:pPr>
      <w:r>
        <w:rPr/>
        <w:t>** NOTE TO SPECIFIER ** Delete length options not required.</w:t>
      </w:r>
    </w:p>
    <w:p w:rsidR="ABFFABFF" w:rsidRDefault="ABFFABFF" w:rsidP="ABFFABFF">
      <w:pPr>
        <w:pStyle w:val="ARCATSubPara"/>
        <w:numPr>
          <w:ilvl w:val="3"/>
          <w:numId w:val="1"/>
        </w:numPr>
        <w:rPr/>
      </w:pPr>
      <w:r>
        <w:rPr/>
        <w:t>Length: 18 ft (4.877 m)</w:t>
      </w:r>
    </w:p>
    <w:p w:rsidR="ABFFABFF" w:rsidRDefault="ABFFABFF" w:rsidP="ABFFABFF">
      <w:pPr>
        <w:pStyle w:val="ARCATSubPara"/>
        <w:numPr>
          <w:ilvl w:val="3"/>
          <w:numId w:val="1"/>
        </w:numPr>
        <w:rPr/>
      </w:pPr>
      <w:r>
        <w:rPr/>
        <w:t>Length: 20 ft (6.096 m).</w:t>
      </w:r>
    </w:p>
    <w:p>
      <w:pPr>
        <w:pStyle w:val="ARCATnote"/>
        <w:rPr/>
      </w:pPr>
      <w:r>
        <w:rPr/>
        <w:t>** NOTE TO SPECIFIER ** Delete width options not required.</w:t>
      </w:r>
    </w:p>
    <w:p w:rsidR="ABFFABFF" w:rsidRDefault="ABFFABFF" w:rsidP="ABFFABFF">
      <w:pPr>
        <w:pStyle w:val="ARCATSubPara"/>
        <w:numPr>
          <w:ilvl w:val="3"/>
          <w:numId w:val="1"/>
        </w:numPr>
        <w:rPr/>
      </w:pPr>
      <w:r>
        <w:rPr/>
        <w:t>Width: 3-1/2 inch (83 mm).</w:t>
      </w:r>
    </w:p>
    <w:p w:rsidR="ABFFABFF" w:rsidRDefault="ABFFABFF" w:rsidP="ABFFABFF">
      <w:pPr>
        <w:pStyle w:val="ARCATSubPara"/>
        <w:numPr>
          <w:ilvl w:val="3"/>
          <w:numId w:val="1"/>
        </w:numPr>
        <w:rPr/>
      </w:pPr>
      <w:r>
        <w:rPr/>
        <w:t>Width: 5-1/2 inch (133 mm).</w:t>
      </w:r>
    </w:p>
    <w:p w:rsidR="ABFFABFF" w:rsidRDefault="ABFFABFF" w:rsidP="ABFFABFF">
      <w:pPr>
        <w:pStyle w:val="ARCATSubPara"/>
        <w:numPr>
          <w:ilvl w:val="3"/>
          <w:numId w:val="1"/>
        </w:numPr>
        <w:rPr/>
      </w:pPr>
      <w:r>
        <w:rPr/>
        <w:t>Width: 7-1/4 inch (184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J-Channel Trim: 3/4 x 3/4 inch (19 x 19 mm) dado.</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Woodgrain.</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1 inch (25 mm).</w:t>
      </w:r>
    </w:p>
    <w:p>
      <w:pPr>
        <w:pStyle w:val="ARCATnote"/>
        <w:rPr/>
      </w:pPr>
      <w:r>
        <w:rPr/>
        <w:t>** NOTE TO SPECIFIER ** Delete length options not required.</w:t>
      </w:r>
    </w:p>
    <w:p w:rsidR="ABFFABFF" w:rsidRDefault="ABFFABFF" w:rsidP="ABFFABFF">
      <w:pPr>
        <w:pStyle w:val="ARCATSubPara"/>
        <w:numPr>
          <w:ilvl w:val="3"/>
          <w:numId w:val="1"/>
        </w:numPr>
        <w:rPr/>
      </w:pPr>
      <w:r>
        <w:rPr/>
        <w:t>Length: 18 ft (4.877 m)</w:t>
      </w:r>
    </w:p>
    <w:p w:rsidR="ABFFABFF" w:rsidRDefault="ABFFABFF" w:rsidP="ABFFABFF">
      <w:pPr>
        <w:pStyle w:val="ARCATSubPara"/>
        <w:numPr>
          <w:ilvl w:val="3"/>
          <w:numId w:val="1"/>
        </w:numPr>
        <w:rPr/>
      </w:pPr>
      <w:r>
        <w:rPr/>
        <w:t>Length: 20 ft (6.096 m).</w:t>
      </w:r>
    </w:p>
    <w:p>
      <w:pPr>
        <w:pStyle w:val="ARCATnote"/>
        <w:rPr/>
      </w:pPr>
      <w:r>
        <w:rPr/>
        <w:t>** NOTE TO SPECIFIER ** Delete width options not required.</w:t>
      </w:r>
    </w:p>
    <w:p w:rsidR="ABFFABFF" w:rsidRDefault="ABFFABFF" w:rsidP="ABFFABFF">
      <w:pPr>
        <w:pStyle w:val="ARCATSubPara"/>
        <w:numPr>
          <w:ilvl w:val="3"/>
          <w:numId w:val="1"/>
        </w:numPr>
        <w:rPr/>
      </w:pPr>
      <w:r>
        <w:rPr/>
        <w:t>Width: 3-1/2 inch (83 mm).</w:t>
      </w:r>
    </w:p>
    <w:p w:rsidR="ABFFABFF" w:rsidRDefault="ABFFABFF" w:rsidP="ABFFABFF">
      <w:pPr>
        <w:pStyle w:val="ARCATSubPara"/>
        <w:numPr>
          <w:ilvl w:val="3"/>
          <w:numId w:val="1"/>
        </w:numPr>
        <w:rPr/>
      </w:pPr>
      <w:r>
        <w:rPr/>
        <w:t>Width: 5-1/2 inch (133 mm).</w:t>
      </w:r>
    </w:p>
    <w:p w:rsidR="ABFFABFF" w:rsidRDefault="ABFFABFF" w:rsidP="ABFFABFF">
      <w:pPr>
        <w:pStyle w:val="ARCATSubPara"/>
        <w:numPr>
          <w:ilvl w:val="3"/>
          <w:numId w:val="1"/>
        </w:numPr>
        <w:rPr/>
      </w:pPr>
      <w:r>
        <w:rPr/>
        <w:t>Width: 7-1/4 inch (184 mm).</w:t>
      </w:r>
    </w:p>
    <w:p w:rsidR="ABFFABFF" w:rsidRDefault="ABFFABFF" w:rsidP="ABFFABFF">
      <w:pPr>
        <w:pStyle w:val="ARCATSubPara"/>
        <w:numPr>
          <w:ilvl w:val="3"/>
          <w:numId w:val="1"/>
        </w:numPr>
        <w:rPr/>
      </w:pPr>
      <w:r>
        <w:rPr/>
        <w:t>Width: 9-1/4 inch (235 mm).</w:t>
      </w:r>
    </w:p>
    <w:p w:rsidR="ABFFABFF" w:rsidRDefault="ABFFABFF" w:rsidP="ABFFABFF">
      <w:pPr>
        <w:pStyle w:val="ARCATSubPara"/>
        <w:numPr>
          <w:ilvl w:val="3"/>
          <w:numId w:val="1"/>
        </w:numPr>
        <w:rPr/>
      </w:pPr>
      <w:r>
        <w:rPr/>
        <w:t>Width: 11-1/4 inch (286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Double J-Channel Trim: 3/4 x 3/4 inch (19 x 19 mm) dado on 2 sides.</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Woodgrain.</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1 inch (25 mm).</w:t>
      </w:r>
    </w:p>
    <w:p>
      <w:pPr>
        <w:pStyle w:val="ARCATnote"/>
        <w:rPr/>
      </w:pPr>
      <w:r>
        <w:rPr/>
        <w:t>** NOTE TO SPECIFIER ** Delete length options not required.</w:t>
      </w:r>
    </w:p>
    <w:p w:rsidR="ABFFABFF" w:rsidRDefault="ABFFABFF" w:rsidP="ABFFABFF">
      <w:pPr>
        <w:pStyle w:val="ARCATSubPara"/>
        <w:numPr>
          <w:ilvl w:val="3"/>
          <w:numId w:val="1"/>
        </w:numPr>
        <w:rPr/>
      </w:pPr>
      <w:r>
        <w:rPr/>
        <w:t>Length: 18 ft (4.877 m)</w:t>
      </w:r>
    </w:p>
    <w:p w:rsidR="ABFFABFF" w:rsidRDefault="ABFFABFF" w:rsidP="ABFFABFF">
      <w:pPr>
        <w:pStyle w:val="ARCATSubPara"/>
        <w:numPr>
          <w:ilvl w:val="3"/>
          <w:numId w:val="1"/>
        </w:numPr>
        <w:rPr/>
      </w:pPr>
      <w:r>
        <w:rPr/>
        <w:t>Length: 20 ft (6.096 m).</w:t>
      </w:r>
    </w:p>
    <w:p>
      <w:pPr>
        <w:pStyle w:val="ARCATnote"/>
        <w:rPr/>
      </w:pPr>
      <w:r>
        <w:rPr/>
        <w:t>** NOTE TO SPECIFIER ** Delete width options not required.</w:t>
      </w:r>
    </w:p>
    <w:p w:rsidR="ABFFABFF" w:rsidRDefault="ABFFABFF" w:rsidP="ABFFABFF">
      <w:pPr>
        <w:pStyle w:val="ARCATSubPara"/>
        <w:numPr>
          <w:ilvl w:val="3"/>
          <w:numId w:val="1"/>
        </w:numPr>
        <w:rPr/>
      </w:pPr>
      <w:r>
        <w:rPr/>
        <w:t>Width: 3-1/2 inch (83 mm).</w:t>
      </w:r>
    </w:p>
    <w:p w:rsidR="ABFFABFF" w:rsidRDefault="ABFFABFF" w:rsidP="ABFFABFF">
      <w:pPr>
        <w:pStyle w:val="ARCATSubPara"/>
        <w:numPr>
          <w:ilvl w:val="3"/>
          <w:numId w:val="1"/>
        </w:numPr>
        <w:rPr/>
      </w:pPr>
      <w:r>
        <w:rPr/>
        <w:t>Width: 5-1/2 inch (133 mm).</w:t>
      </w:r>
    </w:p>
    <w:p w:rsidR="ABFFABFF" w:rsidRDefault="ABFFABFF" w:rsidP="ABFFABFF">
      <w:pPr>
        <w:pStyle w:val="ARCATSubPara"/>
        <w:numPr>
          <w:ilvl w:val="3"/>
          <w:numId w:val="1"/>
        </w:numPr>
        <w:rPr/>
      </w:pPr>
      <w:r>
        <w:rPr/>
        <w:t>Width: 7-1/4 inch (184 mm).</w:t>
      </w:r>
    </w:p>
    <w:p w:rsidR="ABFFABFF" w:rsidRDefault="ABFFABFF" w:rsidP="ABFFABFF">
      <w:pPr>
        <w:pStyle w:val="ARCATSubPara"/>
        <w:numPr>
          <w:ilvl w:val="3"/>
          <w:numId w:val="1"/>
        </w:numPr>
        <w:rPr/>
      </w:pPr>
      <w:r>
        <w:rPr/>
        <w:t>Width: 9-1/4 inch (235 mm).</w:t>
      </w:r>
    </w:p>
    <w:p w:rsidR="ABFFABFF" w:rsidRDefault="ABFFABFF" w:rsidP="ABFFABFF">
      <w:pPr>
        <w:pStyle w:val="ARCATSubPara"/>
        <w:numPr>
          <w:ilvl w:val="3"/>
          <w:numId w:val="1"/>
        </w:numPr>
        <w:rPr/>
      </w:pPr>
      <w:r>
        <w:rPr/>
        <w:t>Width: 11-1/4 inch (286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Pre-Made J- Corner: 3/4 x 3/4 inch (19 x 19 mm) dado.</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Woodgrain.</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1 inch (25 mm).</w:t>
      </w:r>
    </w:p>
    <w:p>
      <w:pPr>
        <w:pStyle w:val="ARCATnote"/>
        <w:rPr/>
      </w:pPr>
      <w:r>
        <w:rPr/>
        <w:t>** NOTE TO SPECIFIER ** Delete length options not required.</w:t>
      </w:r>
    </w:p>
    <w:p w:rsidR="ABFFABFF" w:rsidRDefault="ABFFABFF" w:rsidP="ABFFABFF">
      <w:pPr>
        <w:pStyle w:val="ARCATSubPara"/>
        <w:numPr>
          <w:ilvl w:val="3"/>
          <w:numId w:val="1"/>
        </w:numPr>
        <w:rPr/>
      </w:pPr>
      <w:r>
        <w:rPr/>
        <w:t>Length: 10 ft (3.048 m)</w:t>
      </w:r>
    </w:p>
    <w:p w:rsidR="ABFFABFF" w:rsidRDefault="ABFFABFF" w:rsidP="ABFFABFF">
      <w:pPr>
        <w:pStyle w:val="ARCATSubPara"/>
        <w:numPr>
          <w:ilvl w:val="3"/>
          <w:numId w:val="1"/>
        </w:numPr>
        <w:rPr/>
      </w:pPr>
      <w:r>
        <w:rPr/>
        <w:t>Length: 20 ft (6.096 m).</w:t>
      </w:r>
    </w:p>
    <w:p>
      <w:pPr>
        <w:pStyle w:val="ARCATnote"/>
        <w:rPr/>
      </w:pPr>
      <w:r>
        <w:rPr/>
        <w:t>** NOTE TO SPECIFIER ** Delete width options not required.</w:t>
      </w:r>
    </w:p>
    <w:p w:rsidR="ABFFABFF" w:rsidRDefault="ABFFABFF" w:rsidP="ABFFABFF">
      <w:pPr>
        <w:pStyle w:val="ARCATSubPara"/>
        <w:numPr>
          <w:ilvl w:val="3"/>
          <w:numId w:val="1"/>
        </w:numPr>
        <w:rPr/>
      </w:pPr>
      <w:r>
        <w:rPr/>
        <w:t>Width: 3-1/2 inch (83 mm).</w:t>
      </w:r>
    </w:p>
    <w:p w:rsidR="ABFFABFF" w:rsidRDefault="ABFFABFF" w:rsidP="ABFFABFF">
      <w:pPr>
        <w:pStyle w:val="ARCATSubPara"/>
        <w:numPr>
          <w:ilvl w:val="3"/>
          <w:numId w:val="1"/>
        </w:numPr>
        <w:rPr/>
      </w:pPr>
      <w:r>
        <w:rPr/>
        <w:t>Width: 5-1/2 inch (133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Standard Trim:</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Woodgrain.</w:t>
      </w:r>
    </w:p>
    <w:p w:rsidR="ABFFABFF" w:rsidRDefault="ABFFABFF" w:rsidP="ABFFABFF">
      <w:pPr>
        <w:pStyle w:val="ARCATSubPara"/>
        <w:numPr>
          <w:ilvl w:val="3"/>
          <w:numId w:val="1"/>
        </w:numPr>
        <w:rPr/>
      </w:pPr>
      <w:r>
        <w:rPr/>
        <w:t>Texture: RoughSawn.</w:t>
      </w:r>
    </w:p>
    <w:p>
      <w:pPr>
        <w:pStyle w:val="ARCATnote"/>
        <w:rPr/>
      </w:pPr>
      <w:r>
        <w:rPr/>
        <w:t>** NOTE TO SPECIFIER ** Delete thickness options not required.</w:t>
      </w:r>
    </w:p>
    <w:p w:rsidR="ABFFABFF" w:rsidRDefault="ABFFABFF" w:rsidP="ABFFABFF">
      <w:pPr>
        <w:pStyle w:val="ARCATSubPara"/>
        <w:numPr>
          <w:ilvl w:val="3"/>
          <w:numId w:val="1"/>
        </w:numPr>
        <w:rPr/>
      </w:pPr>
      <w:r>
        <w:rPr/>
        <w:t>Thickness: 5/8 inch (16 mm).</w:t>
      </w:r>
    </w:p>
    <w:p w:rsidR="ABFFABFF" w:rsidRDefault="ABFFABFF" w:rsidP="ABFFABFF">
      <w:pPr>
        <w:pStyle w:val="ARCATSubPara"/>
        <w:numPr>
          <w:ilvl w:val="3"/>
          <w:numId w:val="1"/>
        </w:numPr>
        <w:rPr/>
      </w:pPr>
      <w:r>
        <w:rPr/>
        <w:t>Thickness: 3/4 inch (19 mm).</w:t>
      </w:r>
    </w:p>
    <w:p w:rsidR="ABFFABFF" w:rsidRDefault="ABFFABFF" w:rsidP="ABFFABFF">
      <w:pPr>
        <w:pStyle w:val="ARCATSubPara"/>
        <w:numPr>
          <w:ilvl w:val="3"/>
          <w:numId w:val="1"/>
        </w:numPr>
        <w:rPr/>
      </w:pPr>
      <w:r>
        <w:rPr/>
        <w:t>Thickness: 1 inch (25 mm).</w:t>
      </w:r>
    </w:p>
    <w:p>
      <w:pPr>
        <w:pStyle w:val="ARCATnote"/>
        <w:rPr/>
      </w:pPr>
      <w:r>
        <w:rPr/>
        <w:t>** NOTE TO SPECIFIER ** Delete length options not required.</w:t>
      </w:r>
    </w:p>
    <w:p w:rsidR="ABFFABFF" w:rsidRDefault="ABFFABFF" w:rsidP="ABFFABFF">
      <w:pPr>
        <w:pStyle w:val="ARCATSubPara"/>
        <w:numPr>
          <w:ilvl w:val="3"/>
          <w:numId w:val="1"/>
        </w:numPr>
        <w:rPr/>
      </w:pPr>
      <w:r>
        <w:rPr/>
        <w:t>Length: 16 ft (4.877 m).</w:t>
      </w:r>
    </w:p>
    <w:p w:rsidR="ABFFABFF" w:rsidRDefault="ABFFABFF" w:rsidP="ABFFABFF">
      <w:pPr>
        <w:pStyle w:val="ARCATSubPara"/>
        <w:numPr>
          <w:ilvl w:val="3"/>
          <w:numId w:val="1"/>
        </w:numPr>
        <w:rPr/>
      </w:pPr>
      <w:r>
        <w:rPr/>
        <w:t>Length: 18 ft (4.877 m).</w:t>
      </w:r>
    </w:p>
    <w:p w:rsidR="ABFFABFF" w:rsidRDefault="ABFFABFF" w:rsidP="ABFFABFF">
      <w:pPr>
        <w:pStyle w:val="ARCATSubPara"/>
        <w:numPr>
          <w:ilvl w:val="3"/>
          <w:numId w:val="1"/>
        </w:numPr>
        <w:rPr/>
      </w:pPr>
      <w:r>
        <w:rPr/>
        <w:t>Length: 20 ft (6.096 m).</w:t>
      </w:r>
    </w:p>
    <w:p>
      <w:pPr>
        <w:pStyle w:val="ARCATnote"/>
        <w:rPr/>
      </w:pPr>
      <w:r>
        <w:rPr/>
        <w:t>** NOTE TO SPECIFIER ** Delete width options not required.</w:t>
      </w:r>
    </w:p>
    <w:p w:rsidR="ABFFABFF" w:rsidRDefault="ABFFABFF" w:rsidP="ABFFABFF">
      <w:pPr>
        <w:pStyle w:val="ARCATSubPara"/>
        <w:numPr>
          <w:ilvl w:val="3"/>
          <w:numId w:val="1"/>
        </w:numPr>
        <w:rPr/>
      </w:pPr>
      <w:r>
        <w:rPr/>
        <w:t>Width: 3-1/2 inch (83 mm).</w:t>
      </w:r>
    </w:p>
    <w:p w:rsidR="ABFFABFF" w:rsidRDefault="ABFFABFF" w:rsidP="ABFFABFF">
      <w:pPr>
        <w:pStyle w:val="ARCATSubPara"/>
        <w:numPr>
          <w:ilvl w:val="3"/>
          <w:numId w:val="1"/>
        </w:numPr>
        <w:rPr/>
      </w:pPr>
      <w:r>
        <w:rPr/>
        <w:t>Width: 5-1/2 inch (133 mm).</w:t>
      </w:r>
    </w:p>
    <w:p w:rsidR="ABFFABFF" w:rsidRDefault="ABFFABFF" w:rsidP="ABFFABFF">
      <w:pPr>
        <w:pStyle w:val="ARCATSubPara"/>
        <w:numPr>
          <w:ilvl w:val="3"/>
          <w:numId w:val="1"/>
        </w:numPr>
        <w:rPr/>
      </w:pPr>
      <w:r>
        <w:rPr/>
        <w:t>Width: 7-1/4 inch (184 mm).</w:t>
      </w:r>
    </w:p>
    <w:p w:rsidR="ABFFABFF" w:rsidRDefault="ABFFABFF" w:rsidP="ABFFABFF">
      <w:pPr>
        <w:pStyle w:val="ARCATSubPara"/>
        <w:numPr>
          <w:ilvl w:val="3"/>
          <w:numId w:val="1"/>
        </w:numPr>
        <w:rPr/>
      </w:pPr>
      <w:r>
        <w:rPr/>
        <w:t>Width: 9-1/4 inch (235 mm).</w:t>
      </w:r>
    </w:p>
    <w:p w:rsidR="ABFFABFF" w:rsidRDefault="ABFFABFF" w:rsidP="ABFFABFF">
      <w:pPr>
        <w:pStyle w:val="ARCATSubPara"/>
        <w:numPr>
          <w:ilvl w:val="3"/>
          <w:numId w:val="1"/>
        </w:numPr>
        <w:rPr/>
      </w:pPr>
      <w:r>
        <w:rPr/>
        <w:t>Width: 11-1/4 inch (286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Pre-Made Standard Corners:</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1 inch (25 mm).</w:t>
      </w:r>
    </w:p>
    <w:p>
      <w:pPr>
        <w:pStyle w:val="ARCATnote"/>
        <w:rPr/>
      </w:pPr>
      <w:r>
        <w:rPr/>
        <w:t>** NOTE TO SPECIFIER ** Delete length options not required.</w:t>
      </w:r>
    </w:p>
    <w:p w:rsidR="ABFFABFF" w:rsidRDefault="ABFFABFF" w:rsidP="ABFFABFF">
      <w:pPr>
        <w:pStyle w:val="ARCATSubPara"/>
        <w:numPr>
          <w:ilvl w:val="3"/>
          <w:numId w:val="1"/>
        </w:numPr>
        <w:rPr/>
      </w:pPr>
      <w:r>
        <w:rPr/>
        <w:t>Length: 10 ft (3.048 m).</w:t>
      </w:r>
    </w:p>
    <w:p w:rsidR="ABFFABFF" w:rsidRDefault="ABFFABFF" w:rsidP="ABFFABFF">
      <w:pPr>
        <w:pStyle w:val="ARCATSubPara"/>
        <w:numPr>
          <w:ilvl w:val="3"/>
          <w:numId w:val="1"/>
        </w:numPr>
        <w:rPr/>
      </w:pPr>
      <w:r>
        <w:rPr/>
        <w:t>Length: 20 ft (6.096 m).</w:t>
      </w:r>
    </w:p>
    <w:p>
      <w:pPr>
        <w:pStyle w:val="ARCATnote"/>
        <w:rPr/>
      </w:pPr>
      <w:r>
        <w:rPr/>
        <w:t>** NOTE TO SPECIFIER ** Delete width options not required.</w:t>
      </w:r>
    </w:p>
    <w:p w:rsidR="ABFFABFF" w:rsidRDefault="ABFFABFF" w:rsidP="ABFFABFF">
      <w:pPr>
        <w:pStyle w:val="ARCATSubPara"/>
        <w:numPr>
          <w:ilvl w:val="3"/>
          <w:numId w:val="1"/>
        </w:numPr>
        <w:rPr/>
      </w:pPr>
      <w:r>
        <w:rPr/>
        <w:t>Width: 3-1/2 inch (83 mm).</w:t>
      </w:r>
    </w:p>
    <w:p w:rsidR="ABFFABFF" w:rsidRDefault="ABFFABFF" w:rsidP="ABFFABFF">
      <w:pPr>
        <w:pStyle w:val="ARCATSubPara"/>
        <w:numPr>
          <w:ilvl w:val="3"/>
          <w:numId w:val="1"/>
        </w:numPr>
        <w:rPr/>
      </w:pPr>
      <w:r>
        <w:rPr/>
        <w:t>Width: 5-1/2 inch (133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Window Flange.</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Woodgrain.</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1 inch (25 mm).</w:t>
      </w:r>
    </w:p>
    <w:p>
      <w:pPr>
        <w:pStyle w:val="ARCATnote"/>
        <w:rPr/>
      </w:pPr>
      <w:r>
        <w:rPr/>
        <w:t>** NOTE TO SPECIFIER ** Delete length options not required.</w:t>
      </w:r>
    </w:p>
    <w:p w:rsidR="ABFFABFF" w:rsidRDefault="ABFFABFF" w:rsidP="ABFFABFF">
      <w:pPr>
        <w:pStyle w:val="ARCATSubPara"/>
        <w:numPr>
          <w:ilvl w:val="3"/>
          <w:numId w:val="1"/>
        </w:numPr>
        <w:rPr/>
      </w:pPr>
      <w:r>
        <w:rPr/>
        <w:t>Length: 18 ft (4.877 m).</w:t>
      </w:r>
    </w:p>
    <w:p w:rsidR="ABFFABFF" w:rsidRDefault="ABFFABFF" w:rsidP="ABFFABFF">
      <w:pPr>
        <w:pStyle w:val="ARCATSubPara"/>
        <w:numPr>
          <w:ilvl w:val="3"/>
          <w:numId w:val="1"/>
        </w:numPr>
        <w:rPr/>
      </w:pPr>
      <w:r>
        <w:rPr/>
        <w:t>Length: 20 ft (6.096 m).</w:t>
      </w:r>
    </w:p>
    <w:p>
      <w:pPr>
        <w:pStyle w:val="ARCATnote"/>
        <w:rPr/>
      </w:pPr>
      <w:r>
        <w:rPr/>
        <w:t>** NOTE TO SPECIFIER ** Delete width options not required.</w:t>
      </w:r>
    </w:p>
    <w:p w:rsidR="ABFFABFF" w:rsidRDefault="ABFFABFF" w:rsidP="ABFFABFF">
      <w:pPr>
        <w:pStyle w:val="ARCATSubPara"/>
        <w:numPr>
          <w:ilvl w:val="3"/>
          <w:numId w:val="1"/>
        </w:numPr>
        <w:rPr/>
      </w:pPr>
      <w:r>
        <w:rPr/>
        <w:t>Width: 3-1/2 inch (83 mm).</w:t>
      </w:r>
    </w:p>
    <w:p w:rsidR="ABFFABFF" w:rsidRDefault="ABFFABFF" w:rsidP="ABFFABFF">
      <w:pPr>
        <w:pStyle w:val="ARCATSubPara"/>
        <w:numPr>
          <w:ilvl w:val="3"/>
          <w:numId w:val="1"/>
        </w:numPr>
        <w:rPr/>
      </w:pPr>
      <w:r>
        <w:rPr/>
        <w:t>Width: 5-1/2 inch (133 mm).</w:t>
      </w:r>
    </w:p>
    <w:p w:rsidR="ABFFABFF" w:rsidRDefault="ABFFABFF" w:rsidP="ABFFABFF">
      <w:pPr>
        <w:pStyle w:val="ARCATSubPara"/>
        <w:numPr>
          <w:ilvl w:val="3"/>
          <w:numId w:val="1"/>
        </w:numPr>
        <w:rPr/>
      </w:pPr>
      <w:r>
        <w:rPr/>
        <w:t>Width: 7-1/4 inch (184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Window Flange w/ J. 3/4 x 3/4 inch (19 x 19 mm) dado:</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Woodgrain.</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1 inch (25 mm).</w:t>
      </w:r>
    </w:p>
    <w:p>
      <w:pPr>
        <w:pStyle w:val="ARCATnote"/>
        <w:rPr/>
      </w:pPr>
      <w:r>
        <w:rPr/>
        <w:t>** NOTE TO SPECIFIER ** Delete length options not required.</w:t>
      </w:r>
    </w:p>
    <w:p w:rsidR="ABFFABFF" w:rsidRDefault="ABFFABFF" w:rsidP="ABFFABFF">
      <w:pPr>
        <w:pStyle w:val="ARCATSubPara"/>
        <w:numPr>
          <w:ilvl w:val="3"/>
          <w:numId w:val="1"/>
        </w:numPr>
        <w:rPr/>
      </w:pPr>
      <w:r>
        <w:rPr/>
        <w:t>Length: 18 ft (4.877 m).</w:t>
      </w:r>
    </w:p>
    <w:p w:rsidR="ABFFABFF" w:rsidRDefault="ABFFABFF" w:rsidP="ABFFABFF">
      <w:pPr>
        <w:pStyle w:val="ARCATSubPara"/>
        <w:numPr>
          <w:ilvl w:val="3"/>
          <w:numId w:val="1"/>
        </w:numPr>
        <w:rPr/>
      </w:pPr>
      <w:r>
        <w:rPr/>
        <w:t>Length: 20 ft (6.096 m).</w:t>
      </w:r>
    </w:p>
    <w:p>
      <w:pPr>
        <w:pStyle w:val="ARCATnote"/>
        <w:rPr/>
      </w:pPr>
      <w:r>
        <w:rPr/>
        <w:t>** NOTE TO SPECIFIER ** Delete width options not required.</w:t>
      </w:r>
    </w:p>
    <w:p w:rsidR="ABFFABFF" w:rsidRDefault="ABFFABFF" w:rsidP="ABFFABFF">
      <w:pPr>
        <w:pStyle w:val="ARCATSubPara"/>
        <w:numPr>
          <w:ilvl w:val="3"/>
          <w:numId w:val="1"/>
        </w:numPr>
        <w:rPr/>
      </w:pPr>
      <w:r>
        <w:rPr/>
        <w:t>Width: 3-1/2 inch (83 mm).</w:t>
      </w:r>
    </w:p>
    <w:p w:rsidR="ABFFABFF" w:rsidRDefault="ABFFABFF" w:rsidP="ABFFABFF">
      <w:pPr>
        <w:pStyle w:val="ARCATSubPara"/>
        <w:numPr>
          <w:ilvl w:val="3"/>
          <w:numId w:val="1"/>
        </w:numPr>
        <w:rPr/>
      </w:pPr>
      <w:r>
        <w:rPr/>
        <w:t>Width: 5-1/2 inch (133 mm).</w:t>
      </w:r>
    </w:p>
    <w:p w:rsidR="ABFFABFF" w:rsidRDefault="ABFFABFF" w:rsidP="ABFFABFF">
      <w:pPr>
        <w:pStyle w:val="ARCATSubPara"/>
        <w:numPr>
          <w:ilvl w:val="3"/>
          <w:numId w:val="1"/>
        </w:numPr>
        <w:rPr/>
      </w:pPr>
      <w:r>
        <w:rPr/>
        <w:t>Width: 7-1/4 inch (184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Mouldings:</w:t>
      </w:r>
    </w:p>
    <w:p>
      <w:pPr>
        <w:pStyle w:val="ARCATnote"/>
        <w:rPr/>
      </w:pPr>
      <w:r>
        <w:rPr/>
        <w:t>** NOTE TO SPECIFIER ** Delete moulding options not required.</w:t>
      </w:r>
    </w:p>
    <w:p w:rsidR="ABFFABFF" w:rsidRDefault="ABFFABFF" w:rsidP="ABFFABFF">
      <w:pPr>
        <w:pStyle w:val="ARCATSubPara"/>
        <w:numPr>
          <w:ilvl w:val="3"/>
          <w:numId w:val="1"/>
        </w:numPr>
        <w:rPr/>
      </w:pPr>
      <w:r>
        <w:rPr/>
        <w:t>Back Band: </w:t>
      </w:r>
    </w:p>
    <w:p w:rsidR="ABFFABFF" w:rsidRDefault="ABFFABFF" w:rsidP="ABFFABFF">
      <w:pPr>
        <w:pStyle w:val="ARCATSubSub1"/>
        <w:numPr>
          <w:ilvl w:val="4"/>
          <w:numId w:val="1"/>
        </w:numPr>
        <w:rPr/>
      </w:pPr>
      <w:r>
        <w:rPr/>
        <w:t>Dimensions: 1-3/8 x 1-3/8 inches (25.4 x 25.4 mm). </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Base Cap: </w:t>
      </w:r>
    </w:p>
    <w:p w:rsidR="ABFFABFF" w:rsidRDefault="ABFFABFF" w:rsidP="ABFFABFF">
      <w:pPr>
        <w:pStyle w:val="ARCATSubSub1"/>
        <w:numPr>
          <w:ilvl w:val="4"/>
          <w:numId w:val="1"/>
        </w:numPr>
        <w:rPr/>
      </w:pPr>
      <w:r>
        <w:rPr/>
        <w:t>Dimensions: 11/16 x 1-1/8 inch (17 x 28 mm). </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Beadboard, Reversible Tongue and Groove WP-4:</w:t>
      </w:r>
    </w:p>
    <w:p>
      <w:pPr>
        <w:pStyle w:val="ARCATnote"/>
        <w:rPr/>
      </w:pPr>
      <w:r>
        <w:rPr/>
        <w:t>** NOTE TO SPECIFIER ** Delete dimension options not required.</w:t>
      </w:r>
    </w:p>
    <w:p w:rsidR="ABFFABFF" w:rsidRDefault="ABFFABFF" w:rsidP="ABFFABFF">
      <w:pPr>
        <w:pStyle w:val="ARCATSubSub1"/>
        <w:numPr>
          <w:ilvl w:val="4"/>
          <w:numId w:val="1"/>
        </w:numPr>
        <w:rPr/>
      </w:pPr>
      <w:r>
        <w:rPr/>
        <w:t>Dimensions: 1/2 x 5-1/2 inch (13 x 133 mm); 5 inch (127 mm) face.</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Dimensions: 3/4 x 5-1/2 inch (19 x 133 mm); 5 inch (127 mm) face.</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Bed, 1-3/4 inch (44 mm):</w:t>
      </w:r>
    </w:p>
    <w:p w:rsidR="ABFFABFF" w:rsidRDefault="ABFFABFF" w:rsidP="ABFFABFF">
      <w:pPr>
        <w:pStyle w:val="ARCATSubSub1"/>
        <w:numPr>
          <w:ilvl w:val="4"/>
          <w:numId w:val="1"/>
        </w:numPr>
        <w:rPr/>
      </w:pPr>
      <w:r>
        <w:rPr/>
        <w:t>Dimensions: 9/16 x 1-3/4 inch (14 x 44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Brick:</w:t>
      </w:r>
    </w:p>
    <w:p w:rsidR="ABFFABFF" w:rsidRDefault="ABFFABFF" w:rsidP="ABFFABFF">
      <w:pPr>
        <w:pStyle w:val="ARCATSubSub1"/>
        <w:numPr>
          <w:ilvl w:val="4"/>
          <w:numId w:val="1"/>
        </w:numPr>
        <w:rPr/>
      </w:pPr>
      <w:r>
        <w:rPr/>
        <w:t>Dimensions: 1-1/4 x 2 inch (32 x 51 mm).</w:t>
      </w:r>
    </w:p>
    <w:p w:rsidR="ABFFABFF" w:rsidRDefault="ABFFABFF" w:rsidP="ABFFABFF">
      <w:pPr>
        <w:pStyle w:val="ARCATSubSub2"/>
        <w:numPr>
          <w:ilvl w:val="5"/>
          <w:numId w:val="1"/>
        </w:numPr>
        <w:rPr/>
      </w:pPr>
      <w:r>
        <w:rPr/>
        <w:t>Length: 1 ft (305 mm).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Brick, J Channel:</w:t>
      </w:r>
    </w:p>
    <w:p w:rsidR="ABFFABFF" w:rsidRDefault="ABFFABFF" w:rsidP="ABFFABFF">
      <w:pPr>
        <w:pStyle w:val="ARCATSubSub1"/>
        <w:numPr>
          <w:ilvl w:val="4"/>
          <w:numId w:val="1"/>
        </w:numPr>
        <w:rPr/>
      </w:pPr>
      <w:r>
        <w:rPr/>
        <w:t>Dimensions: 1-1/4 x 2 inch (32 x 51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Crown, 2-3/4 inch (70 mm):</w:t>
      </w:r>
    </w:p>
    <w:p w:rsidR="ABFFABFF" w:rsidRDefault="ABFFABFF" w:rsidP="ABFFABFF">
      <w:pPr>
        <w:pStyle w:val="ARCATSubSub1"/>
        <w:numPr>
          <w:ilvl w:val="4"/>
          <w:numId w:val="1"/>
        </w:numPr>
        <w:rPr/>
      </w:pPr>
      <w:r>
        <w:rPr/>
        <w:t>Dimensions: 9/16 x 2-3/4 inch (14 x 70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Crown, 3-5/8 inch (92 mm):</w:t>
      </w:r>
    </w:p>
    <w:p w:rsidR="ABFFABFF" w:rsidRDefault="ABFFABFF" w:rsidP="ABFFABFF">
      <w:pPr>
        <w:pStyle w:val="ARCATSubSub1"/>
        <w:numPr>
          <w:ilvl w:val="4"/>
          <w:numId w:val="1"/>
        </w:numPr>
        <w:rPr/>
      </w:pPr>
      <w:r>
        <w:rPr/>
        <w:t>Dimensions: 9/16 x 3-5/8 inch (104 x 92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Crown, 4-5/8 inch (117 mm):</w:t>
      </w:r>
    </w:p>
    <w:p w:rsidR="ABFFABFF" w:rsidRDefault="ABFFABFF" w:rsidP="ABFFABFF">
      <w:pPr>
        <w:pStyle w:val="ARCATSubSub1"/>
        <w:numPr>
          <w:ilvl w:val="4"/>
          <w:numId w:val="1"/>
        </w:numPr>
        <w:rPr/>
      </w:pPr>
      <w:r>
        <w:rPr/>
        <w:t>Dimensions: 11/16 x 4-5/8 inch (17 x 117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Crown, 5-1/4 inch (133 mm):</w:t>
      </w:r>
    </w:p>
    <w:p w:rsidR="ABFFABFF" w:rsidRDefault="ABFFABFF" w:rsidP="ABFFABFF">
      <w:pPr>
        <w:pStyle w:val="ARCATSubSub1"/>
        <w:numPr>
          <w:ilvl w:val="4"/>
          <w:numId w:val="1"/>
        </w:numPr>
        <w:rPr/>
      </w:pPr>
      <w:r>
        <w:rPr/>
        <w:t>Dimensions: 11/16 x 5-1/4 inch (17 x 133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Drip Cap, 1-5/8 inch (41 mm):</w:t>
      </w:r>
    </w:p>
    <w:p w:rsidR="ABFFABFF" w:rsidRDefault="ABFFABFF" w:rsidP="ABFFABFF">
      <w:pPr>
        <w:pStyle w:val="ARCATSubSub1"/>
        <w:numPr>
          <w:ilvl w:val="4"/>
          <w:numId w:val="1"/>
        </w:numPr>
        <w:rPr/>
      </w:pPr>
      <w:r>
        <w:rPr/>
        <w:t>Dimensions: 11/16 x 1-5/8 inch (17 x 41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Quarter Round:</w:t>
      </w:r>
    </w:p>
    <w:p w:rsidR="ABFFABFF" w:rsidRDefault="ABFFABFF" w:rsidP="ABFFABFF">
      <w:pPr>
        <w:pStyle w:val="ARCATSubSub1"/>
        <w:numPr>
          <w:ilvl w:val="4"/>
          <w:numId w:val="1"/>
        </w:numPr>
        <w:rPr/>
      </w:pPr>
      <w:r>
        <w:rPr/>
        <w:t>Dimensions: 3/4 x 3/4 inch (19 x 19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Rake:</w:t>
      </w:r>
    </w:p>
    <w:p w:rsidR="ABFFABFF" w:rsidRDefault="ABFFABFF" w:rsidP="ABFFABFF">
      <w:pPr>
        <w:pStyle w:val="ARCATSubSub1"/>
        <w:numPr>
          <w:ilvl w:val="4"/>
          <w:numId w:val="1"/>
        </w:numPr>
        <w:rPr/>
      </w:pPr>
      <w:r>
        <w:rPr/>
        <w:t>Dimensions: 1-1/16 x 2 inch (27 x 51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Rams Crown:</w:t>
      </w:r>
    </w:p>
    <w:p w:rsidR="ABFFABFF" w:rsidRDefault="ABFFABFF" w:rsidP="ABFFABFF">
      <w:pPr>
        <w:pStyle w:val="ARCATSubSub1"/>
        <w:numPr>
          <w:ilvl w:val="4"/>
          <w:numId w:val="1"/>
        </w:numPr>
        <w:rPr/>
      </w:pPr>
      <w:r>
        <w:rPr/>
        <w:t>Dimensions: 1-13/32 x 2 inch (36 x 51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Scotia:</w:t>
      </w:r>
    </w:p>
    <w:p w:rsidR="ABFFABFF" w:rsidRDefault="ABFFABFF" w:rsidP="ABFFABFF">
      <w:pPr>
        <w:pStyle w:val="ARCATSubSub1"/>
        <w:numPr>
          <w:ilvl w:val="4"/>
          <w:numId w:val="1"/>
        </w:numPr>
        <w:rPr/>
      </w:pPr>
      <w:r>
        <w:rPr/>
        <w:t>Dimensions: 3/4 x 3/4 inch (19 x 198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Shingle Band:</w:t>
      </w:r>
    </w:p>
    <w:p w:rsidR="ABFFABFF" w:rsidRDefault="ABFFABFF" w:rsidP="ABFFABFF">
      <w:pPr>
        <w:pStyle w:val="ARCATSubSub1"/>
        <w:numPr>
          <w:ilvl w:val="4"/>
          <w:numId w:val="1"/>
        </w:numPr>
        <w:rPr/>
      </w:pPr>
      <w:r>
        <w:rPr/>
        <w:t>Dimensions: 11/16 x 1-5/8 inch (17 x 41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Sill Nosing, Historic:</w:t>
      </w:r>
    </w:p>
    <w:p w:rsidR="ABFFABFF" w:rsidRDefault="ABFFABFF" w:rsidP="ABFFABFF">
      <w:pPr>
        <w:pStyle w:val="ARCATSubSub1"/>
        <w:numPr>
          <w:ilvl w:val="4"/>
          <w:numId w:val="1"/>
        </w:numPr>
        <w:rPr/>
      </w:pPr>
      <w:r>
        <w:rPr/>
        <w:t>Dimensions: 1-3/4 x 2 inch (44 x 51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Siding: Refer to Installation Instructions at https://www.jainbuildingproducts.com for further guidelines for each type of siding material.</w:t>
      </w:r>
    </w:p>
    <w:p w:rsidR="ABFFABFF" w:rsidRDefault="ABFFABFF" w:rsidP="ABFFABFF">
      <w:pPr>
        <w:pStyle w:val="ARCATParagraph"/>
        <w:numPr>
          <w:ilvl w:val="2"/>
          <w:numId w:val="1"/>
        </w:numPr>
        <w:rPr/>
      </w:pPr>
      <w:r>
        <w:rPr/>
        <w:t>Trim and Accessories: Provide stainless steel or other corrosion resistant fasteners as recommended by manufacturer and approved by the Architect. If desired, touch up the nail heads to maintain a consistent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latest published instructions, approved submittals, and in proper relationship with adjacent construction.</w:t>
      </w:r>
    </w:p>
    <w:p w:rsidR="ABFFABFF" w:rsidRDefault="ABFFABFF" w:rsidP="ABFFABFF">
      <w:pPr>
        <w:pStyle w:val="ARCATSubPara"/>
        <w:numPr>
          <w:ilvl w:val="3"/>
          <w:numId w:val="1"/>
        </w:numPr>
        <w:rPr/>
      </w:pPr>
      <w:r>
        <w:rPr/>
        <w:t>Installation must comply with local building codes and regulations.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the project.</w:t>
      </w:r>
    </w:p>
    <w:p w:rsidR="ABFFABFF" w:rsidRDefault="ABFFABFF" w:rsidP="ABFFABFF">
      <w:pPr>
        <w:pStyle w:val="ARCATParagraph"/>
        <w:numPr>
          <w:ilvl w:val="2"/>
          <w:numId w:val="1"/>
        </w:numPr>
        <w:rPr/>
      </w:pPr>
      <w:r>
        <w:rPr/>
        <w:t>Touch up, repair, or replace damaged products before Final Completion.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After completion of installation, remove all debris created by siding application, and dispose of properly.</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E700B"
  Type="http://schemas.openxmlformats.org/officeDocument/2006/relationships/image"
  Target="https://www.arcat.com/clients/gfx/jain_building.png"
  TargetMode="External"
/>
<Relationship
  Id="rId_B3E48E_1"
  Type="http://schemas.openxmlformats.org/officeDocument/2006/relationships/hyperlink"
  Target="https://arcat.com/rfi?action=email&amp;company=Jain%252BBuilding%252BProducts&amp;message=RE%253A%2520Spec%2520Question%2520(07460jbp)%253A%2520&amp;coid=51917&amp;spec=07460jbp&amp;rep=&amp;fax=413-593-8955"
  TargetMode="External"
/>
<Relationship
  Id="rId_B3E48E_2"
  Type="http://schemas.openxmlformats.org/officeDocument/2006/relationships/hyperlink"
  Target="https://jainbuildingproducts.com"
  TargetMode="External"
/>
<Relationship
  Id="rId_B3E48E_3"
  Type="http://schemas.openxmlformats.org/officeDocument/2006/relationships/hyperlink"
  Target="https://arcat.com/company/jain-building-products-51917"
  TargetMode="External"
/>
<Relationship
  Id="rId_017D67_1"
  Type="http://schemas.openxmlformats.org/officeDocument/2006/relationships/hyperlink"
  Target="https://arcat.com/rfi?action=email&amp;company=Jain%252BBuilding%252BProducts&amp;message=RE%253A%2520Spec%2520Question%2520(07460jbp)%253A%2520&amp;coid=51917&amp;spec=07460jbp&amp;rep=&amp;fax=413-593-8955"
  TargetMode="External"
/>
<Relationship
  Id="rId_017D67_2"
  Type="http://schemas.openxmlformats.org/officeDocument/2006/relationships/hyperlink"
  Target="https://jainbuilding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