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ison_door.png&quot; \* MERGEFORMAT \d  \x \y">
        <w:r>
          <w:drawing>
            <wp:inline distT="0" distB="0" distL="0" distR="0">
              <wp:extent cx="3810000" cy="1905000"/>
              <wp:effectExtent l="0" t="0" r="0" b="0"/>
              <wp:docPr id="1" name="Picture rId_48972A" descr="https://www.arcat.com/clients/gfx/jamison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972A" descr="https://www.arcat.com/clients/gfx/jamison_door.png"/>
                      <pic:cNvPicPr>
                        <a:picLocks noChangeAspect="1" noChangeArrowheads="1"/>
                      </pic:cNvPicPr>
                    </pic:nvPicPr>
                    <pic:blipFill>
                      <a:blip r:link="rId_48972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SPECIALTY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Jamison Door Co.; specialty doors.</w:t>
      </w:r>
      <w:r>
        <w:rPr/>
        <w:br/>
        <w:t>This section is based on the products of Jamison Door Co., which is located at:55 Jv Jamison DrHagerstown, MD 21741-0070Toll Free Tel: 800-532-3667Tel: 301-733-3100Fax: 301-791-7339Email: </w:t>
      </w:r>
      <w:hyperlink r:id="rId_55D6B2_1" w:history="1">
        <w:tooltip>request info (cmb@JamisonDoor.com) downloads</w:tooltip>
        <w:r>
          <w:rPr>
            <w:rStyle w:val="Hyperlink"/>
            <w:color w:val="802020"/>
            <w:u w:val="single"/>
          </w:rPr>
          <w:t>request info (cmb@JamisonDoor.com)</w:t>
        </w:r>
      </w:hyperlink>
      <w:r>
        <w:rPr/>
        <w:t/>
      </w:r>
      <w:r>
        <w:rPr/>
        <w:br/>
        <w:t>Web: </w:t>
      </w:r>
      <w:hyperlink r:id="rId_55D6B2_2" w:history="1">
        <w:tooltip>https://jamisondoor.com downloads</w:tooltip>
        <w:r>
          <w:rPr>
            <w:rStyle w:val="Hyperlink"/>
            <w:color w:val="802020"/>
            <w:u w:val="single"/>
          </w:rPr>
          <w:t>https://jamisondoor.com</w:t>
        </w:r>
      </w:hyperlink>
      <w:r>
        <w:rPr/>
        <w:t>  </w:t>
      </w:r>
      <w:r>
        <w:rPr/>
        <w:br/>
        <w:t> [ </w:t>
      </w:r>
      <w:hyperlink r:id="rId_55D6B2_3" w:history="1">
        <w:tooltip>Click Here downloads</w:tooltip>
        <w:r>
          <w:rPr>
            <w:rStyle w:val="Hyperlink"/>
            <w:color w:val="802020"/>
            <w:u w:val="single"/>
          </w:rPr>
          <w:t>Click Here</w:t>
        </w:r>
      </w:hyperlink>
      <w:r>
        <w:rPr/>
        <w:t> ] for additional information.</w:t>
      </w:r>
      <w:r>
        <w:rPr/>
        <w:br/>
        <w:t>For over 115 years, Jamison Doors have helped facilitate the movement of goods and personnel like no other company. Quite simply, we offer the widest selection of industrial, specialty, and temperature controlled doors to suit just about every imaginable application. Whether it swings, rolls, slides, or uses state of the art recirculatory air technology, Jamison is dedicated to delivering the performance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Doors of the following types:</w:t>
      </w:r>
    </w:p>
    <w:p w:rsidR="ABFFABFF" w:rsidRDefault="ABFFABFF" w:rsidP="ABFFABFF">
      <w:pPr>
        <w:pStyle w:val="ARCATSubPara"/>
        <w:numPr>
          <w:ilvl w:val="3"/>
          <w:numId w:val="1"/>
        </w:numPr>
        <w:rPr/>
      </w:pPr>
      <w:r>
        <w:rPr/>
        <w:t>High Speed Roll Up Doors.</w:t>
      </w:r>
    </w:p>
    <w:p w:rsidR="ABFFABFF" w:rsidRDefault="ABFFABFF" w:rsidP="ABFFABFF">
      <w:pPr>
        <w:pStyle w:val="ARCATSubPara"/>
        <w:numPr>
          <w:ilvl w:val="3"/>
          <w:numId w:val="1"/>
        </w:numPr>
        <w:rPr/>
      </w:pPr>
      <w:r>
        <w:rPr/>
        <w:t>HCR Air Doors.</w:t>
      </w:r>
    </w:p>
    <w:p w:rsidR="ABFFABFF" w:rsidRDefault="ABFFABFF" w:rsidP="ABFFABFF">
      <w:pPr>
        <w:pStyle w:val="ARCATSubPara"/>
        <w:numPr>
          <w:ilvl w:val="3"/>
          <w:numId w:val="1"/>
        </w:numPr>
        <w:rPr/>
      </w:pPr>
      <w:r>
        <w:rPr/>
        <w:t>Insulated Cold Storage Doors.</w:t>
      </w:r>
    </w:p>
    <w:p w:rsidR="ABFFABFF" w:rsidRDefault="ABFFABFF" w:rsidP="ABFFABFF">
      <w:pPr>
        <w:pStyle w:val="ARCATSubPara"/>
        <w:numPr>
          <w:ilvl w:val="3"/>
          <w:numId w:val="1"/>
        </w:numPr>
        <w:rPr/>
      </w:pPr>
      <w:r>
        <w:rPr/>
        <w:t>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13 24 66 - Athletic Rooms.</w:t>
      </w:r>
    </w:p>
    <w:p w:rsidR="ABFFABFF" w:rsidRDefault="ABFFABFF" w:rsidP="ABFFABFF">
      <w:pPr>
        <w:pStyle w:val="ARCATParagraph"/>
        <w:numPr>
          <w:ilvl w:val="2"/>
          <w:numId w:val="1"/>
        </w:numPr>
        <w:rPr/>
      </w:pPr>
      <w:r>
        <w:rPr/>
        <w:t>Division 16 - Electrical service and field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and Builders Hardware Manufacturers Association (ANSI/BHMA).</w:t>
      </w:r>
    </w:p>
    <w:p w:rsidR="ABFFABFF" w:rsidRDefault="ABFFABFF" w:rsidP="ABFFABFF">
      <w:pPr>
        <w:pStyle w:val="ARCATParagraph"/>
        <w:numPr>
          <w:ilvl w:val="2"/>
          <w:numId w:val="1"/>
        </w:numPr>
        <w:rPr/>
      </w:pPr>
      <w:r>
        <w:rPr/>
        <w:t>Ingress Protection Code (IP).</w:t>
      </w:r>
    </w:p>
    <w:p w:rsidR="ABFFABFF" w:rsidRDefault="ABFFABFF" w:rsidP="ABFFABFF">
      <w:pPr>
        <w:pStyle w:val="ARCATParagraph"/>
        <w:numPr>
          <w:ilvl w:val="2"/>
          <w:numId w:val="1"/>
        </w:numPr>
        <w:rPr/>
      </w:pPr>
      <w:r>
        <w:rPr/>
        <w:t>M.I.D.</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U.S. Department of Agriculture (USDA).</w:t>
      </w:r>
    </w:p>
    <w:p w:rsidR="ABFFABFF" w:rsidRDefault="ABFFABFF" w:rsidP="ABFFABFF">
      <w:pPr>
        <w:pStyle w:val="ARCATParagraph"/>
        <w:numPr>
          <w:ilvl w:val="2"/>
          <w:numId w:val="1"/>
        </w:numPr>
        <w:rPr/>
      </w:pPr>
      <w:r>
        <w:rPr/>
        <w:t>U.S. Federal Specifications:</w:t>
      </w:r>
    </w:p>
    <w:p w:rsidR="ABFFABFF" w:rsidRDefault="ABFFABFF" w:rsidP="ABFFABFF">
      <w:pPr>
        <w:pStyle w:val="ARCATSubPara"/>
        <w:numPr>
          <w:ilvl w:val="3"/>
          <w:numId w:val="1"/>
        </w:numPr>
        <w:rPr/>
      </w:pPr>
      <w:r>
        <w:rPr/>
        <w:t>Federal Specification L-P-391C - Plastic Sheets, Rods and Tubing, Rigid Cast, Methacrylate.</w:t>
      </w:r>
    </w:p>
    <w:p w:rsidR="ABFFABFF" w:rsidRDefault="ABFFABFF" w:rsidP="ABFFABFF">
      <w:pPr>
        <w:pStyle w:val="ARCATParagraph"/>
        <w:numPr>
          <w:ilvl w:val="2"/>
          <w:numId w:val="1"/>
        </w:numPr>
        <w:rPr/>
      </w:pPr>
      <w:r>
        <w:rPr/>
        <w:t>U.S.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complete list of all insulation materials, adhesive, and sundries to be used for approval.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pertinent dimensions, general construction, component connections and locations, anchorage methods and locations, hardware locations required for field installation, and door installation details.</w:t>
      </w:r>
    </w:p>
    <w:p w:rsidR="ABFFABFF" w:rsidRDefault="ABFFABFF" w:rsidP="ABFFABFF">
      <w:pPr>
        <w:pStyle w:val="ARCATSubPara"/>
        <w:numPr>
          <w:ilvl w:val="3"/>
          <w:numId w:val="1"/>
        </w:numPr>
        <w:rPr/>
      </w:pPr>
      <w:r>
        <w:rPr/>
        <w:t>Furnish wiring diagrams covering electrically operated doors for this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Jamison Door Co., which is located at:55 Jv Jamison DrHagerstown, MD 21741-0070Toll Free Tel: 800-532-3667Tel: 301-733-3100Fax: 301-791-7339Email: </w:t>
      </w:r>
      <w:hyperlink r:id="rId_11ECB0_1" w:history="1">
        <w:tooltip>request info (cmb@JamisonDoor.com) downloads</w:tooltip>
        <w:r>
          <w:rPr>
            <w:rStyle w:val="Hyperlink"/>
            <w:color w:val="802020"/>
            <w:u w:val="single"/>
          </w:rPr>
          <w:t>request info (cmb@JamisonDoor.com)</w:t>
        </w:r>
      </w:hyperlink>
      <w:r>
        <w:rPr/>
        <w:t>;Web: </w:t>
      </w:r>
      <w:hyperlink r:id="rId_11ECB0_2" w:history="1">
        <w:tooltip>https://jamisondoor.com downloads</w:tooltip>
        <w:r>
          <w:rPr>
            <w:rStyle w:val="Hyperlink"/>
            <w:color w:val="802020"/>
            <w:u w:val="single"/>
          </w:rPr>
          <w:t>https://jamisondoor.com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SPEED ROLL UP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Dynamic-Roll;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pPr>
        <w:pStyle w:val="ARCATnote"/>
        <w:rPr/>
      </w:pPr>
      <w:r>
        <w:rPr/>
        <w:t>** NOTE TO SPECIFIER ** Delete model options not required.</w:t>
      </w:r>
    </w:p>
    <w:p w:rsidR="ABFFABFF" w:rsidRDefault="ABFFABFF" w:rsidP="ABFFABFF">
      <w:pPr>
        <w:pStyle w:val="ARCATSubSub1"/>
        <w:numPr>
          <w:ilvl w:val="4"/>
          <w:numId w:val="1"/>
        </w:numPr>
        <w:rPr/>
      </w:pPr>
      <w:r>
        <w:rPr/>
        <w:t>Standard Model: Withstands wind loads and pressures up to 30 mph (48 kph).</w:t>
      </w:r>
    </w:p>
    <w:p w:rsidR="ABFFABFF" w:rsidRDefault="ABFFABFF" w:rsidP="ABFFABFF">
      <w:pPr>
        <w:pStyle w:val="ARCATSubSub1"/>
        <w:numPr>
          <w:ilvl w:val="4"/>
          <w:numId w:val="1"/>
        </w:numPr>
        <w:rPr/>
      </w:pPr>
      <w:r>
        <w:rPr/>
        <w:t>XL Model: Withstands wind loads and pressures up to 100 mph (161 kph).</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inside of frame.</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inside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AC drive with integrated logic controller. </w:t>
      </w:r>
    </w:p>
    <w:p w:rsidR="ABFFABFF" w:rsidRDefault="ABFFABFF" w:rsidP="ABFFABFF">
      <w:pPr>
        <w:pStyle w:val="ARCATSubSub1"/>
        <w:numPr>
          <w:ilvl w:val="4"/>
          <w:numId w:val="1"/>
        </w:numPr>
        <w:rPr/>
      </w:pPr>
      <w:r>
        <w:rPr/>
        <w:t>Standard control panel enclosure painted galvanized metal. </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Para"/>
        <w:numPr>
          <w:ilvl w:val="3"/>
          <w:numId w:val="1"/>
        </w:numPr>
        <w:rPr/>
      </w:pPr>
      <w:r>
        <w:rPr/>
        <w:t>Reversing Edge: Door to have a soft bottom edge with fail-safe wireless reversing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Emergency egress feature with push out egress operation.</w:t>
      </w:r>
    </w:p>
    <w:p w:rsidR="ABFFABFF" w:rsidRDefault="ABFFABFF" w:rsidP="ABFFABFF">
      <w:pPr>
        <w:pStyle w:val="ARCATSubSub1"/>
        <w:numPr>
          <w:ilvl w:val="4"/>
          <w:numId w:val="1"/>
        </w:numPr>
        <w:rPr/>
      </w:pPr>
      <w:r>
        <w:rPr/>
        <w:t>Emergency egress feature with T-cut egress operation.</w:t>
      </w:r>
    </w:p>
    <w:p w:rsidR="ABFFABFF" w:rsidRDefault="ABFFABFF" w:rsidP="ABFFABFF">
      <w:pPr>
        <w:pStyle w:val="ARCATSubSub1"/>
        <w:numPr>
          <w:ilvl w:val="4"/>
          <w:numId w:val="1"/>
        </w:numPr>
        <w:rPr/>
      </w:pPr>
      <w:r>
        <w:rPr/>
        <w:t>Sight sound safety system with LED lite bars and audible alarm features.</w:t>
      </w:r>
    </w:p>
    <w:p w:rsidR="ABFFABFF" w:rsidRDefault="ABFFABFF" w:rsidP="ABFFABFF">
      <w:pPr>
        <w:pStyle w:val="ARCATSubSub1"/>
        <w:numPr>
          <w:ilvl w:val="4"/>
          <w:numId w:val="1"/>
        </w:numPr>
        <w:rPr/>
      </w:pPr>
      <w:r>
        <w:rPr/>
        <w:t>LED countdown timer provides visual indication of countdown or auto-close timer feature.</w:t>
      </w:r>
    </w:p>
    <w:p w:rsidR="ABFFABFF" w:rsidRDefault="ABFFABFF" w:rsidP="ABFFABFF">
      <w:pPr>
        <w:pStyle w:val="ARCATSubSub1"/>
        <w:numPr>
          <w:ilvl w:val="4"/>
          <w:numId w:val="1"/>
        </w:numPr>
        <w:rPr/>
      </w:pPr>
      <w:r>
        <w:rPr/>
        <w:t>Stainless steel and polyethylene guide assemblies.</w:t>
      </w:r>
    </w:p>
    <w:p w:rsidR="ABFFABFF" w:rsidRDefault="ABFFABFF" w:rsidP="ABFFABFF">
      <w:pPr>
        <w:pStyle w:val="ARCATSubSub1"/>
        <w:numPr>
          <w:ilvl w:val="4"/>
          <w:numId w:val="1"/>
        </w:numPr>
        <w:rPr/>
      </w:pPr>
      <w:r>
        <w:rPr/>
        <w:t>Battery backup feature provides door operation under power loss.</w:t>
      </w:r>
    </w:p>
    <w:p w:rsidR="ABFFABFF" w:rsidRDefault="ABFFABFF" w:rsidP="ABFFABFF">
      <w:pPr>
        <w:pStyle w:val="ARCATParagraph"/>
        <w:numPr>
          <w:ilvl w:val="2"/>
          <w:numId w:val="1"/>
        </w:numPr>
        <w:rPr/>
      </w:pPr>
      <w:r>
        <w:rPr/>
        <w:t>Basis of Design: Frigo2 Dynamicroll; as manufactured by Jamison Doors.</w:t>
      </w:r>
    </w:p>
    <w:p w:rsidR="ABFFABFF" w:rsidRDefault="ABFFABFF" w:rsidP="ABFFABFF">
      <w:pPr>
        <w:pStyle w:val="ARCATSubPara"/>
        <w:numPr>
          <w:ilvl w:val="3"/>
          <w:numId w:val="1"/>
        </w:numPr>
        <w:rPr/>
      </w:pPr>
      <w:r>
        <w:rPr/>
        <w:t>Door Panel: Two separate drums, each with a single curtain, that move together both open and close, creating a dead air space when closed that is then treated with heated fan units.</w:t>
      </w:r>
    </w:p>
    <w:p w:rsidR="ABFFABFF" w:rsidRDefault="ABFFABFF" w:rsidP="ABFFABFF">
      <w:pPr>
        <w:pStyle w:val="ARCATSubSub1"/>
        <w:numPr>
          <w:ilvl w:val="4"/>
          <w:numId w:val="1"/>
        </w:numPr>
        <w:rPr/>
      </w:pPr>
      <w:r>
        <w:rPr/>
        <w:t>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Sub1"/>
        <w:numPr>
          <w:ilvl w:val="4"/>
          <w:numId w:val="1"/>
        </w:numPr>
        <w:rPr/>
      </w:pPr>
      <w:r>
        <w:rPr/>
        <w:t>Recirculatory Heater: Provides warm air between panels to provide a condensation and frost-free application.</w:t>
      </w:r>
    </w:p>
    <w:p>
      <w:pPr>
        <w:pStyle w:val="ARCATnote"/>
        <w:rPr/>
      </w:pPr>
      <w:r>
        <w:rPr/>
        <w:t>** NOTE TO SPECIFIER ** Delete power options not required.</w:t>
      </w:r>
    </w:p>
    <w:p w:rsidR="ABFFABFF" w:rsidRDefault="ABFFABFF" w:rsidP="ABFFABFF">
      <w:pPr>
        <w:pStyle w:val="ARCATSubSub2"/>
        <w:numPr>
          <w:ilvl w:val="5"/>
          <w:numId w:val="1"/>
        </w:numPr>
        <w:rPr/>
      </w:pPr>
      <w:r>
        <w:rPr/>
        <w:t>Power: 120 VAC, 60 amp.</w:t>
      </w:r>
    </w:p>
    <w:p w:rsidR="ABFFABFF" w:rsidRDefault="ABFFABFF" w:rsidP="ABFFABFF">
      <w:pPr>
        <w:pStyle w:val="ARCATSubSub2"/>
        <w:numPr>
          <w:ilvl w:val="5"/>
          <w:numId w:val="1"/>
        </w:numPr>
        <w:rPr/>
      </w:pPr>
      <w:r>
        <w:rPr/>
        <w:t>Power: 208/230 VAC, 30 amp.</w:t>
      </w:r>
    </w:p>
    <w:p w:rsidR="ABFFABFF" w:rsidRDefault="ABFFABFF" w:rsidP="ABFFABFF">
      <w:pPr>
        <w:pStyle w:val="ARCATSubSub2"/>
        <w:numPr>
          <w:ilvl w:val="5"/>
          <w:numId w:val="1"/>
        </w:numPr>
        <w:rPr/>
      </w:pPr>
      <w:r>
        <w:rPr/>
        <w:t>Adjustable airflow on intake allows for customized environment based on individual application.</w:t>
      </w:r>
    </w:p>
    <w:p w:rsidR="ABFFABFF" w:rsidRDefault="ABFFABFF" w:rsidP="ABFFABFF">
      <w:pPr>
        <w:pStyle w:val="ARCATSubSub2"/>
        <w:numPr>
          <w:ilvl w:val="5"/>
          <w:numId w:val="1"/>
        </w:numPr>
        <w:rPr/>
      </w:pPr>
      <w:r>
        <w:rPr/>
        <w:t>Auxiliary On/Off switch and removable in-take cover allows for variable use application.</w:t>
      </w:r>
    </w:p>
    <w:p w:rsidR="ABFFABFF" w:rsidRDefault="ABFFABFF" w:rsidP="ABFFABFF">
      <w:pPr>
        <w:pStyle w:val="ARCATSubPara"/>
        <w:numPr>
          <w:ilvl w:val="3"/>
          <w:numId w:val="1"/>
        </w:numPr>
        <w:rPr/>
      </w:pPr>
      <w:r>
        <w:rPr/>
        <w:t>Reversing Edge: Door to have a soft bottom edge with fail-safe wireless reversing edge.</w:t>
      </w:r>
    </w:p>
    <w:p>
      <w:pPr>
        <w:pStyle w:val="ARCATnote"/>
        <w:rPr/>
      </w:pPr>
      <w:r>
        <w:rPr/>
        <w:t>** NOTE TO SPECIFIER ** Delete if not required.</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Heater cable in side frames shall be prewired.</w:t>
      </w:r>
    </w:p>
    <w:p w:rsidR="ABFFABFF" w:rsidRDefault="ABFFABFF" w:rsidP="ABFFABFF">
      <w:pPr>
        <w:pStyle w:val="ARCATParagraph"/>
        <w:numPr>
          <w:ilvl w:val="2"/>
          <w:numId w:val="1"/>
        </w:numPr>
        <w:rPr/>
      </w:pPr>
      <w:r>
        <w:rPr/>
        <w:t>Basis of Design: Pack Vertical Roll Up Door;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Wind bars positioned in horizontal PVC pockets.</w:t>
      </w:r>
    </w:p>
    <w:p w:rsidR="ABFFABFF" w:rsidRDefault="ABFFABFF" w:rsidP="ABFFABFF">
      <w:pPr>
        <w:pStyle w:val="ARCATSubSub1"/>
        <w:numPr>
          <w:ilvl w:val="4"/>
          <w:numId w:val="1"/>
        </w:numPr>
        <w:rPr/>
      </w:pPr>
      <w:r>
        <w:rPr/>
        <w:t>Bottom edge to be soft and flexible below bottom wind bar.</w:t>
      </w:r>
    </w:p>
    <w:p w:rsidR="ABFFABFF" w:rsidRDefault="ABFFABFF" w:rsidP="ABFFABFF">
      <w:pPr>
        <w:pStyle w:val="ARCATSubPara"/>
        <w:numPr>
          <w:ilvl w:val="3"/>
          <w:numId w:val="1"/>
        </w:numPr>
        <w:rPr/>
      </w:pPr>
      <w:r>
        <w:rPr/>
        <w:t>Frame: Galvanized steel.</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Galvanized steel cover.</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40 inches (1016 mm) per second.</w:t>
      </w:r>
    </w:p>
    <w:p w:rsidR="ABFFABFF" w:rsidRDefault="ABFFABFF" w:rsidP="ABFFABFF">
      <w:pPr>
        <w:pStyle w:val="ARCATSubSub1"/>
        <w:numPr>
          <w:ilvl w:val="4"/>
          <w:numId w:val="1"/>
        </w:numPr>
        <w:rPr/>
      </w:pPr>
      <w:r>
        <w:rPr/>
        <w:t>Positioning by limit switch control.</w:t>
      </w:r>
    </w:p>
    <w:p w:rsidR="ABFFABFF" w:rsidRDefault="ABFFABFF" w:rsidP="ABFFABFF">
      <w:pPr>
        <w:pStyle w:val="ARCATSubSub1"/>
        <w:numPr>
          <w:ilvl w:val="4"/>
          <w:numId w:val="1"/>
        </w:numPr>
        <w:rPr/>
      </w:pPr>
      <w:r>
        <w:rPr/>
        <w:t>Light curtain or photo eye provided in frame, both sides of opening.</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Control panel enclosure is RAL 7035, control card with motor starter, dry contact indication door status, 250 VAC, 10 amp.</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IP54 2 HP 60 hertz available in 208, 230, 460 VAC 3 phase. </w:t>
      </w:r>
    </w:p>
    <w:p w:rsidR="ABFFABFF" w:rsidRDefault="ABFFABFF" w:rsidP="ABFFABFF">
      <w:pPr>
        <w:pStyle w:val="ARCATSubSub2"/>
        <w:numPr>
          <w:ilvl w:val="5"/>
          <w:numId w:val="1"/>
        </w:numPr>
        <w:rPr/>
      </w:pPr>
      <w:r>
        <w:rPr/>
        <w:t>Fusible disconnect provided.</w:t>
      </w:r>
    </w:p>
    <w:p w:rsidR="ABFFABFF" w:rsidRDefault="ABFFABFF" w:rsidP="ABFFABFF">
      <w:pPr>
        <w:pStyle w:val="ARCATSubPara"/>
        <w:numPr>
          <w:ilvl w:val="3"/>
          <w:numId w:val="1"/>
        </w:numPr>
        <w:rPr/>
      </w:pPr>
      <w:r>
        <w:rPr/>
        <w:t>Reversing Edge:</w:t>
      </w:r>
    </w:p>
    <w:p>
      <w:pPr>
        <w:pStyle w:val="ARCATnote"/>
        <w:rPr/>
      </w:pPr>
      <w:r>
        <w:rPr/>
        <w:t>** NOTE TO SPECIFIER ** Delete options not required.</w:t>
      </w:r>
    </w:p>
    <w:p w:rsidR="ABFFABFF" w:rsidRDefault="ABFFABFF" w:rsidP="ABFFABFF">
      <w:pPr>
        <w:pStyle w:val="ARCATSubSub1"/>
        <w:numPr>
          <w:ilvl w:val="4"/>
          <w:numId w:val="1"/>
        </w:numPr>
        <w:rPr/>
      </w:pPr>
      <w:r>
        <w:rPr/>
        <w:t>Light Curtain: IP 67 for doors 8 feet (2438 mm) or larger.</w:t>
      </w:r>
    </w:p>
    <w:p w:rsidR="ABFFABFF" w:rsidRDefault="ABFFABFF" w:rsidP="ABFFABFF">
      <w:pPr>
        <w:pStyle w:val="ARCATSubSub1"/>
        <w:numPr>
          <w:ilvl w:val="4"/>
          <w:numId w:val="1"/>
        </w:numPr>
        <w:rPr/>
      </w:pPr>
      <w:r>
        <w:rPr/>
        <w:t>Photo Eye: For doors under 8 feet (2438 mm).</w:t>
      </w:r>
    </w:p>
    <w:p w:rsidR="ABFFABFF" w:rsidRDefault="ABFFABFF" w:rsidP="ABFFABFF">
      <w:pPr>
        <w:pStyle w:val="ARCATSubSub1"/>
        <w:numPr>
          <w:ilvl w:val="4"/>
          <w:numId w:val="1"/>
        </w:numPr>
        <w:rPr/>
      </w:pPr>
      <w:r>
        <w:rPr/>
        <w:t>Safety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Basis of Design: Thermic-Roll Vertical Roll Up Door; as manufactured by Jamison Doors.</w:t>
      </w:r>
    </w:p>
    <w:p>
      <w:pPr>
        <w:pStyle w:val="ARCATnote"/>
        <w:rPr/>
      </w:pPr>
      <w:r>
        <w:rPr/>
        <w:t>** NOTE TO SPECIFIER ** Delete series options not required.</w:t>
      </w:r>
    </w:p>
    <w:p w:rsidR="ABFFABFF" w:rsidRDefault="ABFFABFF" w:rsidP="ABFFABFF">
      <w:pPr>
        <w:pStyle w:val="ARCATSubPara"/>
        <w:numPr>
          <w:ilvl w:val="3"/>
          <w:numId w:val="1"/>
        </w:numPr>
        <w:rPr/>
      </w:pPr>
      <w:r>
        <w:rPr/>
        <w:t>Series: Insulated Series T.</w:t>
      </w:r>
    </w:p>
    <w:p w:rsidR="ABFFABFF" w:rsidRDefault="ABFFABFF" w:rsidP="ABFFABFF">
      <w:pPr>
        <w:pStyle w:val="ARCATSubPara"/>
        <w:numPr>
          <w:ilvl w:val="3"/>
          <w:numId w:val="1"/>
        </w:numPr>
        <w:rPr/>
      </w:pPr>
      <w:r>
        <w:rPr/>
        <w:t>Series: Grille, Perforated Series G.</w:t>
      </w:r>
    </w:p>
    <w:p w:rsidR="ABFFABFF" w:rsidRDefault="ABFFABFF" w:rsidP="ABFFABFF">
      <w:pPr>
        <w:pStyle w:val="ARCATSubPara"/>
        <w:numPr>
          <w:ilvl w:val="3"/>
          <w:numId w:val="1"/>
        </w:numPr>
        <w:rPr/>
      </w:pPr>
      <w:r>
        <w:rPr/>
        <w:t>Series: Full Vision Series V.</w:t>
      </w:r>
    </w:p>
    <w:p w:rsidR="ABFFABFF" w:rsidRDefault="ABFFABFF" w:rsidP="ABFFABFF">
      <w:pPr>
        <w:pStyle w:val="ARCATSubPara"/>
        <w:numPr>
          <w:ilvl w:val="3"/>
          <w:numId w:val="1"/>
        </w:numPr>
        <w:rPr/>
      </w:pPr>
      <w:r>
        <w:rPr/>
        <w:t>Door Panel: Double wall aluminum panel.</w:t>
      </w:r>
    </w:p>
    <w:p w:rsidR="ABFFABFF" w:rsidRDefault="ABFFABFF" w:rsidP="ABFFABFF">
      <w:pPr>
        <w:pStyle w:val="ARCATSubSub1"/>
        <w:numPr>
          <w:ilvl w:val="4"/>
          <w:numId w:val="1"/>
        </w:numPr>
        <w:rPr/>
      </w:pPr>
      <w:r>
        <w:rPr/>
        <w:t>Panel Size: 8.5 inches (216 mm) high by 2.0 inches (51 mm) thick.</w:t>
      </w:r>
    </w:p>
    <w:p w:rsidR="ABFFABFF" w:rsidRDefault="ABFFABFF" w:rsidP="ABFFABFF">
      <w:pPr>
        <w:pStyle w:val="ARCATSubSub1"/>
        <w:numPr>
          <w:ilvl w:val="4"/>
          <w:numId w:val="1"/>
        </w:numPr>
        <w:rPr/>
      </w:pPr>
      <w:r>
        <w:rPr/>
        <w:t>Insulated Solid Panel Provides an R-14 for Thermal Resistance</w:t>
      </w:r>
    </w:p>
    <w:p w:rsidR="ABFFABFF" w:rsidRDefault="ABFFABFF" w:rsidP="ABFFABFF">
      <w:pPr>
        <w:pStyle w:val="ARCATSubSub1"/>
        <w:numPr>
          <w:ilvl w:val="4"/>
          <w:numId w:val="1"/>
        </w:numPr>
        <w:rPr/>
      </w:pPr>
      <w:r>
        <w:rPr/>
        <w:t>Window Panel: 1/8 inch (3 mm) thick clear polycarbonate with UV and scratch resistant coatings.</w:t>
      </w:r>
    </w:p>
    <w:p w:rsidR="ABFFABFF" w:rsidRDefault="ABFFABFF" w:rsidP="ABFFABFF">
      <w:pPr>
        <w:pStyle w:val="ARCATSubSub1"/>
        <w:numPr>
          <w:ilvl w:val="4"/>
          <w:numId w:val="1"/>
        </w:numPr>
        <w:rPr/>
      </w:pPr>
      <w:r>
        <w:rPr/>
        <w:t>Perforated Grille Panel for Airflow, Security and Visibility</w:t>
      </w:r>
    </w:p>
    <w:p w:rsidR="ABFFABFF" w:rsidRDefault="ABFFABFF" w:rsidP="ABFFABFF">
      <w:pPr>
        <w:pStyle w:val="ARCATSubSub1"/>
        <w:numPr>
          <w:ilvl w:val="4"/>
          <w:numId w:val="1"/>
        </w:numPr>
        <w:rPr/>
      </w:pPr>
      <w:r>
        <w:rPr/>
        <w:t>Withstands wind loads and pressures up to 120 mph (193 kmh).</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Vertical Support Frame: Heavy duty galvanized construction.</w:t>
      </w:r>
    </w:p>
    <w:p w:rsidR="ABFFABFF" w:rsidRDefault="ABFFABFF" w:rsidP="ABFFABFF">
      <w:pPr>
        <w:pStyle w:val="ARCATSubSub1"/>
        <w:numPr>
          <w:ilvl w:val="4"/>
          <w:numId w:val="1"/>
        </w:numPr>
        <w:rPr/>
      </w:pPr>
      <w:r>
        <w:rPr/>
        <w:t>Covers and Hoods: Galvanized.</w:t>
      </w:r>
    </w:p>
    <w:p w:rsidR="ABFFABFF" w:rsidRDefault="ABFFABFF" w:rsidP="ABFFABFF">
      <w:pPr>
        <w:pStyle w:val="ARCATSubSub1"/>
        <w:numPr>
          <w:ilvl w:val="4"/>
          <w:numId w:val="1"/>
        </w:numPr>
        <w:rPr/>
      </w:pPr>
      <w:r>
        <w:rPr/>
        <w:t>Track and Guide System: UHMW, provides tight seal and smooth operation.</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Heavy Duty 3-HP Motor available in 208, 230, 460 VAC 3 phase.</w:t>
      </w:r>
    </w:p>
    <w:p w:rsidR="ABFFABFF" w:rsidRDefault="ABFFABFF" w:rsidP="ABFFABFF">
      <w:pPr>
        <w:pStyle w:val="ARCATSubSub1"/>
        <w:numPr>
          <w:ilvl w:val="4"/>
          <w:numId w:val="1"/>
        </w:numPr>
        <w:rPr/>
      </w:pPr>
      <w:r>
        <w:rPr/>
        <w:t>Drive system provides door speeds up to 60 inches (1524 mm) per second open and 20 inches (508 mm) per second close.</w:t>
      </w:r>
    </w:p>
    <w:p w:rsidR="ABFFABFF" w:rsidRDefault="ABFFABFF" w:rsidP="ABFFABFF">
      <w:pPr>
        <w:pStyle w:val="ARCATSubSub1"/>
        <w:numPr>
          <w:ilvl w:val="4"/>
          <w:numId w:val="1"/>
        </w:numPr>
        <w:rPr/>
      </w:pPr>
      <w:r>
        <w:rPr/>
        <w:t>Springless system provide minimum million cycle capability.</w:t>
      </w:r>
    </w:p>
    <w:p w:rsidR="ABFFABFF" w:rsidRDefault="ABFFABFF" w:rsidP="ABFFABFF">
      <w:pPr>
        <w:pStyle w:val="ARCATSubSub1"/>
        <w:numPr>
          <w:ilvl w:val="4"/>
          <w:numId w:val="1"/>
        </w:numPr>
        <w:rPr/>
      </w:pPr>
      <w:r>
        <w:rPr/>
        <w:t>AC Drive Digital Microprocessor Control Panel with integrated logic controller for easy set up. Control panel enclosure NEMA 4X or NEMA 12.</w:t>
      </w:r>
    </w:p>
    <w:p w:rsidR="ABFFABFF" w:rsidRDefault="ABFFABFF" w:rsidP="ABFFABFF">
      <w:pPr>
        <w:pStyle w:val="ARCATSubSub1"/>
        <w:numPr>
          <w:ilvl w:val="4"/>
          <w:numId w:val="1"/>
        </w:numPr>
        <w:rPr/>
      </w:pPr>
      <w:r>
        <w:rPr/>
        <w:t>Door Positioning by absolute encoder and digital control board for easy set up.</w:t>
      </w:r>
    </w:p>
    <w:p w:rsidR="ABFFABFF" w:rsidRDefault="ABFFABFF" w:rsidP="ABFFABFF">
      <w:pPr>
        <w:pStyle w:val="ARCATSubSub1"/>
        <w:numPr>
          <w:ilvl w:val="4"/>
          <w:numId w:val="1"/>
        </w:numPr>
        <w:rPr/>
      </w:pPr>
      <w:r>
        <w:rPr/>
        <w:t>Light Grid: 8 feet (2438 mm) high, multi-beam, reversing light grid.</w:t>
      </w:r>
    </w:p>
    <w:p>
      <w:pPr>
        <w:pStyle w:val="ARCATnote"/>
        <w:rPr/>
      </w:pPr>
      <w:r>
        <w:rPr/>
        <w:t>** NOTE TO SPECIFIER ** Delete if not required.</w:t>
      </w:r>
    </w:p>
    <w:p w:rsidR="ABFFABFF" w:rsidRDefault="ABFFABFF" w:rsidP="ABFFABFF">
      <w:pPr>
        <w:pStyle w:val="ARCATSubSub1"/>
        <w:numPr>
          <w:ilvl w:val="4"/>
          <w:numId w:val="1"/>
        </w:numPr>
        <w:rPr/>
      </w:pPr>
      <w:r>
        <w:rPr/>
        <w:t>Light Bars: Led indicator light bars for visual safety and communication.</w:t>
      </w:r>
    </w:p>
    <w:p w:rsidR="ABFFABFF" w:rsidRDefault="ABFFABFF" w:rsidP="ABFFABFF">
      <w:pPr>
        <w:pStyle w:val="ARCATSubSub1"/>
        <w:numPr>
          <w:ilvl w:val="4"/>
          <w:numId w:val="1"/>
        </w:numPr>
        <w:rPr/>
      </w:pPr>
      <w:r>
        <w:rPr/>
        <w:t>Soft Rubber bottom profile for tight seal to floor.</w:t>
      </w:r>
    </w:p>
    <w:p w:rsidR="ABFFABFF" w:rsidRDefault="ABFFABFF" w:rsidP="ABFFABFF">
      <w:pPr>
        <w:pStyle w:val="ARCATSubSub1"/>
        <w:numPr>
          <w:ilvl w:val="4"/>
          <w:numId w:val="1"/>
        </w:numPr>
        <w:rPr/>
      </w:pPr>
      <w:r>
        <w:rPr/>
        <w:t>Floor accessible manual chain-fall operation. The manual movement of the door is interlocked to the control panel to prevent automatic door operation when the door is manually operated.</w:t>
      </w:r>
    </w:p>
    <w:p w:rsidR="ABFFABFF" w:rsidRDefault="ABFFABFF" w:rsidP="ABFFABFF">
      <w:pPr>
        <w:pStyle w:val="ARCATSubSub1"/>
        <w:numPr>
          <w:ilvl w:val="4"/>
          <w:numId w:val="1"/>
        </w:numPr>
        <w:rPr/>
      </w:pPr>
      <w:r>
        <w:rPr/>
        <w:t>Patented coil design in high density polyethylene provides multiple header configurations providing smooth operation with no wear parts.</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Door Leaf Finish:</w:t>
      </w:r>
    </w:p>
    <w:p>
      <w:pPr>
        <w:pStyle w:val="ARCATnote"/>
        <w:rPr/>
      </w:pPr>
      <w:r>
        <w:rPr/>
        <w:t>** NOTE TO SPECIFIER ** Delete material options not required.</w:t>
      </w:r>
    </w:p>
    <w:p w:rsidR="ABFFABFF" w:rsidRDefault="ABFFABFF" w:rsidP="ABFFABFF">
      <w:pPr>
        <w:pStyle w:val="ARCATSubPara"/>
        <w:numPr>
          <w:ilvl w:val="3"/>
          <w:numId w:val="1"/>
        </w:numPr>
        <w:rPr/>
      </w:pPr>
      <w:r>
        <w:rPr/>
        <w:t>Puncture resistant, reinforced PVC.</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Light Gray.</w:t>
      </w:r>
    </w:p>
    <w:p w:rsidR="ABFFABFF" w:rsidRDefault="ABFFABFF" w:rsidP="ABFFABFF">
      <w:pPr>
        <w:pStyle w:val="ARCATSubSub1"/>
        <w:numPr>
          <w:ilvl w:val="4"/>
          <w:numId w:val="1"/>
        </w:numPr>
        <w:rPr/>
      </w:pPr>
      <w:r>
        <w:rPr/>
        <w:t>Color: Dark Gray.</w:t>
      </w:r>
    </w:p>
    <w:p w:rsidR="ABFFABFF" w:rsidRDefault="ABFFABFF" w:rsidP="ABFFABFF">
      <w:pPr>
        <w:pStyle w:val="ARCATSubPara"/>
        <w:numPr>
          <w:ilvl w:val="3"/>
          <w:numId w:val="1"/>
        </w:numPr>
        <w:rPr/>
      </w:pPr>
      <w:r>
        <w:rPr/>
        <w:t>Painted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RAL 9006.</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HCR AIR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Model 3CAV Recirculatory Air Door Vestibule; as manufactured by Jamison Doors.</w:t>
      </w:r>
    </w:p>
    <w:p w:rsidR="ABFFABFF" w:rsidRDefault="ABFFABFF" w:rsidP="ABFFABFF">
      <w:pPr>
        <w:pStyle w:val="ARCATSubPara"/>
        <w:numPr>
          <w:ilvl w:val="3"/>
          <w:numId w:val="1"/>
        </w:numPr>
        <w:rPr/>
      </w:pPr>
      <w:r>
        <w:rPr/>
        <w:t>Description: Three single recirculatory air doors designed to work together as a system.</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40 degrees F (22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Three with discharge nozzle and three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AC and CAC Recirculatory Air Door; as manufactured by Jamison Doors.</w:t>
      </w:r>
    </w:p>
    <w:p>
      <w:pPr>
        <w:pStyle w:val="ARCATnote"/>
        <w:rPr/>
      </w:pPr>
      <w:r>
        <w:rPr/>
        <w:t>** NOTE TO SPECIFIER ** Delete model option not required.</w:t>
      </w:r>
    </w:p>
    <w:p w:rsidR="ABFFABFF" w:rsidRDefault="ABFFABFF" w:rsidP="ABFFABFF">
      <w:pPr>
        <w:pStyle w:val="ARCATSubPara"/>
        <w:numPr>
          <w:ilvl w:val="3"/>
          <w:numId w:val="1"/>
        </w:numPr>
        <w:rPr/>
      </w:pPr>
      <w:r>
        <w:rPr/>
        <w:t>Model AC: For doorways with low temperature differential.</w:t>
      </w:r>
    </w:p>
    <w:p w:rsidR="ABFFABFF" w:rsidRDefault="ABFFABFF" w:rsidP="ABFFABFF">
      <w:pPr>
        <w:pStyle w:val="ARCATSubPara"/>
        <w:numPr>
          <w:ilvl w:val="3"/>
          <w:numId w:val="1"/>
        </w:numPr>
        <w:rPr/>
      </w:pPr>
      <w:r>
        <w:rPr/>
        <w:t>Model CAC: For doors with temperature differential below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One with discharge nozzle and one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DCAV Recirculatory Air Vestibule; as manufactured by Jamison Doors.</w:t>
      </w:r>
    </w:p>
    <w:p w:rsidR="ABFFABFF" w:rsidRDefault="ABFFABFF" w:rsidP="ABFFABFF">
      <w:pPr>
        <w:pStyle w:val="ARCATSubPara"/>
        <w:numPr>
          <w:ilvl w:val="3"/>
          <w:numId w:val="1"/>
        </w:numPr>
        <w:rPr/>
      </w:pPr>
      <w:r>
        <w:rPr/>
        <w:t>Description: Double conditioned air curtain vestibule.</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Two with discharge nozzle and two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INSULATED COLD STORAGE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Mark IV Horizontal Sliding Power Operated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Bi-Parting. </w:t>
      </w:r>
    </w:p>
    <w:p w:rsidR="ABFFABFF" w:rsidRDefault="ABFFABFF" w:rsidP="ABFFABFF">
      <w:pPr>
        <w:pStyle w:val="ARCATSubPara"/>
        <w:numPr>
          <w:ilvl w:val="3"/>
          <w:numId w:val="1"/>
        </w:numPr>
        <w:rPr/>
      </w:pPr>
      <w:r>
        <w:rPr/>
        <w:t>Configuration: Single Leaf. </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Structure: Extruded aluminum.</w:t>
      </w:r>
    </w:p>
    <w:p w:rsidR="ABFFABFF" w:rsidRDefault="ABFFABFF" w:rsidP="ABFFABFF">
      <w:pPr>
        <w:pStyle w:val="ARCATSubSub1"/>
        <w:numPr>
          <w:ilvl w:val="4"/>
          <w:numId w:val="1"/>
        </w:numPr>
        <w:rPr/>
      </w:pPr>
      <w:r>
        <w:rPr/>
        <w:t>Door Leaf Cladding: 26 gauge white, pre-painted, stucco embossed steel.</w:t>
      </w:r>
    </w:p>
    <w:p w:rsidR="ABFFABFF" w:rsidRDefault="ABFFABFF" w:rsidP="ABFFABFF">
      <w:pPr>
        <w:pStyle w:val="ARCATSubSub1"/>
        <w:numPr>
          <w:ilvl w:val="4"/>
          <w:numId w:val="1"/>
        </w:numPr>
        <w:rPr/>
      </w:pPr>
      <w:r>
        <w:rPr/>
        <w:t>Frame: Aircraft quality aluminum extrusions with white painted finish.</w:t>
      </w:r>
    </w:p>
    <w:p w:rsidR="ABFFABFF" w:rsidRDefault="ABFFABFF" w:rsidP="ABFFABFF">
      <w:pPr>
        <w:pStyle w:val="ARCATSubSub1"/>
        <w:numPr>
          <w:ilvl w:val="4"/>
          <w:numId w:val="1"/>
        </w:numPr>
        <w:rPr/>
      </w:pPr>
      <w:r>
        <w:rPr/>
        <w:t>Door Leaf Insulation: 4 inches (102 mm) of non-CFC polyurethane foam with an R-value of 28.</w:t>
      </w:r>
    </w:p>
    <w:p w:rsidR="ABFFABFF" w:rsidRDefault="ABFFABFF" w:rsidP="ABFFABFF">
      <w:pPr>
        <w:pStyle w:val="ARCATSubSub1"/>
        <w:numPr>
          <w:ilvl w:val="4"/>
          <w:numId w:val="1"/>
        </w:numPr>
        <w:rPr/>
      </w:pPr>
      <w:r>
        <w:rPr/>
        <w:t>Frame Insulation: Polystyrene inserts.</w:t>
      </w:r>
    </w:p>
    <w:p w:rsidR="ABFFABFF" w:rsidRDefault="ABFFABFF" w:rsidP="ABFFABFF">
      <w:pPr>
        <w:pStyle w:val="ARCATSubPara"/>
        <w:numPr>
          <w:ilvl w:val="3"/>
          <w:numId w:val="1"/>
        </w:numPr>
        <w:rPr/>
      </w:pPr>
      <w:r>
        <w:rPr/>
        <w:t>Reversing Edge: Low profile pneumatic reversing edge, effective full height and full travel of door.</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Adjustable gaskets.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with protective coating against corrosion.</w:t>
      </w:r>
    </w:p>
    <w:p>
      <w:pPr>
        <w:pStyle w:val="ARCATnote"/>
        <w:rPr/>
      </w:pPr>
      <w:r>
        <w:rPr/>
        <w:t>** NOTE TO SPECIFIER ** Heater cables are for freezer doors. Delete if not required.</w:t>
      </w:r>
    </w:p>
    <w:p w:rsidR="ABFFABFF" w:rsidRDefault="ABFFABFF" w:rsidP="ABFFABFF">
      <w:pPr>
        <w:pStyle w:val="ARCATSubPara"/>
        <w:numPr>
          <w:ilvl w:val="3"/>
          <w:numId w:val="1"/>
        </w:numPr>
        <w:rPr/>
      </w:pPr>
      <w:r>
        <w:rPr/>
        <w:t>Heater Cables: Top, sides, lead edges, and bottom of door.</w:t>
      </w:r>
    </w:p>
    <w:p w:rsidR="ABFFABFF" w:rsidRDefault="ABFFABFF" w:rsidP="ABFFABFF">
      <w:pPr>
        <w:pStyle w:val="ARCATSubPara"/>
        <w:numPr>
          <w:ilvl w:val="3"/>
          <w:numId w:val="1"/>
        </w:numPr>
        <w:rPr/>
      </w:pPr>
      <w:r>
        <w:rPr/>
        <w:t>Controls: Two remote control, spring-cushioned, low voltage pull switches.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Power operator to have all gear drive.</w:t>
      </w:r>
    </w:p>
    <w:p w:rsidR="ABFFABFF" w:rsidRDefault="ABFFABFF" w:rsidP="ABFFABFF">
      <w:pPr>
        <w:pStyle w:val="ARCATSubSub1"/>
        <w:numPr>
          <w:ilvl w:val="4"/>
          <w:numId w:val="1"/>
        </w:numPr>
        <w:rPr/>
      </w:pPr>
      <w:r>
        <w:rPr/>
        <w:t>All power controls fully enclosed in NEMA 1 control boxes.</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Padlock provisions on front of door with safety release on opposite side.</w:t>
      </w:r>
    </w:p>
    <w:p w:rsidR="ABFFABFF" w:rsidRDefault="ABFFABFF" w:rsidP="ABFFABFF">
      <w:pPr>
        <w:pStyle w:val="ARCATSubSub1"/>
        <w:numPr>
          <w:ilvl w:val="4"/>
          <w:numId w:val="1"/>
        </w:numPr>
        <w:rPr/>
      </w:pPr>
      <w:r>
        <w:rPr/>
        <w:t>Padlock provisions on back of door with safety release on opposite side.</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Pedestrian Opening: 36 inches (914 mm) wide with automatic closing.</w:t>
      </w:r>
    </w:p>
    <w:p w:rsidR="ABFFABFF" w:rsidRDefault="ABFFABFF" w:rsidP="ABFFABFF">
      <w:pPr>
        <w:pStyle w:val="ARCATSubSub1"/>
        <w:numPr>
          <w:ilvl w:val="4"/>
          <w:numId w:val="1"/>
        </w:numPr>
        <w:rPr/>
      </w:pPr>
      <w:r>
        <w:rPr/>
        <w:t>Electric eye or motion detection to protect door from truck passage.</w:t>
      </w:r>
    </w:p>
    <w:p w:rsidR="ABFFABFF" w:rsidRDefault="ABFFABFF" w:rsidP="ABFFABFF">
      <w:pPr>
        <w:pStyle w:val="ARCATSubSub1"/>
        <w:numPr>
          <w:ilvl w:val="4"/>
          <w:numId w:val="1"/>
        </w:numPr>
        <w:rPr/>
      </w:pPr>
      <w:r>
        <w:rPr/>
        <w:t>Radio control operation from lift truck, 1 button.</w:t>
      </w:r>
    </w:p>
    <w:p w:rsidR="ABFFABFF" w:rsidRDefault="ABFFABFF" w:rsidP="ABFFABFF">
      <w:pPr>
        <w:pStyle w:val="ARCATSubSub1"/>
        <w:numPr>
          <w:ilvl w:val="4"/>
          <w:numId w:val="1"/>
        </w:numPr>
        <w:rPr/>
      </w:pPr>
      <w:r>
        <w:rPr/>
        <w:t>Radio control operation from lift truck, 2 button. </w:t>
      </w:r>
    </w:p>
    <w:p w:rsidR="ABFFABFF" w:rsidRDefault="ABFFABFF" w:rsidP="ABFFABFF">
      <w:pPr>
        <w:pStyle w:val="ARCATSubSub1"/>
        <w:numPr>
          <w:ilvl w:val="4"/>
          <w:numId w:val="1"/>
        </w:numPr>
        <w:rPr/>
      </w:pPr>
      <w:r>
        <w:rPr/>
        <w:t>Radio control operation from lift truck, 4 button.</w:t>
      </w:r>
    </w:p>
    <w:p w:rsidR="ABFFABFF" w:rsidRDefault="ABFFABFF" w:rsidP="ABFFABFF">
      <w:pPr>
        <w:pStyle w:val="ARCATSubSub1"/>
        <w:numPr>
          <w:ilvl w:val="4"/>
          <w:numId w:val="1"/>
        </w:numPr>
        <w:rPr/>
      </w:pPr>
      <w:r>
        <w:rPr/>
        <w:t>Power components to connect to 120 VAC, 60 Hz, 1 phase.</w:t>
      </w:r>
    </w:p>
    <w:p w:rsidR="ABFFABFF" w:rsidRDefault="ABFFABFF" w:rsidP="ABFFABFF">
      <w:pPr>
        <w:pStyle w:val="ARCATSubSub1"/>
        <w:numPr>
          <w:ilvl w:val="4"/>
          <w:numId w:val="1"/>
        </w:numPr>
        <w:rPr/>
      </w:pPr>
      <w:r>
        <w:rPr/>
        <w:t>Swinging wicket door.</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Electrical reversing edge.</w:t>
      </w:r>
    </w:p>
    <w:p w:rsidR="ABFFABFF" w:rsidRDefault="ABFFABFF" w:rsidP="ABFFABFF">
      <w:pPr>
        <w:pStyle w:val="ARCATSubSub1"/>
        <w:numPr>
          <w:ilvl w:val="4"/>
          <w:numId w:val="1"/>
        </w:numPr>
        <w:rPr/>
      </w:pPr>
      <w:r>
        <w:rPr/>
        <w:t>Dual speed operation.</w:t>
      </w:r>
    </w:p>
    <w:p w:rsidR="ABFFABFF" w:rsidRDefault="ABFFABFF" w:rsidP="ABFFABFF">
      <w:pPr>
        <w:pStyle w:val="ARCATSubSub1"/>
        <w:numPr>
          <w:ilvl w:val="4"/>
          <w:numId w:val="1"/>
        </w:numPr>
        <w:rPr/>
      </w:pPr>
      <w:r>
        <w:rPr/>
        <w:t>Hydraulic operator.</w:t>
      </w:r>
    </w:p>
    <w:p w:rsidR="ABFFABFF" w:rsidRDefault="ABFFABFF" w:rsidP="ABFFABFF">
      <w:pPr>
        <w:pStyle w:val="ARCATSubSub1"/>
        <w:numPr>
          <w:ilvl w:val="4"/>
          <w:numId w:val="1"/>
        </w:numPr>
        <w:rPr/>
      </w:pPr>
      <w:r>
        <w:rPr/>
        <w:t>M.I.D. requirements.</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SubSub1"/>
        <w:numPr>
          <w:ilvl w:val="4"/>
          <w:numId w:val="1"/>
        </w:numPr>
        <w:rPr/>
      </w:pPr>
      <w:r>
        <w:rPr/>
        <w:t>Jambs.</w:t>
      </w:r>
    </w:p>
    <w:p w:rsidR="ABFFABFF" w:rsidRDefault="ABFFABFF" w:rsidP="ABFFABFF">
      <w:pPr>
        <w:pStyle w:val="ARCATSubSub1"/>
        <w:numPr>
          <w:ilvl w:val="4"/>
          <w:numId w:val="1"/>
        </w:numPr>
        <w:rPr/>
      </w:pPr>
      <w:r>
        <w:rPr/>
        <w:t>Inside trim.</w:t>
      </w:r>
    </w:p>
    <w:p w:rsidR="ABFFABFF" w:rsidRDefault="ABFFABFF" w:rsidP="ABFFABFF">
      <w:pPr>
        <w:pStyle w:val="ARCATSubSub1"/>
        <w:numPr>
          <w:ilvl w:val="4"/>
          <w:numId w:val="1"/>
        </w:numPr>
        <w:rPr/>
      </w:pPr>
      <w:r>
        <w:rPr/>
        <w:t>Mirror image frame.</w:t>
      </w:r>
    </w:p>
    <w:p w:rsidR="ABFFABFF" w:rsidRDefault="ABFFABFF" w:rsidP="ABFFABFF">
      <w:pPr>
        <w:pStyle w:val="ARCATSubSub1"/>
        <w:numPr>
          <w:ilvl w:val="4"/>
          <w:numId w:val="1"/>
        </w:numPr>
        <w:rPr/>
      </w:pPr>
      <w:r>
        <w:rPr/>
        <w:t>Floor loop.</w:t>
      </w:r>
    </w:p>
    <w:p w:rsidR="ABFFABFF" w:rsidRDefault="ABFFABFF" w:rsidP="ABFFABFF">
      <w:pPr>
        <w:pStyle w:val="ARCATSubSub1"/>
        <w:numPr>
          <w:ilvl w:val="4"/>
          <w:numId w:val="1"/>
        </w:numPr>
        <w:rPr/>
      </w:pPr>
      <w:r>
        <w:rPr/>
        <w:t>Push button operation, single button.</w:t>
      </w:r>
    </w:p>
    <w:p w:rsidR="ABFFABFF" w:rsidRDefault="ABFFABFF" w:rsidP="ABFFABFF">
      <w:pPr>
        <w:pStyle w:val="ARCATSubSub1"/>
        <w:numPr>
          <w:ilvl w:val="4"/>
          <w:numId w:val="1"/>
        </w:numPr>
        <w:rPr/>
      </w:pPr>
      <w:r>
        <w:rPr/>
        <w:t>Push button operation, three button.</w:t>
      </w:r>
    </w:p>
    <w:p w:rsidR="ABFFABFF" w:rsidRDefault="ABFFABFF" w:rsidP="ABFFABFF">
      <w:pPr>
        <w:pStyle w:val="ARCATParagraph"/>
        <w:numPr>
          <w:ilvl w:val="2"/>
          <w:numId w:val="1"/>
        </w:numPr>
        <w:rPr/>
      </w:pPr>
      <w:r>
        <w:rPr/>
        <w:t>Basis of Design: Plyfoam Swinging Cooler and Freezer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Swinging.</w:t>
      </w:r>
    </w:p>
    <w:p w:rsidR="ABFFABFF" w:rsidRDefault="ABFFABFF" w:rsidP="ABFFABFF">
      <w:pPr>
        <w:pStyle w:val="ARCATSubPara"/>
        <w:numPr>
          <w:ilvl w:val="3"/>
          <w:numId w:val="1"/>
        </w:numPr>
        <w:rPr/>
      </w:pPr>
      <w:r>
        <w:rPr/>
        <w:t>Configuration: Double Swinging.</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Track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Sub1"/>
        <w:numPr>
          <w:ilvl w:val="4"/>
          <w:numId w:val="1"/>
        </w:numPr>
        <w:rPr/>
      </w:pPr>
      <w:r>
        <w:rPr/>
        <w:t>All metal cladding to be applied in accordance with M.I.D., USDA regulations.</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Package Passing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Grease resistant synthetic skin with resilient sponge core at four sides.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Two ball bearing strap hinges.</w:t>
      </w:r>
    </w:p>
    <w:p w:rsidR="ABFFABFF" w:rsidRDefault="ABFFABFF" w:rsidP="ABFFABFF">
      <w:pPr>
        <w:pStyle w:val="ARCATSubSub1"/>
        <w:numPr>
          <w:ilvl w:val="4"/>
          <w:numId w:val="1"/>
        </w:numPr>
        <w:rPr/>
      </w:pPr>
      <w:r>
        <w:rPr/>
        <w:t>Single point wedge type fastener on front of door.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Back operation.</w:t>
      </w:r>
    </w:p>
    <w:p w:rsidR="ABFFABFF" w:rsidRDefault="ABFFABFF" w:rsidP="ABFFABFF">
      <w:pPr>
        <w:pStyle w:val="ARCATSubSub1"/>
        <w:numPr>
          <w:ilvl w:val="4"/>
          <w:numId w:val="1"/>
        </w:numPr>
        <w:rPr/>
      </w:pPr>
      <w:r>
        <w:rPr/>
        <w:t>Padlock provisions on front of door with locking pin for fastener.</w:t>
      </w:r>
    </w:p>
    <w:p w:rsidR="ABFFABFF" w:rsidRDefault="ABFFABFF" w:rsidP="ABFFABFF">
      <w:pPr>
        <w:pStyle w:val="ARCATSubSub1"/>
        <w:numPr>
          <w:ilvl w:val="4"/>
          <w:numId w:val="1"/>
        </w:numPr>
        <w:rPr/>
      </w:pPr>
      <w:r>
        <w:rPr/>
        <w:t>Padlock provisions on back of door with spring loaded slide bolt.</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Double strip curtains, one set mounted in jambs behind cold storage door.</w:t>
      </w:r>
    </w:p>
    <w:p w:rsidR="ABFFABFF" w:rsidRDefault="ABFFABFF" w:rsidP="ABFFABFF">
      <w:pPr>
        <w:pStyle w:val="ARCATSubSub1"/>
        <w:numPr>
          <w:ilvl w:val="4"/>
          <w:numId w:val="1"/>
        </w:numPr>
        <w:rPr/>
      </w:pPr>
      <w:r>
        <w:rPr/>
        <w:t>Double strip curtains, two curtains mounted in jambs behind cold storage door.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II Swinging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Self-rising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pPr>
        <w:pStyle w:val="ARCATnote"/>
        <w:rPr/>
      </w:pPr>
      <w:r>
        <w:rPr/>
        <w:t>** NOTE TO SPECIFIER ** Delete Article if not required.</w:t>
      </w:r>
    </w:p>
    <w:p w:rsidR="ABFFABFF" w:rsidRDefault="ABFFABFF" w:rsidP="ABFFABFF">
      <w:pPr>
        <w:pStyle w:val="ARCATArticle"/>
        <w:numPr>
          <w:ilvl w:val="1"/>
          <w:numId w:val="1"/>
        </w:numPr>
        <w:rPr/>
      </w:pPr>
      <w:r>
        <w:rPr/>
        <w:t>SWING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Jamoclear Swinging See-Thru Plastic Cooler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Panel: 1 inch (25 mm) thick clear transparent cast acrylic, Type 1, Grade A in accordance with Federal Specification L-P-391C.</w:t>
      </w:r>
    </w:p>
    <w:p w:rsidR="ABFFABFF" w:rsidRDefault="ABFFABFF" w:rsidP="ABFFABFF">
      <w:pPr>
        <w:pStyle w:val="ARCATSubSub1"/>
        <w:numPr>
          <w:ilvl w:val="4"/>
          <w:numId w:val="1"/>
        </w:numPr>
        <w:rPr/>
      </w:pPr>
      <w:r>
        <w:rPr/>
        <w:t>Toe Plate: 16 gauge stainless steel, front and back.</w:t>
      </w:r>
    </w:p>
    <w:p w:rsidR="ABFFABFF" w:rsidRDefault="ABFFABFF" w:rsidP="ABFFABFF">
      <w:pPr>
        <w:pStyle w:val="ARCATSubSub1"/>
        <w:numPr>
          <w:ilvl w:val="4"/>
          <w:numId w:val="1"/>
        </w:numPr>
        <w:rPr/>
      </w:pPr>
      <w:r>
        <w:rPr/>
        <w:t>Frame Cladding: 24 gauge stainless steel.</w:t>
      </w:r>
    </w:p>
    <w:p w:rsidR="ABFFABFF" w:rsidRDefault="ABFFABFF" w:rsidP="ABFFABFF">
      <w:pPr>
        <w:pStyle w:val="ARCATSubPara"/>
        <w:numPr>
          <w:ilvl w:val="3"/>
          <w:numId w:val="1"/>
        </w:numPr>
        <w:rPr/>
      </w:pPr>
      <w:r>
        <w:rPr/>
        <w:t>Gaskets:</w:t>
      </w:r>
    </w:p>
    <w:p w:rsidR="ABFFABFF" w:rsidRDefault="ABFFABFF" w:rsidP="ABFFABFF">
      <w:pPr>
        <w:pStyle w:val="ARCATSubSub1"/>
        <w:numPr>
          <w:ilvl w:val="4"/>
          <w:numId w:val="1"/>
        </w:numPr>
        <w:rPr/>
      </w:pPr>
      <w:r>
        <w:rPr/>
        <w:t>Side and Head of Frame: Special extruded synthetic rubber.</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Chrome-plated.</w:t>
      </w:r>
    </w:p>
    <w:p w:rsidR="ABFFABFF" w:rsidRDefault="ABFFABFF" w:rsidP="ABFFABFF">
      <w:pPr>
        <w:pStyle w:val="ARCATSubSub1"/>
        <w:numPr>
          <w:ilvl w:val="4"/>
          <w:numId w:val="1"/>
        </w:numPr>
        <w:rPr/>
      </w:pPr>
      <w:r>
        <w:rPr/>
        <w:t>Hinges: Three hinges.</w:t>
      </w:r>
    </w:p>
    <w:p w:rsidR="ABFFABFF" w:rsidRDefault="ABFFABFF" w:rsidP="ABFFABFF">
      <w:pPr>
        <w:pStyle w:val="ARCATSubSub1"/>
        <w:numPr>
          <w:ilvl w:val="4"/>
          <w:numId w:val="1"/>
        </w:numPr>
        <w:rPr/>
      </w:pPr>
      <w:r>
        <w:rPr/>
        <w:t>Closer: Top mounted.</w:t>
      </w:r>
    </w:p>
    <w:p w:rsidR="ABFFABFF" w:rsidRDefault="ABFFABFF" w:rsidP="ABFFABFF">
      <w:pPr>
        <w:pStyle w:val="ARCATSubSub1"/>
        <w:numPr>
          <w:ilvl w:val="4"/>
          <w:numId w:val="1"/>
        </w:numPr>
        <w:rPr/>
      </w:pPr>
      <w:r>
        <w:rPr/>
        <w:t>Pull: Stainless steel, 5 feet (1524 mm) long.</w:t>
      </w:r>
    </w:p>
    <w:p w:rsidR="ABFFABFF" w:rsidRDefault="ABFFABFF" w:rsidP="ABFFABFF">
      <w:pPr>
        <w:pStyle w:val="ARCATSubSub1"/>
        <w:numPr>
          <w:ilvl w:val="4"/>
          <w:numId w:val="1"/>
        </w:numPr>
        <w:rPr/>
      </w:pPr>
      <w:r>
        <w:rPr/>
        <w:t>Push Plate: 16 gauge stainless steel.</w:t>
      </w:r>
    </w:p>
    <w:p w:rsidR="ABFFABFF" w:rsidRDefault="ABFFABFF" w:rsidP="ABFFABFF">
      <w:pPr>
        <w:pStyle w:val="ARCATSubPara"/>
        <w:numPr>
          <w:ilvl w:val="3"/>
          <w:numId w:val="1"/>
        </w:numPr>
        <w:rPr/>
      </w:pPr>
      <w:r>
        <w:rPr/>
        <w:t>Designed for cooler operation with temperatures above 33 degrees F (0.6 degrees C) with door mounted on warm side of wall.</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Frame Protection: Frame protected with 16 gauge stainless steel kickplates.</w:t>
      </w:r>
    </w:p>
    <w:p w:rsidR="ABFFABFF" w:rsidRDefault="ABFFABFF" w:rsidP="ABFFABFF">
      <w:pPr>
        <w:pStyle w:val="ARCATSubSub1"/>
        <w:numPr>
          <w:ilvl w:val="4"/>
          <w:numId w:val="1"/>
        </w:numPr>
        <w:rPr/>
      </w:pPr>
      <w:r>
        <w:rPr/>
        <w:t>Locking Provision: Lock on back of door with thumb turn on back and cylinder on front of door.</w:t>
      </w:r>
    </w:p>
    <w:p w:rsidR="ABFFABFF" w:rsidRDefault="ABFFABFF" w:rsidP="ABFFABFF">
      <w:pPr>
        <w:pStyle w:val="ARCATSubSub1"/>
        <w:numPr>
          <w:ilvl w:val="4"/>
          <w:numId w:val="1"/>
        </w:numPr>
        <w:rPr/>
      </w:pPr>
      <w:r>
        <w:rPr/>
        <w:t>Deep jambs.</w:t>
      </w:r>
    </w:p>
    <w:p w:rsidR="ABFFABFF" w:rsidRDefault="ABFFABFF" w:rsidP="ABFFABFF">
      <w:pPr>
        <w:pStyle w:val="ARCATSubSub1"/>
        <w:numPr>
          <w:ilvl w:val="4"/>
          <w:numId w:val="1"/>
        </w:numPr>
        <w:rPr/>
      </w:pPr>
      <w:r>
        <w:rPr/>
        <w:t>Inside trim.</w:t>
      </w:r>
    </w:p>
    <w:p w:rsidR="ABFFABFF" w:rsidRDefault="ABFFABFF" w:rsidP="ABFFABFF">
      <w:pPr>
        <w:pStyle w:val="ARCATParagraph"/>
        <w:numPr>
          <w:ilvl w:val="2"/>
          <w:numId w:val="1"/>
        </w:numPr>
        <w:rPr/>
      </w:pPr>
      <w:r>
        <w:rPr/>
        <w:t>Basis of Design: Jamocor Corrosion Resistant Architectural Style Fiberglass Reinforced Plastic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 Plates: Molded 1/8 inch (3 mm) plates with 25 mil (0.6 mm) gelcoat:</w:t>
      </w:r>
    </w:p>
    <w:p>
      <w:pPr>
        <w:pStyle w:val="ARCATnote"/>
        <w:rPr/>
      </w:pPr>
      <w:r>
        <w:rPr/>
        <w:t>** NOTE TO SPECIFIER ** Delete specialty resin options not required.</w:t>
      </w:r>
    </w:p>
    <w:p w:rsidR="ABFFABFF" w:rsidRDefault="ABFFABFF" w:rsidP="ABFFABFF">
      <w:pPr>
        <w:pStyle w:val="ARCATSubSub2"/>
        <w:numPr>
          <w:ilvl w:val="5"/>
          <w:numId w:val="1"/>
        </w:numPr>
        <w:rPr/>
      </w:pPr>
      <w:r>
        <w:rPr/>
        <w:t>Specialty Resins: For corrosion resistance. </w:t>
      </w:r>
    </w:p>
    <w:p w:rsidR="ABFFABFF" w:rsidRDefault="ABFFABFF" w:rsidP="ABFFABFF">
      <w:pPr>
        <w:pStyle w:val="ARCATSubSub2"/>
        <w:numPr>
          <w:ilvl w:val="5"/>
          <w:numId w:val="1"/>
        </w:numPr>
        <w:rPr/>
      </w:pPr>
      <w:r>
        <w:rPr/>
        <w:t>Specialty Resins: For fire resistance. </w:t>
      </w:r>
    </w:p>
    <w:p w:rsidR="ABFFABFF" w:rsidRDefault="ABFFABFF" w:rsidP="ABFFABFF">
      <w:pPr>
        <w:pStyle w:val="ARCATSubSub2"/>
        <w:numPr>
          <w:ilvl w:val="5"/>
          <w:numId w:val="1"/>
        </w:numPr>
        <w:rPr/>
      </w:pPr>
      <w:r>
        <w:rPr/>
        <w:t>Specialty Resins: For FDA performance. </w:t>
      </w:r>
    </w:p>
    <w:p w:rsidR="ABFFABFF" w:rsidRDefault="ABFFABFF" w:rsidP="ABFFABFF">
      <w:pPr>
        <w:pStyle w:val="ARCATSubSub1"/>
        <w:numPr>
          <w:ilvl w:val="4"/>
          <w:numId w:val="1"/>
        </w:numPr>
        <w:rPr/>
      </w:pPr>
      <w:r>
        <w:rPr/>
        <w:t>Insulating core.</w:t>
      </w:r>
    </w:p>
    <w:p w:rsidR="ABFFABFF" w:rsidRDefault="ABFFABFF" w:rsidP="ABFFABFF">
      <w:pPr>
        <w:pStyle w:val="ARCATSubSub1"/>
        <w:numPr>
          <w:ilvl w:val="4"/>
          <w:numId w:val="1"/>
        </w:numPr>
        <w:rPr/>
      </w:pPr>
      <w:r>
        <w:rPr/>
        <w:t>Fiberglass Edges: Nominal 3/8 inch (9.5 mm) thick, molded to door face plates.</w:t>
      </w:r>
    </w:p>
    <w:p w:rsidR="ABFFABFF" w:rsidRDefault="ABFFABFF" w:rsidP="ABFFABFF">
      <w:pPr>
        <w:pStyle w:val="ARCATSubSub1"/>
        <w:numPr>
          <w:ilvl w:val="4"/>
          <w:numId w:val="1"/>
        </w:numPr>
        <w:rPr/>
      </w:pPr>
      <w:r>
        <w:rPr/>
        <w:t>Stiffener Reinforcements: 3/8 inch (9.5 mm) solid internal FRP reinforcements molded in place at hinge and latch as required.</w:t>
      </w:r>
    </w:p>
    <w:p w:rsidR="ABFFABFF" w:rsidRDefault="ABFFABFF" w:rsidP="ABFFABFF">
      <w:pPr>
        <w:pStyle w:val="ARCATSubSub1"/>
        <w:numPr>
          <w:ilvl w:val="4"/>
          <w:numId w:val="1"/>
        </w:numPr>
        <w:rPr/>
      </w:pPr>
      <w:r>
        <w:rPr/>
        <w:t>Frames: FRP structural pultrusions comparable in strength to 16 gauge hollow metal frames.</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Minimum Thickness: 3/16 inch (4.8 mm).</w:t>
      </w:r>
    </w:p>
    <w:p w:rsidR="ABFFABFF" w:rsidRDefault="ABFFABFF" w:rsidP="ABFFABFF">
      <w:pPr>
        <w:pStyle w:val="ARCATSubSub2"/>
        <w:numPr>
          <w:ilvl w:val="5"/>
          <w:numId w:val="1"/>
        </w:numPr>
        <w:rPr/>
      </w:pPr>
      <w:r>
        <w:rPr/>
        <w:t>Face Width: 2 inches (51 mm).</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 BHMA Grade 1, factory furnished and installed.</w:t>
      </w:r>
    </w:p>
    <w:p w:rsidR="ABFFABFF" w:rsidRDefault="ABFFABFF" w:rsidP="ABFFABFF">
      <w:pPr>
        <w:pStyle w:val="ARCATSubSub1"/>
        <w:numPr>
          <w:ilvl w:val="4"/>
          <w:numId w:val="1"/>
        </w:numPr>
        <w:rPr/>
      </w:pPr>
      <w:r>
        <w:rPr/>
        <w:t>Hardware: Factory preparations for hardware furnished by others.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Double door.</w:t>
      </w:r>
    </w:p>
    <w:p>
      <w:pPr>
        <w:pStyle w:val="ARCATnote"/>
        <w:rPr/>
      </w:pPr>
      <w:r>
        <w:rPr/>
        <w:t>** NOTE TO SPECIFIER ** Delete finish options not required.</w:t>
      </w:r>
    </w:p>
    <w:p w:rsidR="ABFFABFF" w:rsidRDefault="ABFFABFF" w:rsidP="ABFFABFF">
      <w:pPr>
        <w:pStyle w:val="ARCATSubPara"/>
        <w:numPr>
          <w:ilvl w:val="3"/>
          <w:numId w:val="1"/>
        </w:numPr>
        <w:rPr/>
      </w:pPr>
      <w:r>
        <w:rPr/>
        <w:t>Fiberglass Finish: White.</w:t>
      </w:r>
    </w:p>
    <w:p w:rsidR="ABFFABFF" w:rsidRDefault="ABFFABFF" w:rsidP="ABFFABFF">
      <w:pPr>
        <w:pStyle w:val="ARCATSubPara"/>
        <w:numPr>
          <w:ilvl w:val="3"/>
          <w:numId w:val="1"/>
        </w:numPr>
        <w:rPr/>
      </w:pPr>
      <w:r>
        <w:rPr/>
        <w:t>Fiberglass Finish: Gray.</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Polymer.</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Core: Polypropylene honeycomb.</w:t>
      </w:r>
    </w:p>
    <w:p w:rsidR="ABFFABFF" w:rsidRDefault="ABFFABFF" w:rsidP="ABFFABFF">
      <w:pPr>
        <w:pStyle w:val="ARCATSubSub1"/>
        <w:numPr>
          <w:ilvl w:val="4"/>
          <w:numId w:val="1"/>
        </w:numPr>
        <w:rPr/>
      </w:pPr>
      <w:r>
        <w:rPr/>
        <w:t>Core: Balsa wood.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Door: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SubSub1"/>
        <w:numPr>
          <w:ilvl w:val="4"/>
          <w:numId w:val="1"/>
        </w:numPr>
        <w:rPr/>
      </w:pPr>
      <w:r>
        <w:rPr/>
        <w:t>Frame: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Knockdown.</w:t>
      </w:r>
    </w:p>
    <w:p w:rsidR="ABFFABFF" w:rsidRDefault="ABFFABFF" w:rsidP="ABFFABFF">
      <w:pPr>
        <w:pStyle w:val="ARCATSubSub2"/>
        <w:numPr>
          <w:ilvl w:val="5"/>
          <w:numId w:val="1"/>
        </w:numPr>
        <w:rPr/>
      </w:pPr>
      <w:r>
        <w:rPr/>
        <w:t>Face welded.</w:t>
      </w:r>
    </w:p>
    <w:p w:rsidR="ABFFABFF" w:rsidRDefault="ABFFABFF" w:rsidP="ABFFABFF">
      <w:pPr>
        <w:pStyle w:val="ARCATSubSub2"/>
        <w:numPr>
          <w:ilvl w:val="5"/>
          <w:numId w:val="1"/>
        </w:numPr>
        <w:rPr/>
      </w:pPr>
      <w:r>
        <w:rPr/>
        <w:t>Fully welded.</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Paragraph"/>
        <w:numPr>
          <w:ilvl w:val="2"/>
          <w:numId w:val="1"/>
        </w:numPr>
        <w:rPr/>
      </w:pPr>
      <w:r>
        <w:rPr/>
        <w:t>Basis of Design: Jamoclean Clean and Hygienic Architectural Style Stainless Steel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Doors: Stainless steel sheet:</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Reinforced with stainless steel channels at edges. </w:t>
      </w:r>
    </w:p>
    <w:p w:rsidR="ABFFABFF" w:rsidRDefault="ABFFABFF" w:rsidP="ABFFABFF">
      <w:pPr>
        <w:pStyle w:val="ARCATSubSub2"/>
        <w:numPr>
          <w:ilvl w:val="5"/>
          <w:numId w:val="1"/>
        </w:numPr>
        <w:rPr/>
      </w:pPr>
      <w:r>
        <w:rPr/>
        <w:t>Seam welded edges, ground and polished. </w:t>
      </w:r>
    </w:p>
    <w:p w:rsidR="ABFFABFF" w:rsidRDefault="ABFFABFF" w:rsidP="ABFFABFF">
      <w:pPr>
        <w:pStyle w:val="ARCATSubSub2"/>
        <w:numPr>
          <w:ilvl w:val="5"/>
          <w:numId w:val="1"/>
        </w:numPr>
        <w:rPr/>
      </w:pPr>
      <w:r>
        <w:rPr/>
        <w:t>Mortise provisions and reinforcements for specified hardware.</w:t>
      </w:r>
    </w:p>
    <w:p>
      <w:pPr>
        <w:pStyle w:val="ARCATnote"/>
        <w:rPr/>
      </w:pPr>
      <w:r>
        <w:rPr/>
        <w:t>** NOTE TO SPECIFIER ** Delete core options not required.</w:t>
      </w:r>
    </w:p>
    <w:p w:rsidR="ABFFABFF" w:rsidRDefault="ABFFABFF" w:rsidP="ABFFABFF">
      <w:pPr>
        <w:pStyle w:val="ARCATSubSub1"/>
        <w:numPr>
          <w:ilvl w:val="4"/>
          <w:numId w:val="1"/>
        </w:numPr>
        <w:rPr/>
      </w:pPr>
      <w:r>
        <w:rPr/>
        <w:t>Core: Honeycomb.</w:t>
      </w:r>
    </w:p>
    <w:p w:rsidR="ABFFABFF" w:rsidRDefault="ABFFABFF" w:rsidP="ABFFABFF">
      <w:pPr>
        <w:pStyle w:val="ARCATSubSub1"/>
        <w:numPr>
          <w:ilvl w:val="4"/>
          <w:numId w:val="1"/>
        </w:numPr>
        <w:rPr/>
      </w:pPr>
      <w:r>
        <w:rPr/>
        <w:t>Core: Foam.</w:t>
      </w:r>
    </w:p>
    <w:p w:rsidR="ABFFABFF" w:rsidRDefault="ABFFABFF" w:rsidP="ABFFABFF">
      <w:pPr>
        <w:pStyle w:val="ARCATSubSub1"/>
        <w:numPr>
          <w:ilvl w:val="4"/>
          <w:numId w:val="1"/>
        </w:numPr>
        <w:rPr/>
      </w:pPr>
      <w:r>
        <w:rPr/>
        <w:t>Frames: Stainless steel hollow profile frames.</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Face Width:</w:t>
      </w:r>
    </w:p>
    <w:p>
      <w:pPr>
        <w:pStyle w:val="ARCATnote"/>
        <w:rPr/>
      </w:pPr>
      <w:r>
        <w:rPr/>
        <w:t>** NOTE TO SPECIFIER ** Delete width options not required.</w:t>
      </w:r>
    </w:p>
    <w:p w:rsidR="ABFFABFF" w:rsidRDefault="ABFFABFF" w:rsidP="ABFFABFF">
      <w:pPr>
        <w:pStyle w:val="ARCATSubSub3"/>
        <w:numPr>
          <w:ilvl w:val="6"/>
          <w:numId w:val="1"/>
        </w:numPr>
        <w:rPr/>
      </w:pPr>
      <w:r>
        <w:rPr/>
        <w:t>Header Face: 2 inches (51 mm).</w:t>
      </w:r>
    </w:p>
    <w:p w:rsidR="ABFFABFF" w:rsidRDefault="ABFFABFF" w:rsidP="ABFFABFF">
      <w:pPr>
        <w:pStyle w:val="ARCATSubSub3"/>
        <w:numPr>
          <w:ilvl w:val="6"/>
          <w:numId w:val="1"/>
        </w:numPr>
        <w:rPr/>
      </w:pPr>
      <w:r>
        <w:rPr/>
        <w:t>Header Face: 4 inches (102 mm).</w:t>
      </w:r>
    </w:p>
    <w:p w:rsidR="ABFFABFF" w:rsidRDefault="ABFFABFF" w:rsidP="ABFFABFF">
      <w:pPr>
        <w:pStyle w:val="ARCATSubSub3"/>
        <w:numPr>
          <w:ilvl w:val="6"/>
          <w:numId w:val="1"/>
        </w:numPr>
        <w:rPr/>
      </w:pPr>
      <w:r>
        <w:rPr/>
        <w:t>Header Face: _____.</w:t>
      </w:r>
    </w:p>
    <w:p w:rsidR="ABFFABFF" w:rsidRDefault="ABFFABFF" w:rsidP="ABFFABFF">
      <w:pPr>
        <w:pStyle w:val="ARCATSubSub3"/>
        <w:numPr>
          <w:ilvl w:val="6"/>
          <w:numId w:val="1"/>
        </w:numPr>
        <w:rPr/>
      </w:pPr>
      <w:r>
        <w:rPr/>
        <w:t>Jamb Face: 2 inches (51 mm).</w:t>
      </w:r>
    </w:p>
    <w:p w:rsidR="ABFFABFF" w:rsidRDefault="ABFFABFF" w:rsidP="ABFFABFF">
      <w:pPr>
        <w:pStyle w:val="ARCATSubSub3"/>
        <w:numPr>
          <w:ilvl w:val="6"/>
          <w:numId w:val="1"/>
        </w:numPr>
        <w:rPr/>
      </w:pPr>
      <w:r>
        <w:rPr/>
        <w:t>Jamb Face: _____.</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ANSI/BHMA Grade 1, factory furnished.</w:t>
      </w:r>
    </w:p>
    <w:p w:rsidR="ABFFABFF" w:rsidRDefault="ABFFABFF" w:rsidP="ABFFABFF">
      <w:pPr>
        <w:pStyle w:val="ARCATSubSub1"/>
        <w:numPr>
          <w:ilvl w:val="4"/>
          <w:numId w:val="1"/>
        </w:numPr>
        <w:rPr/>
      </w:pPr>
      <w:r>
        <w:rPr/>
        <w:t>Hardware: Factory preparations for hardware furnished by others.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Frame: Knockdown.</w:t>
      </w:r>
    </w:p>
    <w:p w:rsidR="ABFFABFF" w:rsidRDefault="ABFFABFF" w:rsidP="ABFFABFF">
      <w:pPr>
        <w:pStyle w:val="ARCATSubSub1"/>
        <w:numPr>
          <w:ilvl w:val="4"/>
          <w:numId w:val="1"/>
        </w:numPr>
        <w:rPr/>
      </w:pPr>
      <w:r>
        <w:rPr/>
        <w:t>Frame: Fully welded.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Borrowed Lite: Same construction as door frame.</w:t>
      </w:r>
    </w:p>
    <w:p w:rsidR="ABFFABFF" w:rsidRDefault="ABFFABFF" w:rsidP="ABFFABFF">
      <w:pPr>
        <w:pStyle w:val="ARCATSubSub1"/>
        <w:numPr>
          <w:ilvl w:val="4"/>
          <w:numId w:val="1"/>
        </w:numPr>
        <w:rPr/>
      </w:pPr>
      <w:r>
        <w:rPr/>
        <w:t>Sidelite: Same construction as door frame.</w:t>
      </w:r>
    </w:p>
    <w:p w:rsidR="ABFFABFF" w:rsidRDefault="ABFFABFF" w:rsidP="ABFFABFF">
      <w:pPr>
        <w:pStyle w:val="ARCATSubSub1"/>
        <w:numPr>
          <w:ilvl w:val="4"/>
          <w:numId w:val="1"/>
        </w:numPr>
        <w:rPr/>
      </w:pPr>
      <w:r>
        <w:rPr/>
        <w:t>Fire Rated: Rating as indicated on Drawings.</w:t>
      </w:r>
    </w:p>
    <w:p w:rsidR="ABFFABFF" w:rsidRDefault="ABFFABFF" w:rsidP="ABFFABFF">
      <w:pPr>
        <w:pStyle w:val="ARCATSubSub1"/>
        <w:numPr>
          <w:ilvl w:val="4"/>
          <w:numId w:val="1"/>
        </w:numPr>
        <w:rPr/>
      </w:pPr>
      <w:r>
        <w:rPr/>
        <w:t>Fire Rated: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Ensure openings affecting this work are properly prepared per the installation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frames plumb and square, in correct locations indicated on drawings and with a maximum diagonal distortion of 1/8 inch (3 mm).</w:t>
      </w:r>
    </w:p>
    <w:p w:rsidR="ABFFABFF" w:rsidRDefault="ABFFABFF" w:rsidP="ABFFABFF">
      <w:pPr>
        <w:pStyle w:val="ARCATSubPara"/>
        <w:numPr>
          <w:ilvl w:val="3"/>
          <w:numId w:val="1"/>
        </w:numPr>
        <w:rPr/>
      </w:pPr>
      <w:r>
        <w:rPr/>
        <w:t>Ensure frames are securely and rigidly anchored to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972A"
  Type="http://schemas.openxmlformats.org/officeDocument/2006/relationships/image"
  Target="https://www.arcat.com/clients/gfx/jamison_door.png"
  TargetMode="External"
/>
<Relationship
  Id="rId_55D6B2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55D6B2_2"
  Type="http://schemas.openxmlformats.org/officeDocument/2006/relationships/hyperlink"
  Target="https://jamisondoor.com"
  TargetMode="External"
/>
<Relationship
  Id="rId_55D6B2_3"
  Type="http://schemas.openxmlformats.org/officeDocument/2006/relationships/hyperlink"
  Target="https://arcat.com/company/jamison-door-co-33422"
  TargetMode="External"
/>
<Relationship
  Id="rId_11ECB0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11ECB0_2"
  Type="http://schemas.openxmlformats.org/officeDocument/2006/relationships/hyperlink"
  Target="https://jamison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