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227635"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27635" descr="https://www.arcat.com/clients/gfx/solarinn.png"/>
                      <pic:cNvPicPr>
                        <a:picLocks noChangeAspect="1" noChangeArrowheads="1"/>
                      </pic:cNvPicPr>
                    </pic:nvPicPr>
                    <pic:blipFill>
                      <a:blip r:link="rId_22763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ALUMINUM FRAMED AND CLEAR SLIDING GLASS DOOR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68F2C6_1" w:history="1">
        <w:tooltip>request info (skylight@solarinnovations.com) downloads</w:tooltip>
        <w:r>
          <w:rPr>
            <w:rStyle w:val="Hyperlink"/>
            <w:color w:val="802020"/>
            <w:u w:val="single"/>
          </w:rPr>
          <w:t>request info (skylight@solarinnovations.com)</w:t>
        </w:r>
      </w:hyperlink>
      <w:r>
        <w:rPr/>
        <w:t/>
      </w:r>
      <w:r>
        <w:rPr/>
        <w:br/>
        <w:t>Web: </w:t>
      </w:r>
      <w:hyperlink r:id="rId_68F2C6_2" w:history="1">
        <w:tooltip>https://solarinnovations.com downloads</w:tooltip>
        <w:r>
          <w:rPr>
            <w:rStyle w:val="Hyperlink"/>
            <w:color w:val="802020"/>
            <w:u w:val="single"/>
          </w:rPr>
          <w:t>https://solarinnovations.com</w:t>
        </w:r>
      </w:hyperlink>
      <w:r>
        <w:rPr/>
        <w:t>  </w:t>
      </w:r>
      <w:r>
        <w:rPr/>
        <w:br/>
        <w:t> [ </w:t>
      </w:r>
      <w:hyperlink r:id="rId_68F2C6_3" w:history="1">
        <w:tooltip>Click Here downloads</w:tooltip>
        <w:r>
          <w:rPr>
            <w:rStyle w:val="Hyperlink"/>
            <w:color w:val="802020"/>
            <w:u w:val="single"/>
          </w:rPr>
          <w:t>Click Here</w:t>
        </w:r>
      </w:hyperlink>
      <w:r>
        <w:rPr/>
        <w:t> ] for additional information.</w:t>
      </w:r>
      <w:r>
        <w:rPr/>
        <w:br/>
        <w:t>Since 1998, Solar Innovations Architectural Glazing Systems(r)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Systems(r)'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Systems(r)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framed sliding glass door systems.</w:t>
      </w:r>
    </w:p>
    <w:p w:rsidR="ABFFABFF" w:rsidRDefault="ABFFABFF" w:rsidP="ABFFABFF">
      <w:pPr>
        <w:pStyle w:val="ARCATParagraph"/>
        <w:numPr>
          <w:ilvl w:val="2"/>
          <w:numId w:val="1"/>
        </w:numPr>
        <w:rPr/>
      </w:pPr>
      <w:r>
        <w:rPr/>
        <w:t>Clear sliding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E987 - Standard Test Methods for Deglazing Force of Fenestration Products.</w:t>
      </w:r>
    </w:p>
    <w:p w:rsidR="ABFFABFF" w:rsidRDefault="ABFFABFF" w:rsidP="ABFFABFF">
      <w:pPr>
        <w:pStyle w:val="ARCATSubPara"/>
        <w:numPr>
          <w:ilvl w:val="3"/>
          <w:numId w:val="1"/>
        </w:numPr>
        <w:rPr/>
      </w:pPr>
      <w:r>
        <w:rPr/>
        <w:t>ASTM E1886 - Standard Specification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E2068 - Standard Test Method for Determination of Operating Force of Sliding Windows and Doors.</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201 - Impact Test Procedures.</w:t>
      </w:r>
    </w:p>
    <w:p w:rsidR="ABFFABFF" w:rsidRDefault="ABFFABFF" w:rsidP="ABFFABFF">
      <w:pPr>
        <w:pStyle w:val="ARCATSubPara"/>
        <w:numPr>
          <w:ilvl w:val="3"/>
          <w:numId w:val="1"/>
        </w:numPr>
        <w:rPr/>
      </w:pPr>
      <w:r>
        <w:rPr/>
        <w:t>TAS 202 - Criteria for Testing Impact and Non-Impact Resistant Building Envelope Components using Uniform Static Air Pressures.</w:t>
      </w:r>
    </w:p>
    <w:p w:rsidR="ABFFABFF" w:rsidRDefault="ABFFABFF" w:rsidP="ABFFABFF">
      <w:pPr>
        <w:pStyle w:val="ARCATSubPara"/>
        <w:numPr>
          <w:ilvl w:val="3"/>
          <w:numId w:val="1"/>
        </w:numPr>
        <w:rPr/>
      </w:pPr>
      <w:r>
        <w:rPr/>
        <w:t>TAS 203 - Criteria for Testing Products Subjected to Cyclic Pressure Loading.</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102 - Procedure for Measuring the Steady-State Thermal Transmittance of Fenestration Systems.</w:t>
      </w:r>
    </w:p>
    <w:p w:rsidR="ABFFABFF" w:rsidRDefault="ABFFABFF" w:rsidP="ABFFABFF">
      <w:pPr>
        <w:pStyle w:val="ARCATSubPara"/>
        <w:numPr>
          <w:ilvl w:val="3"/>
          <w:numId w:val="1"/>
        </w:numPr>
        <w:rPr/>
      </w:pPr>
      <w:r>
        <w:rPr/>
        <w:t>NFRC 200 -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twenty-five (25) years' documented experience in fabrication and erection of glass door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twenty-five (25)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Architect.</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between 40 to120 degrees F (4 to 29 degrees C).</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Manufacturer offers extended warranties and service contracts on a per project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SubPara"/>
        <w:numPr>
          <w:ilvl w:val="3"/>
          <w:numId w:val="1"/>
        </w:numPr>
        <w:rPr/>
      </w:pPr>
      <w:r>
        <w:rPr/>
        <w:t>Warranty Period for Aluminum Framed Glass Doors: Ten (10) years for cases of normal use.</w:t>
      </w:r>
    </w:p>
    <w:p>
      <w:pPr>
        <w:pStyle w:val="ARCATnote"/>
        <w:rPr/>
      </w:pPr>
      <w:r>
        <w:rPr/>
        <w:t>** NOTE TO SPECIFIER ** Delete if not required.</w:t>
      </w:r>
    </w:p>
    <w:p w:rsidR="ABFFABFF" w:rsidRDefault="ABFFABFF" w:rsidP="ABFFABFF">
      <w:pPr>
        <w:pStyle w:val="ARCATSubPara"/>
        <w:numPr>
          <w:ilvl w:val="3"/>
          <w:numId w:val="1"/>
        </w:numPr>
        <w:rPr/>
      </w:pPr>
      <w:r>
        <w:rPr/>
        <w:t>Warranty Period for Rollers: Stainless steel rollers free from defect for a period of ten (10) years.</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w:t>
      </w:r>
    </w:p>
    <w:p w:rsidR="ABFFABFF" w:rsidRDefault="ABFFABFF" w:rsidP="ABFFABFF">
      <w:pPr>
        <w:pStyle w:val="ARCATSubSub1"/>
        <w:numPr>
          <w:ilvl w:val="4"/>
          <w:numId w:val="1"/>
        </w:numPr>
        <w:rPr/>
      </w:pPr>
      <w:r>
        <w:rPr/>
        <w:t>Stock Color AAMA 2605 Finishes: 2 to 3 coats powder or liquid dependent on color and/or application.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Flat Glazing: Provide glazing manufacturer's standard warranty against defective materials, delamination, seal failure, and defects in manufacturing for up to Twenty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344248_1" w:history="1">
        <w:tooltip>request info (skylight@solarinnovations.com) downloads</w:tooltip>
        <w:r>
          <w:rPr>
            <w:rStyle w:val="Hyperlink"/>
            <w:color w:val="802020"/>
            <w:u w:val="single"/>
          </w:rPr>
          <w:t>request info (skylight@solarinnovations.com)</w:t>
        </w:r>
      </w:hyperlink>
      <w:r>
        <w:rPr/>
        <w:t>;Web: </w:t>
      </w:r>
      <w:hyperlink r:id="rId_344248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175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Deflection of the entire assembly, including, but not limited to, glass, not to exceed 1-1/2 inches (38 mm).</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up to a U-Value - 0.33 and CRF - 40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 ___.</w:t>
      </w:r>
    </w:p>
    <w:p w:rsidR="ABFFABFF" w:rsidRDefault="ABFFABFF" w:rsidP="ABFFABFF">
      <w:pPr>
        <w:pStyle w:val="ARCATSubSub1"/>
        <w:numPr>
          <w:ilvl w:val="4"/>
          <w:numId w:val="1"/>
        </w:numPr>
        <w:rPr/>
      </w:pPr>
      <w:r>
        <w:rPr/>
        <w:t>VLT: 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Testing Results for Door System: G2 Multi Track Door System, with or without pocket, thermal perimeter when tested on a typical four panel door unit size of (W x H) 235 x 98 inches tall (5956 x 2481 mm); panel size of (W x H) 60.0625 x 96.125 inches (1526 x 2442 mm).</w:t>
      </w:r>
    </w:p>
    <w:p w:rsidR="ABFFABFF" w:rsidRDefault="ABFFABFF" w:rsidP="ABFFABFF">
      <w:pPr>
        <w:pStyle w:val="ARCATSubSub1"/>
        <w:numPr>
          <w:ilvl w:val="4"/>
          <w:numId w:val="1"/>
        </w:numPr>
        <w:rPr/>
      </w:pPr>
      <w:r>
        <w:rPr/>
        <w:t>Manufacturer's certificates showing door system meets or exceeds SD-R30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0.27 cfm per sq ft (1.4 L per sec per sq m) when tested at 1.57 psf (75 Pa) pressure differential with 1.5 inch (38 mm) upleg.</w:t>
      </w:r>
    </w:p>
    <w:p w:rsidR="ABFFABFF" w:rsidRDefault="ABFFABFF" w:rsidP="ABFFABFF">
      <w:pPr>
        <w:pStyle w:val="ARCATSubSub1"/>
        <w:numPr>
          <w:ilvl w:val="4"/>
          <w:numId w:val="1"/>
        </w:numPr>
        <w:rPr/>
      </w:pPr>
      <w:r>
        <w:rPr/>
        <w:t>Water Penetration Test per ASTM E331: Water pressure of 4.59 psf (220 Pa) and 5.0 gal per hour per sq ft (3.4 L per min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45.11 psf (2160 Pa).</w:t>
      </w:r>
    </w:p>
    <w:p w:rsidR="ABFFABFF" w:rsidRDefault="ABFFABFF" w:rsidP="ABFFABFF">
      <w:pPr>
        <w:pStyle w:val="ARCATSubSub2"/>
        <w:numPr>
          <w:ilvl w:val="5"/>
          <w:numId w:val="1"/>
        </w:numPr>
        <w:rPr/>
      </w:pPr>
      <w:r>
        <w:rPr/>
        <w:t>Design Pressure: positive or negative 30.08 psf (1440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19 lbf (85 N).</w:t>
      </w:r>
    </w:p>
    <w:p w:rsidR="ABFFABFF" w:rsidRDefault="ABFFABFF" w:rsidP="ABFFABFF">
      <w:pPr>
        <w:pStyle w:val="ARCATSubSub2"/>
        <w:numPr>
          <w:ilvl w:val="5"/>
          <w:numId w:val="1"/>
        </w:numPr>
        <w:rPr/>
      </w:pPr>
      <w:r>
        <w:rPr/>
        <w:t>Latches: Less than 6 lbf (27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B/D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Exterior/Interior Stiles: 71.94 lbf (320 N).</w:t>
      </w:r>
    </w:p>
    <w:p w:rsidR="ABFFABFF" w:rsidRDefault="ABFFABFF" w:rsidP="ABFFABFF">
      <w:pPr>
        <w:pStyle w:val="ARCATSubSub2"/>
        <w:numPr>
          <w:ilvl w:val="5"/>
          <w:numId w:val="1"/>
        </w:numPr>
        <w:rPr/>
      </w:pPr>
      <w:r>
        <w:rPr/>
        <w:t>Exterior/Interior Rails: 51.71 lbf (230 N).</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F3159.01: 1 inch IGU (1/4 inch annealed - 1/2 inch air space - 1/4 inch laminated (acoustical interlayer)).</w:t>
      </w:r>
    </w:p>
    <w:p w:rsidR="ABFFABFF" w:rsidRDefault="ABFFABFF" w:rsidP="ABFFABFF">
      <w:pPr>
        <w:pStyle w:val="ARCATSubSub3"/>
        <w:numPr>
          <w:ilvl w:val="6"/>
          <w:numId w:val="1"/>
        </w:numPr>
        <w:rPr/>
      </w:pPr>
      <w:r>
        <w:rPr/>
        <w:t>STC: 33.</w:t>
      </w:r>
    </w:p>
    <w:p w:rsidR="ABFFABFF" w:rsidRDefault="ABFFABFF" w:rsidP="ABFFABFF">
      <w:pPr>
        <w:pStyle w:val="ARCATSubSub3"/>
        <w:numPr>
          <w:ilvl w:val="6"/>
          <w:numId w:val="1"/>
        </w:numPr>
        <w:rPr/>
      </w:pPr>
      <w:r>
        <w:rPr/>
        <w:t>OITC: 29.</w:t>
      </w:r>
    </w:p>
    <w:p w:rsidR="ABFFABFF" w:rsidRDefault="ABFFABFF" w:rsidP="ABFFABFF">
      <w:pPr>
        <w:pStyle w:val="ARCATSubPara"/>
        <w:numPr>
          <w:ilvl w:val="3"/>
          <w:numId w:val="1"/>
        </w:numPr>
        <w:rPr/>
      </w:pPr>
      <w:r>
        <w:rPr/>
        <w:t>Testing Results for Door System: G2 Multi Track Door System, with or without pocket, non-thermal perimeter when tested on a typical four panel door unit size of (W x H) 244 x 100 inches tall (6198 x 2540 mm); panel size of (W x H) 60.5 x 99 inches (1537 x 2515 mm).</w:t>
      </w:r>
    </w:p>
    <w:p w:rsidR="ABFFABFF" w:rsidRDefault="ABFFABFF" w:rsidP="ABFFABFF">
      <w:pPr>
        <w:pStyle w:val="ARCATSubSub1"/>
        <w:numPr>
          <w:ilvl w:val="4"/>
          <w:numId w:val="1"/>
        </w:numPr>
        <w:rPr/>
      </w:pPr>
      <w:r>
        <w:rPr/>
        <w:t>Air Infiltration Test per ASTM E283: Force of 0.14 cfm per sq ft (43 L per min per cu m) when tested at 1.57 psf (75 Pa) pressure differential with 1.25 inch (32 mm) integrated upleg.</w:t>
      </w:r>
    </w:p>
    <w:p w:rsidR="ABFFABFF" w:rsidRDefault="ABFFABFF" w:rsidP="ABFFABFF">
      <w:pPr>
        <w:pStyle w:val="ARCATSubSub1"/>
        <w:numPr>
          <w:ilvl w:val="4"/>
          <w:numId w:val="1"/>
        </w:numPr>
        <w:rPr/>
      </w:pPr>
      <w:r>
        <w:rPr/>
        <w:t>Water Penetration Test per ASTM E331: Water pressure of 12.0 psf (575 Pa) and 5.0 gal per hour per sq ft (204 L per hour per sq m) with 1.25 inch (32 mm) integrated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97.5 psf (4668 Pa).</w:t>
      </w:r>
    </w:p>
    <w:p w:rsidR="ABFFABFF" w:rsidRDefault="ABFFABFF" w:rsidP="ABFFABFF">
      <w:pPr>
        <w:pStyle w:val="ARCATSubSub2"/>
        <w:numPr>
          <w:ilvl w:val="5"/>
          <w:numId w:val="1"/>
        </w:numPr>
        <w:rPr/>
      </w:pPr>
      <w:r>
        <w:rPr/>
        <w:t>Design Pressure: Positive or negative 65 psf (3112 Pa).</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Florida Product Approval: Impact FL No. 16028.1.</w:t>
      </w:r>
    </w:p>
    <w:p w:rsidR="ABFFABFF" w:rsidRDefault="ABFFABFF" w:rsidP="ABFFABFF">
      <w:pPr>
        <w:pStyle w:val="ARCATSubSub1"/>
        <w:numPr>
          <w:ilvl w:val="4"/>
          <w:numId w:val="1"/>
        </w:numPr>
        <w:rPr/>
      </w:pPr>
      <w:r>
        <w:rPr/>
        <w:t>Florida Product Approval &amp; Texas Department of Insurance: Impact FL No. 16028.2 (Non-HVHZ).</w:t>
      </w:r>
    </w:p>
    <w:p w:rsidR="ABFFABFF" w:rsidRDefault="ABFFABFF" w:rsidP="ABFFABFF">
      <w:pPr>
        <w:pStyle w:val="ARCATSubSub2"/>
        <w:numPr>
          <w:ilvl w:val="5"/>
          <w:numId w:val="1"/>
        </w:numPr>
        <w:rPr/>
      </w:pPr>
      <w:r>
        <w:rPr/>
        <w:t>Large Missile Impact per TAS 201 &amp; TAS 203 (ASTM E1886).</w:t>
      </w:r>
    </w:p>
    <w:p w:rsidR="ABFFABFF" w:rsidRDefault="ABFFABFF" w:rsidP="ABFFABFF">
      <w:pPr>
        <w:pStyle w:val="ARCATSubSub2"/>
        <w:numPr>
          <w:ilvl w:val="5"/>
          <w:numId w:val="1"/>
        </w:numPr>
        <w:rPr/>
      </w:pPr>
      <w:r>
        <w:rPr/>
        <w:t>Cyclic Wind Pressing Loading per TAS 203 (ASTM E1996):</w:t>
      </w:r>
    </w:p>
    <w:p w:rsidR="ABFFABFF" w:rsidRDefault="ABFFABFF" w:rsidP="ABFFABFF">
      <w:pPr>
        <w:pStyle w:val="ARCATSubSub3"/>
        <w:numPr>
          <w:ilvl w:val="6"/>
          <w:numId w:val="1"/>
        </w:numPr>
        <w:rPr/>
      </w:pPr>
      <w:r>
        <w:rPr/>
        <w:t>Positive or negative 80 psf (3830 Pa).</w:t>
      </w:r>
    </w:p>
    <w:p w:rsidR="ABFFABFF" w:rsidRDefault="ABFFABFF" w:rsidP="ABFFABFF">
      <w:pPr>
        <w:pStyle w:val="ARCATSubSub1"/>
        <w:numPr>
          <w:ilvl w:val="4"/>
          <w:numId w:val="1"/>
        </w:numPr>
        <w:rPr/>
      </w:pPr>
      <w:r>
        <w:rPr/>
        <w:t>Florida Product Approval: Non-Impact FL No. 16028.3.</w:t>
      </w:r>
    </w:p>
    <w:p w:rsidR="ABFFABFF" w:rsidRDefault="ABFFABFF" w:rsidP="ABFFABFF">
      <w:pPr>
        <w:pStyle w:val="ARCATSubPara"/>
        <w:numPr>
          <w:ilvl w:val="3"/>
          <w:numId w:val="1"/>
        </w:numPr>
        <w:rPr/>
      </w:pPr>
      <w:r>
        <w:rPr/>
        <w:t>Testing Results for Door System: G3 Multi-Track Door System, with or without pocket when tested on a typical four panel door unit size of (W x H) 244.5 x 115.815 inches (6210 x 2942 mm); panel size of (W x H) 59.375 x 114.34 inches (1508 x 2904 mm).</w:t>
      </w:r>
    </w:p>
    <w:p w:rsidR="ABFFABFF" w:rsidRDefault="ABFFABFF" w:rsidP="ABFFABFF">
      <w:pPr>
        <w:pStyle w:val="ARCATSubSub1"/>
        <w:numPr>
          <w:ilvl w:val="4"/>
          <w:numId w:val="1"/>
        </w:numPr>
        <w:rPr/>
      </w:pPr>
      <w:r>
        <w:rPr/>
        <w:t>Manufacturer's certificates showing door system meets or exceeds SD-CW50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0.10 cfm per sq ft (30.5 L per min per sq m) when tested at 1.57 psf (75 Pa) pressure differential.</w:t>
      </w:r>
    </w:p>
    <w:p w:rsidR="ABFFABFF" w:rsidRDefault="ABFFABFF" w:rsidP="ABFFABFF">
      <w:pPr>
        <w:pStyle w:val="ARCATSubSub1"/>
        <w:numPr>
          <w:ilvl w:val="4"/>
          <w:numId w:val="1"/>
        </w:numPr>
        <w:rPr/>
      </w:pPr>
      <w:r>
        <w:rPr/>
        <w:t>Water Penetration Test per ASTM E331 and ASTM E547: Water pressure of 7.52 psf (360 Pa) and 5.0 gal per hour per sq ft (204 L per hour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or negative 105.26 psf (5040 Pa).</w:t>
      </w:r>
    </w:p>
    <w:p w:rsidR="ABFFABFF" w:rsidRDefault="ABFFABFF" w:rsidP="ABFFABFF">
      <w:pPr>
        <w:pStyle w:val="ARCATSubSub2"/>
        <w:numPr>
          <w:ilvl w:val="5"/>
          <w:numId w:val="1"/>
        </w:numPr>
        <w:rPr/>
      </w:pPr>
      <w:r>
        <w:rPr/>
        <w:t>Design Pressure: Positive or negative 70 psf (3360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13 lbf (58 N).</w:t>
      </w:r>
    </w:p>
    <w:p w:rsidR="ABFFABFF" w:rsidRDefault="ABFFABFF" w:rsidP="ABFFABFF">
      <w:pPr>
        <w:pStyle w:val="ARCATSubSub2"/>
        <w:numPr>
          <w:ilvl w:val="5"/>
          <w:numId w:val="1"/>
        </w:numPr>
        <w:rPr/>
      </w:pPr>
      <w:r>
        <w:rPr/>
        <w:t>Latches: 11 lbf (49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No. 17268.3.</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70 psf (3352 Pa).</w:t>
      </w:r>
    </w:p>
    <w:p w:rsidR="ABFFABFF" w:rsidRDefault="ABFFABFF" w:rsidP="ABFFABFF">
      <w:pPr>
        <w:pStyle w:val="ARCATSubSub1"/>
        <w:numPr>
          <w:ilvl w:val="4"/>
          <w:numId w:val="1"/>
        </w:numPr>
        <w:rPr/>
      </w:pPr>
      <w:r>
        <w:rPr/>
        <w:t>Florida Product Approval: Non-Impact FL No. 17268.4.</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C2184.01: 1-3/8 inch IGU (1/4 inch laminated - 3/4 inch air space - 3/8 inch laminated (acoustical interlayer)).</w:t>
      </w:r>
    </w:p>
    <w:p w:rsidR="ABFFABFF" w:rsidRDefault="ABFFABFF" w:rsidP="ABFFABFF">
      <w:pPr>
        <w:pStyle w:val="ARCATSubSub3"/>
        <w:numPr>
          <w:ilvl w:val="6"/>
          <w:numId w:val="1"/>
        </w:numPr>
        <w:rPr/>
      </w:pPr>
      <w:r>
        <w:rPr/>
        <w:t>STC: 42.</w:t>
      </w:r>
    </w:p>
    <w:p w:rsidR="ABFFABFF" w:rsidRDefault="ABFFABFF" w:rsidP="ABFFABFF">
      <w:pPr>
        <w:pStyle w:val="ARCATSubSub3"/>
        <w:numPr>
          <w:ilvl w:val="6"/>
          <w:numId w:val="1"/>
        </w:numPr>
        <w:rPr/>
      </w:pPr>
      <w:r>
        <w:rPr/>
        <w:t>OITC: 36.</w:t>
      </w:r>
    </w:p>
    <w:p w:rsidR="ABFFABFF" w:rsidRDefault="ABFFABFF" w:rsidP="ABFFABFF">
      <w:pPr>
        <w:pStyle w:val="ARCATSubSub2"/>
        <w:numPr>
          <w:ilvl w:val="5"/>
          <w:numId w:val="1"/>
        </w:numPr>
        <w:rPr/>
      </w:pPr>
      <w:r>
        <w:rPr/>
        <w:t>Data File No. E3296.01: 1-1/4 inch IGU (1/4 inch laminated - 3/4 inch air space - 1/4 inch laminated (acoustical interlayer)).</w:t>
      </w:r>
    </w:p>
    <w:p w:rsidR="ABFFABFF" w:rsidRDefault="ABFFABFF" w:rsidP="ABFFABFF">
      <w:pPr>
        <w:pStyle w:val="ARCATSubSub3"/>
        <w:numPr>
          <w:ilvl w:val="6"/>
          <w:numId w:val="1"/>
        </w:numPr>
        <w:rPr/>
      </w:pPr>
      <w:r>
        <w:rPr/>
        <w:t>STC: 38.</w:t>
      </w:r>
    </w:p>
    <w:p w:rsidR="ABFFABFF" w:rsidRDefault="ABFFABFF" w:rsidP="ABFFABFF">
      <w:pPr>
        <w:pStyle w:val="ARCATSubSub3"/>
        <w:numPr>
          <w:ilvl w:val="6"/>
          <w:numId w:val="1"/>
        </w:numPr>
        <w:rPr/>
      </w:pPr>
      <w:r>
        <w:rPr/>
        <w:t>OITC: 30.</w:t>
      </w:r>
    </w:p>
    <w:p w:rsidR="ABFFABFF" w:rsidRDefault="ABFFABFF" w:rsidP="ABFFABFF">
      <w:pPr>
        <w:pStyle w:val="ARCATSubPara"/>
        <w:numPr>
          <w:ilvl w:val="3"/>
          <w:numId w:val="1"/>
        </w:numPr>
        <w:rPr/>
      </w:pPr>
      <w:r>
        <w:rPr/>
        <w:t>Testing Results for Door System: G3 Multi-Track Door System, with or without pocket, with 90 degree No Post when tested on a typical four panel door unit size of (W x W x H) 182 x 182 x 116 inches (4623 x 4623 x 2946 mm); panel size of (W x H) 58.31 x 114.34 inches (1482 x 2904 mm).</w:t>
      </w:r>
    </w:p>
    <w:p w:rsidR="ABFFABFF" w:rsidRDefault="ABFFABFF" w:rsidP="ABFFABFF">
      <w:pPr>
        <w:pStyle w:val="ARCATSubSub1"/>
        <w:numPr>
          <w:ilvl w:val="4"/>
          <w:numId w:val="1"/>
        </w:numPr>
        <w:rPr/>
      </w:pPr>
      <w:r>
        <w:rPr/>
        <w:t>Manufacturer's certificates showing door system meets or exceeds SD-CW50 Product Designation conforming to AAMA/WDMA/CSA 101.I.S.2/A440 and/or testing indicated.</w:t>
      </w:r>
    </w:p>
    <w:p w:rsidR="ABFFABFF" w:rsidRDefault="ABFFABFF" w:rsidP="ABFFABFF">
      <w:pPr>
        <w:pStyle w:val="ARCATSubSub1"/>
        <w:numPr>
          <w:ilvl w:val="4"/>
          <w:numId w:val="1"/>
        </w:numPr>
        <w:rPr/>
      </w:pPr>
      <w:r>
        <w:rPr/>
        <w:t>Air Infiltration Test per ASTM E283: Force of 0.12 cfm per sq ft (0.6 L per sec per sq m) when tested at 1.57 psf (75 Pa) pressure differential.</w:t>
      </w:r>
    </w:p>
    <w:p w:rsidR="ABFFABFF" w:rsidRDefault="ABFFABFF" w:rsidP="ABFFABFF">
      <w:pPr>
        <w:pStyle w:val="ARCATSubSub1"/>
        <w:numPr>
          <w:ilvl w:val="4"/>
          <w:numId w:val="1"/>
        </w:numPr>
        <w:rPr/>
      </w:pPr>
      <w:r>
        <w:rPr/>
        <w:t>Water Penetration Test per ASTM E331 and ASTM E547: Water pressure of 7.52 psf (360 Pa) and 5.0 gal per hour per sq ft (204 L per hour per sq m) with 1.5 inch (38 mm) upleg.</w:t>
      </w:r>
    </w:p>
    <w:p w:rsidR="ABFFABFF" w:rsidRDefault="ABFFABFF" w:rsidP="ABFFABFF">
      <w:pPr>
        <w:pStyle w:val="ARCATSubSub1"/>
        <w:numPr>
          <w:ilvl w:val="4"/>
          <w:numId w:val="1"/>
        </w:numPr>
        <w:rPr/>
      </w:pPr>
      <w:r>
        <w:rPr/>
        <w:t>Uniform Structural Load Test (ASTM E330):</w:t>
      </w:r>
    </w:p>
    <w:p w:rsidR="ABFFABFF" w:rsidRDefault="ABFFABFF" w:rsidP="ABFFABFF">
      <w:pPr>
        <w:pStyle w:val="ARCATSubSub2"/>
        <w:numPr>
          <w:ilvl w:val="5"/>
          <w:numId w:val="1"/>
        </w:numPr>
        <w:rPr/>
      </w:pPr>
      <w:r>
        <w:rPr/>
        <w:t>Structural test pressure (overload): positive 82.71 psf (3960 Pa) or negative 90.23 psf (4320 Pa).</w:t>
      </w:r>
    </w:p>
    <w:p w:rsidR="ABFFABFF" w:rsidRDefault="ABFFABFF" w:rsidP="ABFFABFF">
      <w:pPr>
        <w:pStyle w:val="ARCATSubSub2"/>
        <w:numPr>
          <w:ilvl w:val="5"/>
          <w:numId w:val="1"/>
        </w:numPr>
        <w:rPr/>
      </w:pPr>
      <w:r>
        <w:rPr/>
        <w:t>Design Pressure: Positive 55.14 psf (2640 Pa) to negative 60.15 psf (2880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17 lbf (76 N).</w:t>
      </w:r>
    </w:p>
    <w:p w:rsidR="ABFFABFF" w:rsidRDefault="ABFFABFF" w:rsidP="ABFFABFF">
      <w:pPr>
        <w:pStyle w:val="ARCATSubSub2"/>
        <w:numPr>
          <w:ilvl w:val="5"/>
          <w:numId w:val="1"/>
        </w:numPr>
        <w:rPr/>
      </w:pPr>
      <w:r>
        <w:rPr/>
        <w:t>Latches: 7 lbf (31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No. 17268.1.</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60 psf (2873 Pa).</w:t>
      </w:r>
    </w:p>
    <w:p w:rsidR="ABFFABFF" w:rsidRDefault="ABFFABFF" w:rsidP="ABFFABFF">
      <w:pPr>
        <w:pStyle w:val="ARCATSubSub1"/>
        <w:numPr>
          <w:ilvl w:val="4"/>
          <w:numId w:val="1"/>
        </w:numPr>
        <w:rPr/>
      </w:pPr>
      <w:r>
        <w:rPr/>
        <w:t>Florida Product Approval: Non-Impact FL No. 17268.2.</w:t>
      </w:r>
    </w:p>
    <w:p w:rsidR="ABFFABFF" w:rsidRDefault="ABFFABFF" w:rsidP="ABFFABFF">
      <w:pPr>
        <w:pStyle w:val="ARCATSubPara"/>
        <w:numPr>
          <w:ilvl w:val="3"/>
          <w:numId w:val="1"/>
        </w:numPr>
        <w:rPr/>
      </w:pPr>
      <w:r>
        <w:rPr/>
        <w:t>Testing Results for Door System: G3 Lift Slide, when tested on a typical four panel door unit size of (W x H) 244.5 x 115.813 inches (6210 x 2942 mm); panel size of (W x H) 59.375 x 114.34 inches (1508 x 2904 mm) - Impact Lift Slide Door System.</w:t>
      </w:r>
    </w:p>
    <w:p w:rsidR="ABFFABFF" w:rsidRDefault="ABFFABFF" w:rsidP="ABFFABFF">
      <w:pPr>
        <w:pStyle w:val="ARCATSubSub1"/>
        <w:numPr>
          <w:ilvl w:val="4"/>
          <w:numId w:val="1"/>
        </w:numPr>
        <w:rPr/>
      </w:pPr>
      <w:r>
        <w:rPr/>
        <w:t>Manufacturer's certificates showing door system meets or exceeds SD-CW75 Product Designation conforming to AAMA/WDMA/CSA 101.I.S.2/A440 and/or testing indicated.</w:t>
      </w:r>
    </w:p>
    <w:p w:rsidR="ABFFABFF" w:rsidRDefault="ABFFABFF" w:rsidP="ABFFABFF">
      <w:pPr>
        <w:pStyle w:val="ARCATSubSub1"/>
        <w:numPr>
          <w:ilvl w:val="4"/>
          <w:numId w:val="1"/>
        </w:numPr>
        <w:rPr/>
      </w:pPr>
      <w:r>
        <w:rPr/>
        <w:t>Air Infiltration Test per ASTM E283:</w:t>
      </w:r>
    </w:p>
    <w:p w:rsidR="ABFFABFF" w:rsidRDefault="ABFFABFF" w:rsidP="ABFFABFF">
      <w:pPr>
        <w:pStyle w:val="ARCATSubSub2"/>
        <w:numPr>
          <w:ilvl w:val="5"/>
          <w:numId w:val="1"/>
        </w:numPr>
        <w:rPr/>
      </w:pPr>
      <w:r>
        <w:rPr/>
        <w:t>Force of 1.6 psf (75 Pa): 0.02 cfm per sq m (6.1 L per min per sq m) infiltration.</w:t>
      </w:r>
    </w:p>
    <w:p w:rsidR="ABFFABFF" w:rsidRDefault="ABFFABFF" w:rsidP="ABFFABFF">
      <w:pPr>
        <w:pStyle w:val="ARCATSubSub2"/>
        <w:numPr>
          <w:ilvl w:val="5"/>
          <w:numId w:val="1"/>
        </w:numPr>
        <w:rPr/>
      </w:pPr>
      <w:r>
        <w:rPr/>
        <w:t>Force of 6.2 psf (300 Pa): 0.07 cfm per sq m (21 L per min per sq m infiltration.</w:t>
      </w:r>
    </w:p>
    <w:p w:rsidR="ABFFABFF" w:rsidRDefault="ABFFABFF" w:rsidP="ABFFABFF">
      <w:pPr>
        <w:pStyle w:val="ARCATSubSub1"/>
        <w:numPr>
          <w:ilvl w:val="4"/>
          <w:numId w:val="1"/>
        </w:numPr>
        <w:rPr/>
      </w:pPr>
      <w:r>
        <w:rPr/>
        <w:t>Water Penetration Test per ASTM E547 and ASTM E331: Water pressure of 12.11 psf (580 Pa) and 5.0 gal per hour per sq ft (204 L per hour per sq m), no leakage.</w:t>
      </w:r>
    </w:p>
    <w:p w:rsidR="ABFFABFF" w:rsidRDefault="ABFFABFF" w:rsidP="ABFFABFF">
      <w:pPr>
        <w:pStyle w:val="ARCATSubSub1"/>
        <w:numPr>
          <w:ilvl w:val="4"/>
          <w:numId w:val="1"/>
        </w:numPr>
        <w:rPr/>
      </w:pPr>
      <w:r>
        <w:rPr/>
        <w:t>Uniform Structural Load Test per ASTM E330:</w:t>
      </w:r>
    </w:p>
    <w:p w:rsidR="ABFFABFF" w:rsidRDefault="ABFFABFF" w:rsidP="ABFFABFF">
      <w:pPr>
        <w:pStyle w:val="ARCATSubSub2"/>
        <w:numPr>
          <w:ilvl w:val="5"/>
          <w:numId w:val="1"/>
        </w:numPr>
        <w:rPr/>
      </w:pPr>
      <w:r>
        <w:rPr/>
        <w:t>Structural test pressure (overload): positive or negative 112.78 psf (5400 Pa).</w:t>
      </w:r>
    </w:p>
    <w:p w:rsidR="ABFFABFF" w:rsidRDefault="ABFFABFF" w:rsidP="ABFFABFF">
      <w:pPr>
        <w:pStyle w:val="ARCATSubSub2"/>
        <w:numPr>
          <w:ilvl w:val="5"/>
          <w:numId w:val="1"/>
        </w:numPr>
        <w:rPr/>
      </w:pPr>
      <w:r>
        <w:rPr/>
        <w:t>Design pressure: Positive 75.19 psf (3600 Pa) to negative 75.19 psf (3600 Pa).</w:t>
      </w:r>
    </w:p>
    <w:p w:rsidR="ABFFABFF" w:rsidRDefault="ABFFABFF" w:rsidP="ABFFABFF">
      <w:pPr>
        <w:pStyle w:val="ARCATSubSub1"/>
        <w:numPr>
          <w:ilvl w:val="4"/>
          <w:numId w:val="1"/>
        </w:numPr>
        <w:rPr/>
      </w:pPr>
      <w:r>
        <w:rPr/>
        <w:t>Operating Force and Force to Latch - Method B per ASTM E2068:</w:t>
      </w:r>
    </w:p>
    <w:p w:rsidR="ABFFABFF" w:rsidRDefault="ABFFABFF" w:rsidP="ABFFABFF">
      <w:pPr>
        <w:pStyle w:val="ARCATSubSub2"/>
        <w:numPr>
          <w:ilvl w:val="5"/>
          <w:numId w:val="1"/>
        </w:numPr>
        <w:rPr/>
      </w:pPr>
      <w:r>
        <w:rPr/>
        <w:t>Initiate Motion: 9 lbf (40 N).</w:t>
      </w:r>
    </w:p>
    <w:p w:rsidR="ABFFABFF" w:rsidRDefault="ABFFABFF" w:rsidP="ABFFABFF">
      <w:pPr>
        <w:pStyle w:val="ARCATSubSub2"/>
        <w:numPr>
          <w:ilvl w:val="5"/>
          <w:numId w:val="1"/>
        </w:numPr>
        <w:rPr/>
      </w:pPr>
      <w:r>
        <w:rPr/>
        <w:t>Latches: 14 lbf (62.3 N).</w:t>
      </w:r>
    </w:p>
    <w:p w:rsidR="ABFFABFF" w:rsidRDefault="ABFFABFF" w:rsidP="ABFFABFF">
      <w:pPr>
        <w:pStyle w:val="ARCATSubSub1"/>
        <w:numPr>
          <w:ilvl w:val="4"/>
          <w:numId w:val="1"/>
        </w:numPr>
        <w:rPr/>
      </w:pPr>
      <w:r>
        <w:rPr/>
        <w:t>Forced Entry Resistance per ASTM F842:</w:t>
      </w:r>
    </w:p>
    <w:p w:rsidR="ABFFABFF" w:rsidRDefault="ABFFABFF" w:rsidP="ABFFABFF">
      <w:pPr>
        <w:pStyle w:val="ARCATSubSub2"/>
        <w:numPr>
          <w:ilvl w:val="5"/>
          <w:numId w:val="1"/>
        </w:numPr>
        <w:rPr/>
      </w:pPr>
      <w:r>
        <w:rPr/>
        <w:t>Type A/D SGD Assembly/Grade 10: Pass.</w:t>
      </w:r>
    </w:p>
    <w:p w:rsidR="ABFFABFF" w:rsidRDefault="ABFFABFF" w:rsidP="ABFFABFF">
      <w:pPr>
        <w:pStyle w:val="ARCATSubSub1"/>
        <w:numPr>
          <w:ilvl w:val="4"/>
          <w:numId w:val="1"/>
        </w:numPr>
        <w:rPr/>
      </w:pPr>
      <w:r>
        <w:rPr/>
        <w:t>Deglazing Test per ASTM E987:</w:t>
      </w:r>
    </w:p>
    <w:p w:rsidR="ABFFABFF" w:rsidRDefault="ABFFABFF" w:rsidP="ABFFABFF">
      <w:pPr>
        <w:pStyle w:val="ARCATSubSub2"/>
        <w:numPr>
          <w:ilvl w:val="5"/>
          <w:numId w:val="1"/>
        </w:numPr>
        <w:rPr/>
      </w:pPr>
      <w:r>
        <w:rPr/>
        <w:t>Stiles: 71.94 lbf (320 N).</w:t>
      </w:r>
    </w:p>
    <w:p w:rsidR="ABFFABFF" w:rsidRDefault="ABFFABFF" w:rsidP="ABFFABFF">
      <w:pPr>
        <w:pStyle w:val="ARCATSubSub2"/>
        <w:numPr>
          <w:ilvl w:val="5"/>
          <w:numId w:val="1"/>
        </w:numPr>
        <w:rPr/>
      </w:pPr>
      <w:r>
        <w:rPr/>
        <w:t>Rails: 51.71 lbf (230 N).</w:t>
      </w:r>
    </w:p>
    <w:p w:rsidR="ABFFABFF" w:rsidRDefault="ABFFABFF" w:rsidP="ABFFABFF">
      <w:pPr>
        <w:pStyle w:val="ARCATSubSub1"/>
        <w:numPr>
          <w:ilvl w:val="4"/>
          <w:numId w:val="1"/>
        </w:numPr>
        <w:rPr/>
      </w:pPr>
      <w:r>
        <w:rPr/>
        <w:t>Florida Product Approval &amp; Texas Department of Insurance: Impact FL Approval No. 17287.1.</w:t>
      </w:r>
    </w:p>
    <w:p w:rsidR="ABFFABFF" w:rsidRDefault="ABFFABFF" w:rsidP="ABFFABFF">
      <w:pPr>
        <w:pStyle w:val="ARCATSubSub2"/>
        <w:numPr>
          <w:ilvl w:val="5"/>
          <w:numId w:val="1"/>
        </w:numPr>
        <w:rPr/>
      </w:pPr>
      <w:r>
        <w:rPr/>
        <w:t>Large Missile Impact per ASTM E1886.</w:t>
      </w:r>
    </w:p>
    <w:p w:rsidR="ABFFABFF" w:rsidRDefault="ABFFABFF" w:rsidP="ABFFABFF">
      <w:pPr>
        <w:pStyle w:val="ARCATSubSub2"/>
        <w:numPr>
          <w:ilvl w:val="5"/>
          <w:numId w:val="1"/>
        </w:numPr>
        <w:rPr/>
      </w:pPr>
      <w:r>
        <w:rPr/>
        <w:t>Cyclic Wind Pressure Loading per ASTM E1996:</w:t>
      </w:r>
    </w:p>
    <w:p w:rsidR="ABFFABFF" w:rsidRDefault="ABFFABFF" w:rsidP="ABFFABFF">
      <w:pPr>
        <w:pStyle w:val="ARCATSubSub3"/>
        <w:numPr>
          <w:ilvl w:val="6"/>
          <w:numId w:val="1"/>
        </w:numPr>
        <w:rPr/>
      </w:pPr>
      <w:r>
        <w:rPr/>
        <w:t>Positive or negative 70 psf (3352 Pa).</w:t>
      </w:r>
    </w:p>
    <w:p w:rsidR="ABFFABFF" w:rsidRDefault="ABFFABFF" w:rsidP="ABFFABFF">
      <w:pPr>
        <w:pStyle w:val="ARCATSubSub1"/>
        <w:numPr>
          <w:ilvl w:val="4"/>
          <w:numId w:val="1"/>
        </w:numPr>
        <w:rPr/>
      </w:pPr>
      <w:r>
        <w:rPr/>
        <w:t>Acoustical Performance Test Report per ASTM E90:</w:t>
      </w:r>
    </w:p>
    <w:p w:rsidR="ABFFABFF" w:rsidRDefault="ABFFABFF" w:rsidP="ABFFABFF">
      <w:pPr>
        <w:pStyle w:val="ARCATSubSub2"/>
        <w:numPr>
          <w:ilvl w:val="5"/>
          <w:numId w:val="1"/>
        </w:numPr>
        <w:rPr/>
      </w:pPr>
      <w:r>
        <w:rPr/>
        <w:t>Data File No. F3157.01A1: 1-1/4 inch IGU (1/4 inch laminated - 3/4 inch air space - 1/4 inch laminated (acoustical interlayer)).</w:t>
      </w:r>
    </w:p>
    <w:p w:rsidR="ABFFABFF" w:rsidRDefault="ABFFABFF" w:rsidP="ABFFABFF">
      <w:pPr>
        <w:pStyle w:val="ARCATSubSub3"/>
        <w:numPr>
          <w:ilvl w:val="6"/>
          <w:numId w:val="1"/>
        </w:numPr>
        <w:rPr/>
      </w:pPr>
      <w:r>
        <w:rPr/>
        <w:t>STC: 32.</w:t>
      </w:r>
    </w:p>
    <w:p w:rsidR="ABFFABFF" w:rsidRDefault="ABFFABFF" w:rsidP="ABFFABFF">
      <w:pPr>
        <w:pStyle w:val="ARCATSubSub3"/>
        <w:numPr>
          <w:ilvl w:val="6"/>
          <w:numId w:val="1"/>
        </w:numPr>
        <w:rPr/>
      </w:pPr>
      <w:r>
        <w:rPr/>
        <w:t>OITC: 25.</w:t>
      </w:r>
    </w:p>
    <w:p w:rsidR="ABFFABFF" w:rsidRDefault="ABFFABFF" w:rsidP="ABFFABFF">
      <w:pPr>
        <w:pStyle w:val="ARCATArticle"/>
        <w:numPr>
          <w:ilvl w:val="1"/>
          <w:numId w:val="1"/>
        </w:numPr>
        <w:rPr/>
      </w:pPr>
      <w:r>
        <w:rPr/>
        <w:t>CLEAR SLIDING GLASS WALL SYSTEMS</w:t>
      </w:r>
    </w:p>
    <w:p w:rsidR="ABFFABFF" w:rsidRDefault="ABFFABFF" w:rsidP="ABFFABFF">
      <w:pPr>
        <w:pStyle w:val="ARCATParagraph"/>
        <w:numPr>
          <w:ilvl w:val="2"/>
          <w:numId w:val="1"/>
        </w:numPr>
        <w:rPr/>
      </w:pPr>
      <w:r>
        <w:rPr/>
        <w:t>Glass Wall Systems:</w:t>
      </w:r>
    </w:p>
    <w:p w:rsidR="ABFFABFF" w:rsidRDefault="ABFFABFF" w:rsidP="ABFFABFF">
      <w:pPr>
        <w:pStyle w:val="ARCATSubPara"/>
        <w:numPr>
          <w:ilvl w:val="3"/>
          <w:numId w:val="1"/>
        </w:numPr>
        <w:rPr/>
      </w:pPr>
      <w:r>
        <w:rPr/>
        <w:t>Basis of Design: SI3000C clear wall system as manufactured by Solar Innovations Architectural Glazing Systems; sliding door with non-thermal extruded aluminum frame 1.5 inches (38.10 mm) wide.</w:t>
      </w:r>
    </w:p>
    <w:p w:rsidR="ABFFABFF" w:rsidRDefault="ABFFABFF" w:rsidP="ABFFABFF">
      <w:pPr>
        <w:pStyle w:val="ARCATSubPara"/>
        <w:numPr>
          <w:ilvl w:val="3"/>
          <w:numId w:val="1"/>
        </w:numPr>
        <w:rPr/>
      </w:pPr>
      <w:r>
        <w:rPr/>
        <w:t>Basis of Design: As scheduled and indicated on drawings.</w:t>
      </w:r>
    </w:p>
    <w:p w:rsidR="ABFFABFF" w:rsidRDefault="ABFFABFF" w:rsidP="ABFFABFF">
      <w:pPr>
        <w:pStyle w:val="ARCATSubPara"/>
        <w:numPr>
          <w:ilvl w:val="3"/>
          <w:numId w:val="1"/>
        </w:numPr>
        <w:rPr/>
      </w:pPr>
      <w:r>
        <w:rPr/>
        <w:t>Load Bearing: Bottom load bearing system</w:t>
      </w:r>
    </w:p>
    <w:p w:rsidR="ABFFABFF" w:rsidRDefault="ABFFABFF" w:rsidP="ABFFABFF">
      <w:pPr>
        <w:pStyle w:val="ARCATSubPara"/>
        <w:numPr>
          <w:ilvl w:val="3"/>
          <w:numId w:val="1"/>
        </w:numPr>
        <w:rPr/>
      </w:pPr>
      <w:r>
        <w:rPr/>
        <w:t>Configuration: Sliding.</w:t>
      </w:r>
    </w:p>
    <w:p>
      <w:pPr>
        <w:pStyle w:val="ARCATnote"/>
        <w:rPr/>
      </w:pPr>
      <w:r>
        <w:rPr/>
        <w:t>** NOTE TO SPECIFIER ** Delete operation options not required.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Sliding.</w:t>
      </w:r>
    </w:p>
    <w:p w:rsidR="ABFFABFF" w:rsidRDefault="ABFFABFF" w:rsidP="ABFFABFF">
      <w:pPr>
        <w:pStyle w:val="ARCATSubSub1"/>
        <w:numPr>
          <w:ilvl w:val="4"/>
          <w:numId w:val="1"/>
        </w:numPr>
        <w:rPr/>
      </w:pPr>
      <w:r>
        <w:rPr/>
        <w:t>Manual.</w:t>
      </w:r>
    </w:p>
    <w:p w:rsidR="ABFFABFF" w:rsidRDefault="ABFFABFF" w:rsidP="ABFFABFF">
      <w:pPr>
        <w:pStyle w:val="ARCATSubSub1"/>
        <w:numPr>
          <w:ilvl w:val="4"/>
          <w:numId w:val="1"/>
        </w:numPr>
        <w:rPr/>
      </w:pPr>
      <w:r>
        <w:rPr/>
        <w:t>As indicated on drawings.</w:t>
      </w:r>
    </w:p>
    <w:p>
      <w:pPr>
        <w:pStyle w:val="ARCATnote"/>
        <w:rPr/>
      </w:pPr>
      <w:r>
        <w:rPr/>
        <w:t>** NOTE TO SPECIFIER ** Delete panel size option not required.</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rsidR="ABFFABFF" w:rsidRDefault="ABFFABFF" w:rsidP="ABFFABFF">
      <w:pPr>
        <w:pStyle w:val="ARCATSubPara"/>
        <w:numPr>
          <w:ilvl w:val="3"/>
          <w:numId w:val="1"/>
        </w:numPr>
        <w:rPr/>
      </w:pPr>
      <w:r>
        <w:rPr/>
        <w:t>Perimeter Weather Gaskets: Translucent PVC.</w:t>
      </w:r>
    </w:p>
    <w:p w:rsidR="ABFFABFF" w:rsidRDefault="ABFFABFF" w:rsidP="ABFFABFF">
      <w:pPr>
        <w:pStyle w:val="ARCATSubPara"/>
        <w:numPr>
          <w:ilvl w:val="3"/>
          <w:numId w:val="1"/>
        </w:numPr>
        <w:rPr/>
      </w:pPr>
      <w:r>
        <w:rPr/>
        <w:t>Sliding Sills:</w:t>
      </w:r>
    </w:p>
    <w:p w:rsidR="ABFFABFF" w:rsidRDefault="ABFFABFF" w:rsidP="ABFFABFF">
      <w:pPr>
        <w:pStyle w:val="ARCATSubSub1"/>
        <w:numPr>
          <w:ilvl w:val="4"/>
          <w:numId w:val="1"/>
        </w:numPr>
        <w:rPr/>
      </w:pPr>
      <w:r>
        <w:rPr/>
        <w:t>Low Profile Non-Thermal.</w:t>
      </w:r>
    </w:p>
    <w:p w:rsidR="ABFFABFF" w:rsidRDefault="ABFFABFF" w:rsidP="ABFFABFF">
      <w:pPr>
        <w:pStyle w:val="ARCATSubSub1"/>
        <w:numPr>
          <w:ilvl w:val="4"/>
          <w:numId w:val="1"/>
        </w:numPr>
        <w:rPr/>
      </w:pPr>
      <w:r>
        <w:rPr/>
        <w:t>Non-Thermal Tile.</w:t>
      </w:r>
    </w:p>
    <w:p>
      <w:pPr>
        <w:pStyle w:val="ARCATnote"/>
        <w:rPr/>
      </w:pPr>
      <w:r>
        <w:rPr/>
        <w:t>** NOTE TO SPECIFIER ** Delete handles and associated finish options not required.</w:t>
      </w:r>
    </w:p>
    <w:p w:rsidR="ABFFABFF" w:rsidRDefault="ABFFABFF" w:rsidP="ABFFABFF">
      <w:pPr>
        <w:pStyle w:val="ARCATSubPara"/>
        <w:numPr>
          <w:ilvl w:val="3"/>
          <w:numId w:val="1"/>
        </w:numPr>
        <w:rPr/>
      </w:pPr>
      <w:r>
        <w:rPr/>
        <w:t>Handles: As scheduled and indicated on drawings.</w:t>
      </w:r>
    </w:p>
    <w:p w:rsidR="ABFFABFF" w:rsidRDefault="ABFFABFF" w:rsidP="ABFFABFF">
      <w:pPr>
        <w:pStyle w:val="ARCATSubPara"/>
        <w:numPr>
          <w:ilvl w:val="3"/>
          <w:numId w:val="1"/>
        </w:numPr>
        <w:rPr/>
      </w:pPr>
      <w:r>
        <w:rPr/>
        <w:t>Handles: Handle notch in glazing.</w:t>
      </w:r>
    </w:p>
    <w:p w:rsidR="ABFFABFF" w:rsidRDefault="ABFFABFF" w:rsidP="ABFFABFF">
      <w:pPr>
        <w:pStyle w:val="ARCATSubPara"/>
        <w:numPr>
          <w:ilvl w:val="3"/>
          <w:numId w:val="1"/>
        </w:numPr>
        <w:rPr/>
      </w:pPr>
      <w:r>
        <w:rPr/>
        <w:t>Handles: Glass mounted pull handles for sliding systems.</w:t>
      </w:r>
    </w:p>
    <w:p>
      <w:pPr>
        <w:pStyle w:val="ARCATnote"/>
        <w:rPr/>
      </w:pPr>
      <w:r>
        <w:rPr/>
        <w:t>** NOTE TO SPECIFIER ** Custom finishes available upon request at additional lead time and/or cost.</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w:t>
      </w:r>
    </w:p>
    <w:p w:rsidR="ABFFABFF" w:rsidRDefault="ABFFABFF" w:rsidP="ABFFABFF">
      <w:pPr>
        <w:pStyle w:val="ARCATSubSub1"/>
        <w:numPr>
          <w:ilvl w:val="4"/>
          <w:numId w:val="1"/>
        </w:numPr>
        <w:rPr/>
      </w:pPr>
      <w:r>
        <w:rPr/>
        <w:t>Finish: Natural aluminum.</w:t>
      </w:r>
    </w:p>
    <w:p w:rsidR="ABFFABFF" w:rsidRDefault="ABFFABFF" w:rsidP="ABFFABFF">
      <w:pPr>
        <w:pStyle w:val="ARCATSubSub1"/>
        <w:numPr>
          <w:ilvl w:val="4"/>
          <w:numId w:val="1"/>
        </w:numPr>
        <w:rPr/>
      </w:pPr>
      <w:r>
        <w:rPr/>
        <w:t>Finish Satin Stainless Steel.</w:t>
      </w:r>
    </w:p>
    <w:p>
      <w:pPr>
        <w:pStyle w:val="ARCATnote"/>
        <w:rPr/>
      </w:pPr>
      <w:r>
        <w:rPr/>
        <w:t>** NOTE TO SPECIFIER ** Delete bottom lock options not required.</w:t>
      </w:r>
    </w:p>
    <w:p w:rsidR="ABFFABFF" w:rsidRDefault="ABFFABFF" w:rsidP="ABFFABFF">
      <w:pPr>
        <w:pStyle w:val="ARCATSubPara"/>
        <w:numPr>
          <w:ilvl w:val="3"/>
          <w:numId w:val="1"/>
        </w:numPr>
        <w:rPr/>
      </w:pPr>
      <w:r>
        <w:rPr/>
        <w:t>Bottom Locks: As scheduled and indicated on drawings.</w:t>
      </w:r>
    </w:p>
    <w:p w:rsidR="ABFFABFF" w:rsidRDefault="ABFFABFF" w:rsidP="ABFFABFF">
      <w:pPr>
        <w:pStyle w:val="ARCATSubPara"/>
        <w:numPr>
          <w:ilvl w:val="3"/>
          <w:numId w:val="1"/>
        </w:numPr>
        <w:rPr/>
      </w:pPr>
      <w:r>
        <w:rPr/>
        <w:t>Bottom Locks: Thumbturn non keyed locks.</w:t>
      </w:r>
    </w:p>
    <w:p w:rsidR="ABFFABFF" w:rsidRDefault="ABFFABFF" w:rsidP="ABFFABFF">
      <w:pPr>
        <w:pStyle w:val="ARCATSubPara"/>
        <w:numPr>
          <w:ilvl w:val="3"/>
          <w:numId w:val="1"/>
        </w:numPr>
        <w:rPr/>
      </w:pPr>
      <w:r>
        <w:rPr/>
        <w:t>Bottom Locks: Thumbturn Keyed locks.</w:t>
      </w:r>
    </w:p>
    <w:p w:rsidR="ABFFABFF" w:rsidRDefault="ABFFABFF" w:rsidP="ABFFABFF">
      <w:pPr>
        <w:pStyle w:val="ARCATSubPara"/>
        <w:numPr>
          <w:ilvl w:val="3"/>
          <w:numId w:val="1"/>
        </w:numPr>
        <w:rPr/>
      </w:pPr>
      <w:r>
        <w:rPr/>
        <w:t>Stainless Steel Bearings: With rollers which can be serviced without being removed from their track system.</w:t>
      </w:r>
    </w:p>
    <w:p w:rsidR="ABFFABFF" w:rsidRDefault="ABFFABFF" w:rsidP="ABFFABFF">
      <w:pPr>
        <w:pStyle w:val="ARCATSubPara"/>
        <w:numPr>
          <w:ilvl w:val="3"/>
          <w:numId w:val="1"/>
        </w:numPr>
        <w:rPr/>
      </w:pPr>
      <w:r>
        <w:rPr/>
        <w:t>Fasteners: For applications in locations as approved by manufacturer.</w:t>
      </w:r>
    </w:p>
    <w:p w:rsidR="ABFFABFF" w:rsidRDefault="ABFFABFF" w:rsidP="ABFFABFF">
      <w:pPr>
        <w:pStyle w:val="ARCATSubPara"/>
        <w:numPr>
          <w:ilvl w:val="3"/>
          <w:numId w:val="1"/>
        </w:numPr>
        <w:rPr/>
      </w:pPr>
      <w:r>
        <w:rPr/>
        <w:t>End Caps: Do not breech thermal break.</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Clear wall systems (SI3000C) are available only with single pane float glass, from 1/4 inch (7 mm) to 3/4 inch (19 mm) thick.</w:t>
      </w:r>
    </w:p>
    <w:p w:rsidR="ABFFABFF" w:rsidRDefault="ABFFABFF" w:rsidP="ABFFABFF">
      <w:pPr>
        <w:pStyle w:val="ARCATSubPara"/>
        <w:numPr>
          <w:ilvl w:val="3"/>
          <w:numId w:val="1"/>
        </w:numPr>
        <w:rPr/>
      </w:pPr>
      <w:r>
        <w:rPr/>
        <w:t>Glazing: Single pane, 1/2 inch (12 mm) float glass.</w:t>
      </w:r>
    </w:p>
    <w:p w:rsidR="ABFFABFF" w:rsidRDefault="ABFFABFF" w:rsidP="ABFFABFF">
      <w:pPr>
        <w:pStyle w:val="ARCATSubPara"/>
        <w:numPr>
          <w:ilvl w:val="3"/>
          <w:numId w:val="1"/>
        </w:numPr>
        <w:rPr/>
      </w:pPr>
      <w:r>
        <w:rPr/>
        <w:t>Glazing: Single pane, 5/8 inch (15 mm) float glass.</w:t>
      </w:r>
    </w:p>
    <w:p w:rsidR="ABFFABFF" w:rsidRDefault="ABFFABFF" w:rsidP="ABFFABFF">
      <w:pPr>
        <w:pStyle w:val="ARCATSubPara"/>
        <w:numPr>
          <w:ilvl w:val="3"/>
          <w:numId w:val="1"/>
        </w:numPr>
        <w:rPr/>
      </w:pPr>
      <w:r>
        <w:rPr/>
        <w:t>Glazing: Single pane, ________.</w:t>
      </w:r>
    </w:p>
    <w:p w:rsidR="ABFFABFF" w:rsidRDefault="ABFFABFF" w:rsidP="ABFFABFF">
      <w:pPr>
        <w:pStyle w:val="ARCATSubPara"/>
        <w:numPr>
          <w:ilvl w:val="3"/>
          <w:numId w:val="1"/>
        </w:numPr>
        <w:rPr/>
      </w:pPr>
      <w:r>
        <w:rPr/>
        <w:t>Glazing: Single pane. As indicated on Drawings.</w:t>
      </w:r>
    </w:p>
    <w:p>
      <w:pPr>
        <w:pStyle w:val="ARCATnote"/>
        <w:rPr/>
      </w:pPr>
      <w:r>
        <w:rPr/>
        <w:t>** NOTE TO SPECIFIER ** Delete gasket options not required. Gaskets available only with clear glass wall systems (SI3000C). Gaskets are optional and provide increased sound air and water performance.</w:t>
      </w:r>
    </w:p>
    <w:p w:rsidR="ABFFABFF" w:rsidRDefault="ABFFABFF" w:rsidP="ABFFABFF">
      <w:pPr>
        <w:pStyle w:val="ARCATSubPara"/>
        <w:numPr>
          <w:ilvl w:val="3"/>
          <w:numId w:val="1"/>
        </w:numPr>
        <w:rPr/>
      </w:pPr>
      <w:r>
        <w:rPr/>
        <w:t>Gaskets: As indicated on Drawings.</w:t>
      </w:r>
    </w:p>
    <w:p w:rsidR="ABFFABFF" w:rsidRDefault="ABFFABFF" w:rsidP="ABFFABFF">
      <w:pPr>
        <w:pStyle w:val="ARCATSubPara"/>
        <w:numPr>
          <w:ilvl w:val="3"/>
          <w:numId w:val="1"/>
        </w:numPr>
        <w:rPr/>
      </w:pPr>
      <w:r>
        <w:rPr/>
        <w:t>Gaskets: Clear wall slider gasket, translucent silicone, for sliding clear glass wall systems.</w:t>
      </w:r>
    </w:p>
    <w:p w:rsidR="ABFFABFF" w:rsidRDefault="ABFFABFF" w:rsidP="ABFFABFF">
      <w:pPr>
        <w:pStyle w:val="ARCATSubPara"/>
        <w:numPr>
          <w:ilvl w:val="3"/>
          <w:numId w:val="1"/>
        </w:numPr>
        <w:rPr/>
      </w:pPr>
      <w:r>
        <w:rPr/>
        <w:t>Gaskets: U with 90 degrees vinyl finseal, translucent PVC, for sliding clear glass wall systems.</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As scheduled and indicated on Drawings.</w:t>
      </w:r>
    </w:p>
    <w:p w:rsidR="ABFFABFF" w:rsidRDefault="ABFFABFF" w:rsidP="ABFFABFF">
      <w:pPr>
        <w:pStyle w:val="ARCATSubPara"/>
        <w:numPr>
          <w:ilvl w:val="3"/>
          <w:numId w:val="1"/>
        </w:numPr>
        <w:rPr/>
      </w:pPr>
      <w:r>
        <w:rPr/>
        <w:t>Aluminum Door Frames: Dual color, as indicated on Drawings.</w:t>
      </w:r>
    </w:p>
    <w:p w:rsidR="ABFFABFF" w:rsidRDefault="ABFFABFF" w:rsidP="ABFFABFF">
      <w:pPr>
        <w:pStyle w:val="ARCATSubPara"/>
        <w:numPr>
          <w:ilvl w:val="3"/>
          <w:numId w:val="1"/>
        </w:numPr>
        <w:rPr/>
      </w:pPr>
      <w:r>
        <w:rPr/>
        <w:t>Aluminum Door Frames: Dual finish, as indicated on Drawings.</w:t>
      </w:r>
    </w:p>
    <w:p w:rsidR="ABFFABFF" w:rsidRDefault="ABFFABFF" w:rsidP="ABFFABFF">
      <w:pPr>
        <w:pStyle w:val="ARCATSubPara"/>
        <w:numPr>
          <w:ilvl w:val="3"/>
          <w:numId w:val="1"/>
        </w:numPr>
        <w:rPr/>
      </w:pPr>
      <w:r>
        <w:rPr/>
        <w:t>Aluminum Door Frames: Mill finish, unfinished.</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304 stainless steel cladding with No. 4 satin finish.</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colonial gray, AAMA 2605.</w:t>
      </w:r>
    </w:p>
    <w:p w:rsidR="ABFFABFF" w:rsidRDefault="ABFFABFF" w:rsidP="ABFFABFF">
      <w:pPr>
        <w:pStyle w:val="ARCATSubPara"/>
        <w:numPr>
          <w:ilvl w:val="3"/>
          <w:numId w:val="1"/>
        </w:numPr>
        <w:rPr/>
      </w:pPr>
      <w:r>
        <w:rPr/>
        <w:t>Aluminum Door Frames: Powder coating solids finish, military light blue, AAMA 2605.</w:t>
      </w:r>
    </w:p>
    <w:p w:rsidR="ABFFABFF" w:rsidRDefault="ABFFABFF" w:rsidP="ABFFABFF">
      <w:pPr>
        <w:pStyle w:val="ARCATSubPara"/>
        <w:numPr>
          <w:ilvl w:val="3"/>
          <w:numId w:val="1"/>
        </w:numPr>
        <w:rPr/>
      </w:pPr>
      <w:r>
        <w:rPr/>
        <w:t>Aluminum Door Frames: Powder coating solids finish, burgundy,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apollo white, AAMA 2605.</w:t>
      </w:r>
    </w:p>
    <w:p w:rsidR="ABFFABFF" w:rsidRDefault="ABFFABFF" w:rsidP="ABFFABFF">
      <w:pPr>
        <w:pStyle w:val="ARCATSubPara"/>
        <w:numPr>
          <w:ilvl w:val="3"/>
          <w:numId w:val="1"/>
        </w:numPr>
        <w:rPr/>
      </w:pPr>
      <w:r>
        <w:rPr/>
        <w:t>Aluminum Door Frames: Powder coating solids finish, ivory, AAMA 2605.</w:t>
      </w:r>
    </w:p>
    <w:p w:rsidR="ABFFABFF" w:rsidRDefault="ABFFABFF" w:rsidP="ABFFABFF">
      <w:pPr>
        <w:pStyle w:val="ARCATSubPara"/>
        <w:numPr>
          <w:ilvl w:val="3"/>
          <w:numId w:val="1"/>
        </w:numPr>
        <w:rPr/>
      </w:pPr>
      <w:r>
        <w:rPr/>
        <w:t>Aluminum Door Frames: Powder coating solids finish, seawolf, AAMA 2605.</w:t>
      </w:r>
    </w:p>
    <w:p w:rsidR="ABFFABFF" w:rsidRDefault="ABFFABFF" w:rsidP="ABFFABFF">
      <w:pPr>
        <w:pStyle w:val="ARCATSubPara"/>
        <w:numPr>
          <w:ilvl w:val="3"/>
          <w:numId w:val="1"/>
        </w:numPr>
        <w:rPr/>
      </w:pPr>
      <w:r>
        <w:rPr/>
        <w:t>Aluminum Door Frames: Powder coating solids finish, antique bronze, AAMA 2605.</w:t>
      </w:r>
    </w:p>
    <w:p w:rsidR="ABFFABFF" w:rsidRDefault="ABFFABFF" w:rsidP="ABFFABFF">
      <w:pPr>
        <w:pStyle w:val="ARCATSubPara"/>
        <w:numPr>
          <w:ilvl w:val="3"/>
          <w:numId w:val="1"/>
        </w:numPr>
        <w:rPr/>
      </w:pPr>
      <w:r>
        <w:rPr/>
        <w:t>Aluminum Door Frames: Powder coating metallics finish, champagne, AAMA 2605.</w:t>
      </w:r>
    </w:p>
    <w:p w:rsidR="ABFFABFF" w:rsidRDefault="ABFFABFF" w:rsidP="ABFFABFF">
      <w:pPr>
        <w:pStyle w:val="ARCATSubPara"/>
        <w:numPr>
          <w:ilvl w:val="3"/>
          <w:numId w:val="1"/>
        </w:numPr>
        <w:rPr/>
      </w:pPr>
      <w:r>
        <w:rPr/>
        <w:t>Aluminum Door Frames: Powder coating metallics finish, cosmic gray, AAMA 2605.</w:t>
      </w:r>
    </w:p>
    <w:p w:rsidR="ABFFABFF" w:rsidRDefault="ABFFABFF" w:rsidP="ABFFABFF">
      <w:pPr>
        <w:pStyle w:val="ARCATSubPara"/>
        <w:numPr>
          <w:ilvl w:val="3"/>
          <w:numId w:val="1"/>
        </w:numPr>
        <w:rPr/>
      </w:pPr>
      <w:r>
        <w:rPr/>
        <w:t>Aluminum Door Frames: Powder coating metallics finish, light bronze, AAMA 2605.</w:t>
      </w:r>
    </w:p>
    <w:p w:rsidR="ABFFABFF" w:rsidRDefault="ABFFABFF" w:rsidP="ABFFABFF">
      <w:pPr>
        <w:pStyle w:val="ARCATSubPara"/>
        <w:numPr>
          <w:ilvl w:val="3"/>
          <w:numId w:val="1"/>
        </w:numPr>
        <w:rPr/>
      </w:pPr>
      <w:r>
        <w:rPr/>
        <w:t>Aluminum Door Frames: Powder coating metallics finish, copper, AAMA 2605.</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Article"/>
        <w:numPr>
          <w:ilvl w:val="1"/>
          <w:numId w:val="1"/>
        </w:numPr>
        <w:rPr/>
      </w:pPr>
      <w:r>
        <w:rPr/>
        <w:t>ALUMINUM-FRAMED GLASS DOOR SYSTEMS</w:t>
      </w:r>
    </w:p>
    <w:p w:rsidR="ABFFABFF" w:rsidRDefault="ABFFABFF" w:rsidP="ABFFABFF">
      <w:pPr>
        <w:pStyle w:val="ARCATParagraph"/>
        <w:numPr>
          <w:ilvl w:val="2"/>
          <w:numId w:val="1"/>
        </w:numPr>
        <w:rPr/>
      </w:pPr>
      <w:r>
        <w:rPr/>
        <w:t>Aluminum-Framed Glass Door Systems: </w:t>
      </w:r>
    </w:p>
    <w:p>
      <w:pPr>
        <w:pStyle w:val="ARCATnote"/>
        <w:rPr/>
      </w:pPr>
      <w:r>
        <w:rPr/>
        <w:t>** NOTE TO SPECIFIER **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SI8200 G2 Sliding Glass Door System - G2 Hook Rail as manufactured by Solar Innovations Architectural Glazing Systems.</w:t>
      </w:r>
    </w:p>
    <w:p w:rsidR="ABFFABFF" w:rsidRDefault="ABFFABFF" w:rsidP="ABFFABFF">
      <w:pPr>
        <w:pStyle w:val="ARCATSubPara"/>
        <w:numPr>
          <w:ilvl w:val="3"/>
          <w:numId w:val="1"/>
        </w:numPr>
        <w:rPr/>
      </w:pPr>
      <w:r>
        <w:rPr/>
        <w:t>Basis of Design: SI8200 G2 Sliding Glass Door System - G2 High Wind Hook Rail as manufactured by Solar Innovations Architectural Glazing Systems.</w:t>
      </w:r>
    </w:p>
    <w:p w:rsidR="ABFFABFF" w:rsidRDefault="ABFFABFF" w:rsidP="ABFFABFF">
      <w:pPr>
        <w:pStyle w:val="ARCATSubPara"/>
        <w:numPr>
          <w:ilvl w:val="3"/>
          <w:numId w:val="1"/>
        </w:numPr>
        <w:rPr/>
      </w:pPr>
      <w:r>
        <w:rPr/>
        <w:t>Basis of Design: SI8200 G2 Sliding Glass Door System - G2 Hurricane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High Wind Hook Rail as manufactured by Solar Innovations Architectural Glazing Systems.</w:t>
      </w:r>
    </w:p>
    <w:p w:rsidR="ABFFABFF" w:rsidRDefault="ABFFABFF" w:rsidP="ABFFABFF">
      <w:pPr>
        <w:pStyle w:val="ARCATSubPara"/>
        <w:numPr>
          <w:ilvl w:val="3"/>
          <w:numId w:val="1"/>
        </w:numPr>
        <w:rPr/>
      </w:pPr>
      <w:r>
        <w:rPr/>
        <w:t>Basis of Design: SI8600 G3 Sliding Glass Door System - G3 Hurricane Hook Rail as manufactured by Solar Innovations Architectural Glazing Systems.</w:t>
      </w:r>
    </w:p>
    <w:p w:rsidR="ABFFABFF" w:rsidRDefault="ABFFABFF" w:rsidP="ABFFABFF">
      <w:pPr>
        <w:pStyle w:val="ARCATSubPara"/>
        <w:numPr>
          <w:ilvl w:val="3"/>
          <w:numId w:val="1"/>
        </w:numPr>
        <w:rPr/>
      </w:pPr>
      <w:r>
        <w:rPr/>
        <w:t>Basis of Design: SI8600LS Impact G3 Hook Rail Lift Slide Door System as manufactured by Solar Innovations Architectural Glazing Systems.</w:t>
      </w:r>
    </w:p>
    <w:p w:rsidR="ABFFABFF" w:rsidRDefault="ABFFABFF" w:rsidP="ABFFABFF">
      <w:pPr>
        <w:pStyle w:val="ARCATSubPara"/>
        <w:numPr>
          <w:ilvl w:val="3"/>
          <w:numId w:val="1"/>
        </w:numPr>
        <w:rPr/>
      </w:pPr>
      <w:r>
        <w:rPr/>
        <w:t>Basis of Design: SI8600LS Impact G3 Hurricane Hook Rail Lift Slide Door System as manufactured by Solar Innovations Architectural Glazing Systems.</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As indicated on Drawings.</w:t>
      </w:r>
    </w:p>
    <w:p w:rsidR="ABFFABFF" w:rsidRDefault="ABFFABFF" w:rsidP="ABFFABFF">
      <w:pPr>
        <w:pStyle w:val="ARCATSubPara"/>
        <w:numPr>
          <w:ilvl w:val="3"/>
          <w:numId w:val="1"/>
        </w:numPr>
        <w:rPr/>
      </w:pPr>
      <w:r>
        <w:rPr/>
        <w:t>Framing Members Thickness: Minimum .080 inch (2 mm) wall thickness for structural members.</w:t>
      </w:r>
    </w:p>
    <w:p w:rsidR="ABFFABFF" w:rsidRDefault="ABFFABFF" w:rsidP="ABFFABFF">
      <w:pPr>
        <w:pStyle w:val="ARCATSubPara"/>
        <w:numPr>
          <w:ilvl w:val="3"/>
          <w:numId w:val="1"/>
        </w:numPr>
        <w:rPr/>
      </w:pPr>
      <w:r>
        <w:rPr/>
        <w:t>Framing Members Thickness: As determined by manufacturer based on design loading, cross sectional configuration, and fabrication requirements.</w:t>
      </w:r>
    </w:p>
    <w:p w:rsidR="ABFFABFF" w:rsidRDefault="ABFFABFF" w:rsidP="ABFFABFF">
      <w:pPr>
        <w:pStyle w:val="ARCATSubPara"/>
        <w:numPr>
          <w:ilvl w:val="3"/>
          <w:numId w:val="1"/>
        </w:numPr>
        <w:rPr/>
      </w:pPr>
      <w:r>
        <w:rPr/>
        <w:t>Load Bearing: Bottom load bearing system.</w:t>
      </w:r>
    </w:p>
    <w:p>
      <w:pPr>
        <w:pStyle w:val="ARCATnote"/>
        <w:rPr/>
      </w:pPr>
      <w:r>
        <w:rPr/>
        <w:t>** NOTE TO SPECIFIER ** Delete configuration options not required. Additional configurations are available.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Dual track.</w:t>
      </w:r>
    </w:p>
    <w:p w:rsidR="ABFFABFF" w:rsidRDefault="ABFFABFF" w:rsidP="ABFFABFF">
      <w:pPr>
        <w:pStyle w:val="ARCATSubPara"/>
        <w:numPr>
          <w:ilvl w:val="3"/>
          <w:numId w:val="1"/>
        </w:numPr>
        <w:rPr/>
      </w:pPr>
      <w:r>
        <w:rPr/>
        <w:t>Configuration: Multi-track.</w:t>
      </w:r>
    </w:p>
    <w:p w:rsidR="ABFFABFF" w:rsidRDefault="ABFFABFF" w:rsidP="ABFFABFF">
      <w:pPr>
        <w:pStyle w:val="ARCATSubPara"/>
        <w:numPr>
          <w:ilvl w:val="3"/>
          <w:numId w:val="1"/>
        </w:numPr>
        <w:rPr/>
      </w:pPr>
      <w:r>
        <w:rPr/>
        <w:t>Configuration: Multi-track, pocketing.</w:t>
      </w:r>
    </w:p>
    <w:p w:rsidR="ABFFABFF" w:rsidRDefault="ABFFABFF" w:rsidP="ABFFABFF">
      <w:pPr>
        <w:pStyle w:val="ARCATSubPara"/>
        <w:numPr>
          <w:ilvl w:val="3"/>
          <w:numId w:val="1"/>
        </w:numPr>
        <w:rPr/>
      </w:pPr>
      <w:r>
        <w:rPr/>
        <w:t>Configuration: No post corner.</w:t>
      </w:r>
    </w:p>
    <w:p>
      <w:pPr>
        <w:pStyle w:val="ARCATnote"/>
        <w:rPr/>
      </w:pPr>
      <w:r>
        <w:rPr/>
        <w:t>** NOTE TO SPECIFIER ** Delete operation options not required. Motorized operation not available with SI8600LS G3 Lift Slide Door Systems.</w:t>
      </w:r>
    </w:p>
    <w:p w:rsidR="ABFFABFF" w:rsidRDefault="ABFFABFF" w:rsidP="ABFFABFF">
      <w:pPr>
        <w:pStyle w:val="ARCATSubPara"/>
        <w:numPr>
          <w:ilvl w:val="3"/>
          <w:numId w:val="1"/>
        </w:numPr>
        <w:rPr/>
      </w:pPr>
      <w:r>
        <w:rPr/>
        <w:t>Operation: As indicated on Drawings.</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Motorized system compatible with wireless remote, keypad, motion sensor and infrared sensor controls.</w:t>
      </w:r>
    </w:p>
    <w:p>
      <w:pPr>
        <w:pStyle w:val="ARCATnote"/>
        <w:rPr/>
      </w:pPr>
      <w:r>
        <w:rPr/>
        <w:t>** NOTE TO SPECIFIER ** Delete panel size option not required. Minimum panel size for G2 sliding glass doors is 20 inches (508 mm); smaller panels may be available upon engineering approval. Maximum panel size for G2 sliding doors is 5 x 10 ft (1524 x 3048 mm); larger panels may be available depending on application. Minimum panel size for G3 Sliding Glass Doors and G3 Lift Slide Doors is 30 inches (762 mm); smaller panels may be available upon engineering approval. Maximum panel size for G3 sliding doors is 5 x 15 ft (1524 x 4572 mm); larger panels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 holes.</w:t>
      </w:r>
    </w:p>
    <w:p>
      <w:pPr>
        <w:pStyle w:val="ARCATnote"/>
        <w:rPr/>
      </w:pPr>
      <w:r>
        <w:rPr/>
        <w:t>** NOTE TO SPECIFIER ** Delete glazing accessories if not required.</w:t>
      </w:r>
    </w:p>
    <w:p w:rsidR="ABFFABFF" w:rsidRDefault="ABFFABFF" w:rsidP="ABFFABFF">
      <w:pPr>
        <w:pStyle w:val="ARCATSubPara"/>
        <w:numPr>
          <w:ilvl w:val="3"/>
          <w:numId w:val="1"/>
        </w:numPr>
        <w:rPr/>
      </w:pPr>
      <w:r>
        <w:rPr/>
        <w:t>Glazing Accessories:</w:t>
      </w:r>
    </w:p>
    <w:p>
      <w:pPr>
        <w:pStyle w:val="ARCATnote"/>
        <w:rPr/>
      </w:pPr>
      <w:r>
        <w:rPr/>
        <w:t>** NOTE TO SPECIFIER ** Delete glazing accessory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x 5/8 inch (5x 16 mm).</w:t>
      </w:r>
    </w:p>
    <w:p w:rsidR="ABFFABFF" w:rsidRDefault="ABFFABFF" w:rsidP="ABFFABFF">
      <w:pPr>
        <w:pStyle w:val="ARCATSubSub1"/>
        <w:numPr>
          <w:ilvl w:val="4"/>
          <w:numId w:val="1"/>
        </w:numPr>
        <w:rPr/>
      </w:pPr>
      <w:r>
        <w:rPr/>
        <w:t>Type: Simulated divided lites, 3/8 x 5/8 inch (9.5 x 16 mm).</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3/4 inch (19 mm) low profile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C-Series Centor SIE Horizontally Retractable Eco-Screen System as manufactured by Solar Innovations Architectural Glazing Systems.</w:t>
      </w:r>
    </w:p>
    <w:p w:rsidR="ABFFABFF" w:rsidRDefault="ABFFABFF" w:rsidP="ABFFABFF">
      <w:pPr>
        <w:pStyle w:val="ARCATSubSub1"/>
        <w:numPr>
          <w:ilvl w:val="4"/>
          <w:numId w:val="1"/>
        </w:numPr>
        <w:rPr/>
      </w:pPr>
      <w:r>
        <w:rPr/>
        <w:t>Type: SI1000 G-Series Retractable Screens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Type: SI1000 W-H &amp; W-V Series Horizontally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rsidR="ABFFABFF" w:rsidRDefault="ABFFABFF" w:rsidP="ABFFABFF">
      <w:pPr>
        <w:pStyle w:val="ARCATSubSub1"/>
        <w:numPr>
          <w:ilvl w:val="4"/>
          <w:numId w:val="1"/>
        </w:numPr>
        <w:rPr/>
      </w:pPr>
      <w:r>
        <w:rPr/>
        <w:t>Screen Materials: As indicated on Drawings.</w:t>
      </w:r>
    </w:p>
    <w:p>
      <w:pPr>
        <w:pStyle w:val="ARCATnote"/>
        <w:rPr/>
      </w:pPr>
      <w:r>
        <w:rPr/>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 12 ft x 7 ft 6 inches (3658 x 2286 mm), the maximum size for double screens is 24 ft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 based on manufacturer max sizes.</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rsidR="ABFFABFF" w:rsidRDefault="ABFFABFF" w:rsidP="ABFFABFF">
      <w:pPr>
        <w:pStyle w:val="ARCATSubPara"/>
        <w:numPr>
          <w:ilvl w:val="3"/>
          <w:numId w:val="1"/>
        </w:numPr>
        <w:rPr/>
      </w:pPr>
      <w:r>
        <w:rPr/>
        <w:t>Perimeter Weather Gaskets: EPDM with or without solid strand cord.</w:t>
      </w:r>
    </w:p>
    <w:p>
      <w:pPr>
        <w:pStyle w:val="ARCATnote"/>
        <w:rPr/>
      </w:pPr>
      <w:r>
        <w:rPr/>
        <w:t>** NOTE TO SPECIFIER ** Delete sill options not required. The first four options below are available for all door systems except G3 Lift Slide Systems.</w:t>
      </w:r>
    </w:p>
    <w:p w:rsidR="ABFFABFF" w:rsidRDefault="ABFFABFF" w:rsidP="ABFFABFF">
      <w:pPr>
        <w:pStyle w:val="ARCATSubPara"/>
        <w:numPr>
          <w:ilvl w:val="3"/>
          <w:numId w:val="1"/>
        </w:numPr>
        <w:rPr/>
      </w:pPr>
      <w:r>
        <w:rPr/>
        <w:t>Sills: As indicated on Drawings.</w:t>
      </w:r>
    </w:p>
    <w:p w:rsidR="ABFFABFF" w:rsidRDefault="ABFFABFF" w:rsidP="ABFFABFF">
      <w:pPr>
        <w:pStyle w:val="ARCATSubPara"/>
        <w:numPr>
          <w:ilvl w:val="3"/>
          <w:numId w:val="1"/>
        </w:numPr>
        <w:rPr/>
      </w:pPr>
      <w:r>
        <w:rPr/>
        <w:t>Sills: Tile sill, non-thermal.</w:t>
      </w:r>
    </w:p>
    <w:p w:rsidR="ABFFABFF" w:rsidRDefault="ABFFABFF" w:rsidP="ABFFABFF">
      <w:pPr>
        <w:pStyle w:val="ARCATSubPara"/>
        <w:numPr>
          <w:ilvl w:val="3"/>
          <w:numId w:val="1"/>
        </w:numPr>
        <w:rPr/>
      </w:pPr>
      <w:r>
        <w:rPr/>
        <w:t>Sills: Low profile thermal slider track sill.</w:t>
      </w:r>
    </w:p>
    <w:p w:rsidR="ABFFABFF" w:rsidRDefault="ABFFABFF" w:rsidP="ABFFABFF">
      <w:pPr>
        <w:pStyle w:val="ARCATSubPara"/>
        <w:numPr>
          <w:ilvl w:val="3"/>
          <w:numId w:val="1"/>
        </w:numPr>
        <w:rPr/>
      </w:pPr>
      <w:r>
        <w:rPr/>
        <w:t>Sills: Low profile thermal slider track sill with ramps.</w:t>
      </w:r>
    </w:p>
    <w:p>
      <w:pPr>
        <w:pStyle w:val="ARCATnote"/>
        <w:rPr/>
      </w:pPr>
      <w:r>
        <w:rPr/>
        <w:t>** NOTE TO SPECIFIER ** The following four sill options apply to the G2 series only.</w:t>
      </w:r>
    </w:p>
    <w:p w:rsidR="ABFFABFF" w:rsidRDefault="ABFFABFF" w:rsidP="ABFFABFF">
      <w:pPr>
        <w:pStyle w:val="ARCATSubPara"/>
        <w:numPr>
          <w:ilvl w:val="3"/>
          <w:numId w:val="1"/>
        </w:numPr>
        <w:rPr/>
      </w:pPr>
      <w:r>
        <w:rPr/>
        <w:t>Sills: G2 Slider non-thermal sill.</w:t>
      </w:r>
    </w:p>
    <w:p w:rsidR="ABFFABFF" w:rsidRDefault="ABFFABFF" w:rsidP="ABFFABFF">
      <w:pPr>
        <w:pStyle w:val="ARCATSubPara"/>
        <w:numPr>
          <w:ilvl w:val="3"/>
          <w:numId w:val="1"/>
        </w:numPr>
        <w:rPr/>
      </w:pPr>
      <w:r>
        <w:rPr/>
        <w:t>Sills: G2 ADA Sill used with interior flooring.</w:t>
      </w:r>
    </w:p>
    <w:p w:rsidR="ABFFABFF" w:rsidRDefault="ABFFABFF" w:rsidP="ABFFABFF">
      <w:pPr>
        <w:pStyle w:val="ARCATSubPara"/>
        <w:numPr>
          <w:ilvl w:val="3"/>
          <w:numId w:val="1"/>
        </w:numPr>
        <w:rPr/>
      </w:pPr>
      <w:r>
        <w:rPr/>
        <w:t>Sills: G2 Slider non-thermal sill with 1-1/4 inch (32 mm) upleg.</w:t>
      </w:r>
    </w:p>
    <w:p w:rsidR="ABFFABFF" w:rsidRDefault="ABFFABFF" w:rsidP="ABFFABFF">
      <w:pPr>
        <w:pStyle w:val="ARCATSubPara"/>
        <w:numPr>
          <w:ilvl w:val="3"/>
          <w:numId w:val="1"/>
        </w:numPr>
        <w:rPr/>
      </w:pPr>
      <w:r>
        <w:rPr/>
        <w:t>Sills: G2 Slider non-thermal sill with 1-7/8 inch (48 mm) upleg.</w:t>
      </w:r>
    </w:p>
    <w:p w:rsidR="ABFFABFF" w:rsidRDefault="ABFFABFF" w:rsidP="ABFFABFF">
      <w:pPr>
        <w:pStyle w:val="ARCATSubPara"/>
        <w:numPr>
          <w:ilvl w:val="3"/>
          <w:numId w:val="1"/>
        </w:numPr>
        <w:rPr/>
      </w:pPr>
      <w:r>
        <w:rPr/>
        <w:t>Sills: High performance thermal slider sill with 1-17/32 inch (39 mm) upleg.</w:t>
      </w:r>
    </w:p>
    <w:p w:rsidR="ABFFABFF" w:rsidRDefault="ABFFABFF" w:rsidP="ABFFABFF">
      <w:pPr>
        <w:pStyle w:val="ARCATSubPara"/>
        <w:numPr>
          <w:ilvl w:val="3"/>
          <w:numId w:val="1"/>
        </w:numPr>
        <w:rPr/>
      </w:pPr>
      <w:r>
        <w:rPr/>
        <w:t>Sills: Extra High performance thermal slider sill with 2-5/16 inch (59 mm) upleg.</w:t>
      </w:r>
    </w:p>
    <w:p w:rsidR="ABFFABFF" w:rsidRDefault="ABFFABFF" w:rsidP="ABFFABFF">
      <w:pPr>
        <w:pStyle w:val="ARCATSubPara"/>
        <w:numPr>
          <w:ilvl w:val="3"/>
          <w:numId w:val="1"/>
        </w:numPr>
        <w:rPr/>
      </w:pPr>
      <w:r>
        <w:rPr/>
        <w:t>Sills: Extra High performance thermal slider sill with 3 inch (76 mm) upleg.</w:t>
      </w:r>
    </w:p>
    <w:p w:rsidR="ABFFABFF" w:rsidRDefault="ABFFABFF" w:rsidP="ABFFABFF">
      <w:pPr>
        <w:pStyle w:val="ARCATSubPara"/>
        <w:numPr>
          <w:ilvl w:val="3"/>
          <w:numId w:val="1"/>
        </w:numPr>
        <w:rPr/>
      </w:pPr>
      <w:r>
        <w:rPr/>
        <w:t>Sills: Low profile thermal lift slide sill with ramps.</w:t>
      </w:r>
    </w:p>
    <w:p>
      <w:pPr>
        <w:pStyle w:val="ARCATnote"/>
        <w:rPr/>
      </w:pPr>
      <w:r>
        <w:rPr/>
        <w:t>** NOTE TO SPECIFIER ** The following sill options are available with G3 Lift Slide Systems. Additional upleg is available upon request.</w:t>
      </w:r>
    </w:p>
    <w:p w:rsidR="ABFFABFF" w:rsidRDefault="ABFFABFF" w:rsidP="ABFFABFF">
      <w:pPr>
        <w:pStyle w:val="ARCATSubPara"/>
        <w:numPr>
          <w:ilvl w:val="3"/>
          <w:numId w:val="1"/>
        </w:numPr>
        <w:rPr/>
      </w:pPr>
      <w:r>
        <w:rPr/>
        <w:t>Sills: G3 High performance thermal lift slide sill with 1-1/2 inch (39 mm) upleg.</w:t>
      </w:r>
    </w:p>
    <w:p w:rsidR="ABFFABFF" w:rsidRDefault="ABFFABFF" w:rsidP="ABFFABFF">
      <w:pPr>
        <w:pStyle w:val="ARCATSubPara"/>
        <w:numPr>
          <w:ilvl w:val="3"/>
          <w:numId w:val="1"/>
        </w:numPr>
        <w:rPr/>
      </w:pPr>
      <w:r>
        <w:rPr/>
        <w:t>Sills: G3 slider ADA Sub Sill.</w:t>
      </w:r>
    </w:p>
    <w:p w:rsidR="ABFFABFF" w:rsidRDefault="ABFFABFF" w:rsidP="ABFFABFF">
      <w:pPr>
        <w:pStyle w:val="ARCATSubPara"/>
        <w:numPr>
          <w:ilvl w:val="3"/>
          <w:numId w:val="1"/>
        </w:numPr>
        <w:rPr/>
      </w:pPr>
      <w:r>
        <w:rPr/>
        <w:t>Sills: G3 thermal ADA Tank Sill.</w:t>
      </w:r>
    </w:p>
    <w:p w:rsidR="ABFFABFF" w:rsidRDefault="ABFFABFF" w:rsidP="ABFFABFF">
      <w:pPr>
        <w:pStyle w:val="ARCATSubPara"/>
        <w:numPr>
          <w:ilvl w:val="3"/>
          <w:numId w:val="1"/>
        </w:numPr>
        <w:rPr/>
      </w:pPr>
      <w:r>
        <w:rPr/>
        <w:t>Sills: G3 Low profile thermal slider track sill.</w:t>
      </w:r>
    </w:p>
    <w:p w:rsidR="ABFFABFF" w:rsidRDefault="ABFFABFF" w:rsidP="ABFFABFF">
      <w:pPr>
        <w:pStyle w:val="ARCATSubPara"/>
        <w:numPr>
          <w:ilvl w:val="3"/>
          <w:numId w:val="1"/>
        </w:numPr>
        <w:rPr/>
      </w:pPr>
      <w:r>
        <w:rPr/>
        <w:t>Sills: G3 Low profile thermal slider track sill with ramps.</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breach thermal break.</w:t>
      </w:r>
    </w:p>
    <w:p w:rsidR="ABFFABFF" w:rsidRDefault="ABFFABFF" w:rsidP="ABFFABFF">
      <w:pPr>
        <w:pStyle w:val="ARCATSubPara"/>
        <w:numPr>
          <w:ilvl w:val="3"/>
          <w:numId w:val="1"/>
        </w:numPr>
        <w:rPr/>
      </w:pPr>
      <w:r>
        <w:rPr/>
        <w:t>Bottom Rails:</w:t>
      </w:r>
    </w:p>
    <w:p w:rsidR="ABFFABFF" w:rsidRDefault="ABFFABFF" w:rsidP="ABFFABFF">
      <w:pPr>
        <w:pStyle w:val="ARCATSubSub1"/>
        <w:numPr>
          <w:ilvl w:val="4"/>
          <w:numId w:val="1"/>
        </w:numPr>
        <w:rPr/>
      </w:pPr>
      <w:r>
        <w:rPr/>
        <w:t>Medium Bottom Rail.</w:t>
      </w:r>
    </w:p>
    <w:p w:rsidR="ABFFABFF" w:rsidRDefault="ABFFABFF" w:rsidP="ABFFABFF">
      <w:pPr>
        <w:pStyle w:val="ARCATSubSub1"/>
        <w:numPr>
          <w:ilvl w:val="4"/>
          <w:numId w:val="1"/>
        </w:numPr>
        <w:rPr/>
      </w:pPr>
      <w:r>
        <w:rPr/>
        <w:t>Large Bottom Rail.</w:t>
      </w:r>
    </w:p>
    <w:p>
      <w:pPr>
        <w:pStyle w:val="ARCATnote"/>
        <w:rPr/>
      </w:pPr>
      <w:r>
        <w:rPr/>
        <w:t>** NOTE TO SPECIFIER ** Hardware is subject to vendor availability. Manufacturer reserves the right to discontinue any hardware option at any time.</w:t>
      </w:r>
    </w:p>
    <w:p w:rsidR="ABFFABFF" w:rsidRDefault="ABFFABFF" w:rsidP="ABFFABFF">
      <w:pPr>
        <w:pStyle w:val="ARCATParagraph"/>
        <w:numPr>
          <w:ilvl w:val="2"/>
          <w:numId w:val="1"/>
        </w:numPr>
        <w:rPr/>
      </w:pPr>
      <w:r>
        <w:rPr/>
        <w:t>Hardware:</w:t>
      </w:r>
    </w:p>
    <w:p>
      <w:pPr>
        <w:pStyle w:val="ARCATnote"/>
        <w:rPr/>
      </w:pPr>
      <w:r>
        <w:rPr/>
        <w:t>** NOTE TO SPECIFIER ** Delete if sliding door systems not specified in paragraph above.</w:t>
      </w:r>
    </w:p>
    <w:p w:rsidR="ABFFABFF" w:rsidRDefault="ABFFABFF" w:rsidP="ABFFABFF">
      <w:pPr>
        <w:pStyle w:val="ARCATSubPara"/>
        <w:numPr>
          <w:ilvl w:val="3"/>
          <w:numId w:val="1"/>
        </w:numPr>
        <w:rPr/>
      </w:pPr>
      <w:r>
        <w:rPr/>
        <w:t>For Sliding Door Systems:</w:t>
      </w:r>
    </w:p>
    <w:p>
      <w:pPr>
        <w:pStyle w:val="ARCATnote"/>
        <w:rPr/>
      </w:pPr>
      <w:r>
        <w:rPr/>
        <w:t>** NOTE TO SPECIFIER ** Delete lock set options not required. Contact manufacturer for lock set choices.</w:t>
      </w:r>
    </w:p>
    <w:p w:rsidR="ABFFABFF" w:rsidRDefault="ABFFABFF" w:rsidP="ABFFABFF">
      <w:pPr>
        <w:pStyle w:val="ARCATSubSub1"/>
        <w:numPr>
          <w:ilvl w:val="4"/>
          <w:numId w:val="1"/>
        </w:numPr>
        <w:rPr/>
      </w:pPr>
      <w:r>
        <w:rPr/>
        <w:t>Lock Sets: As scheduled and indicated on Drawings.</w:t>
      </w:r>
    </w:p>
    <w:p w:rsidR="ABFFABFF" w:rsidRDefault="ABFFABFF" w:rsidP="ABFFABFF">
      <w:pPr>
        <w:pStyle w:val="ARCATSubSub1"/>
        <w:numPr>
          <w:ilvl w:val="4"/>
          <w:numId w:val="1"/>
        </w:numPr>
        <w:rPr/>
      </w:pPr>
      <w:r>
        <w:rPr/>
        <w:t>Lock Sets: ________.</w:t>
      </w:r>
    </w:p>
    <w:p w:rsidR="ABFFABFF" w:rsidRDefault="ABFFABFF" w:rsidP="ABFFABFF">
      <w:pPr>
        <w:pStyle w:val="ARCATSubSub1"/>
        <w:numPr>
          <w:ilvl w:val="4"/>
          <w:numId w:val="1"/>
        </w:numPr>
        <w:rPr/>
      </w:pPr>
      <w:r>
        <w:rPr/>
        <w:t>Lock Sets: As specified in Division 8.</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Type and finish as scheduled and indicated on Drawings.</w:t>
      </w:r>
    </w:p>
    <w:p w:rsidR="ABFFABFF" w:rsidRDefault="ABFFABFF" w:rsidP="ABFFABFF">
      <w:pPr>
        <w:pStyle w:val="ARCATSubSub1"/>
        <w:numPr>
          <w:ilvl w:val="4"/>
          <w:numId w:val="1"/>
        </w:numPr>
        <w:rPr/>
      </w:pPr>
      <w:r>
        <w:rPr/>
        <w:t>Handles: Standard ergonomic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Painted Aluminum.</w:t>
      </w:r>
    </w:p>
    <w:p w:rsidR="ABFFABFF" w:rsidRDefault="ABFFABFF" w:rsidP="ABFFABFF">
      <w:pPr>
        <w:pStyle w:val="ARCATSubSub2"/>
        <w:numPr>
          <w:ilvl w:val="5"/>
          <w:numId w:val="1"/>
        </w:numPr>
        <w:rPr/>
      </w:pPr>
      <w:r>
        <w:rPr/>
        <w:t>Finish: Brushed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Standard recessed handle with lock.</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Standard recessed handle with no lock.</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Pocket door edge pull hardware with clear anodized or dark bronze anodized finish.</w:t>
      </w:r>
    </w:p>
    <w:p w:rsidR="ABFFABFF" w:rsidRDefault="ABFFABFF" w:rsidP="ABFFABFF">
      <w:pPr>
        <w:pStyle w:val="ARCATSubSub1"/>
        <w:numPr>
          <w:ilvl w:val="4"/>
          <w:numId w:val="1"/>
        </w:numPr>
        <w:rPr/>
      </w:pPr>
      <w:r>
        <w:rPr/>
        <w:t>Handles: Coastal recessed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Dark bronze anodized.</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Commercial Pulls.</w:t>
      </w:r>
    </w:p>
    <w:p>
      <w:pPr>
        <w:pStyle w:val="ARCATnote"/>
        <w:rPr/>
      </w:pPr>
      <w:r>
        <w:rPr/>
        <w:t>** NOTE TO SPECIFIER ** Delete if lift slide door systems not specified in paragraph above.</w:t>
      </w:r>
    </w:p>
    <w:p w:rsidR="ABFFABFF" w:rsidRDefault="ABFFABFF" w:rsidP="ABFFABFF">
      <w:pPr>
        <w:pStyle w:val="ARCATSubPara"/>
        <w:numPr>
          <w:ilvl w:val="3"/>
          <w:numId w:val="1"/>
        </w:numPr>
        <w:rPr/>
      </w:pPr>
      <w:r>
        <w:rPr/>
        <w:t>For SI8600LS G3 Lift Slide Door Systems:</w:t>
      </w:r>
    </w:p>
    <w:p>
      <w:pPr>
        <w:pStyle w:val="ARCATnote"/>
        <w:rPr/>
      </w:pPr>
      <w:r>
        <w:rPr/>
        <w:t>** NOTE TO SPECIFIER ** Delete lock set options not required. Contact manufacturer for lock set choices.</w:t>
      </w:r>
    </w:p>
    <w:p w:rsidR="ABFFABFF" w:rsidRDefault="ABFFABFF" w:rsidP="ABFFABFF">
      <w:pPr>
        <w:pStyle w:val="ARCATSubSub1"/>
        <w:numPr>
          <w:ilvl w:val="4"/>
          <w:numId w:val="1"/>
        </w:numPr>
        <w:rPr/>
      </w:pPr>
      <w:r>
        <w:rPr/>
        <w:t>Lock Sets: As scheduled and indicated on Drawings.</w:t>
      </w:r>
    </w:p>
    <w:p w:rsidR="ABFFABFF" w:rsidRDefault="ABFFABFF" w:rsidP="ABFFABFF">
      <w:pPr>
        <w:pStyle w:val="ARCATSubSub1"/>
        <w:numPr>
          <w:ilvl w:val="4"/>
          <w:numId w:val="1"/>
        </w:numPr>
        <w:rPr/>
      </w:pPr>
      <w:r>
        <w:rPr/>
        <w:t>Lock Sets: ________.</w:t>
      </w:r>
    </w:p>
    <w:p w:rsidR="ABFFABFF" w:rsidRDefault="ABFFABFF" w:rsidP="ABFFABFF">
      <w:pPr>
        <w:pStyle w:val="ARCATSubSub1"/>
        <w:numPr>
          <w:ilvl w:val="4"/>
          <w:numId w:val="1"/>
        </w:numPr>
        <w:rPr/>
      </w:pPr>
      <w:r>
        <w:rPr/>
        <w:t>Lock Sets: As specified in Division 8.</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Type and finish as scheduled and indicated on Drawings.</w:t>
      </w:r>
    </w:p>
    <w:p w:rsidR="ABFFABFF" w:rsidRDefault="ABFFABFF" w:rsidP="ABFFABFF">
      <w:pPr>
        <w:pStyle w:val="ARCATSubSub1"/>
        <w:numPr>
          <w:ilvl w:val="4"/>
          <w:numId w:val="1"/>
        </w:numPr>
        <w:rPr/>
      </w:pPr>
      <w:r>
        <w:rPr/>
        <w:t>Handles: Atlanta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Dallas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Tokyo style.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Pure white.</w:t>
      </w:r>
    </w:p>
    <w:p w:rsidR="ABFFABFF" w:rsidRDefault="ABFFABFF" w:rsidP="ABFFABFF">
      <w:pPr>
        <w:pStyle w:val="ARCATSubSub2"/>
        <w:numPr>
          <w:ilvl w:val="5"/>
          <w:numId w:val="1"/>
        </w:numPr>
        <w:rPr/>
      </w:pPr>
      <w:r>
        <w:rPr/>
        <w:t>Finish: Custom, ________.</w:t>
      </w:r>
    </w:p>
    <w:p w:rsidR="ABFFABFF" w:rsidRDefault="ABFFABFF" w:rsidP="ABFFABFF">
      <w:pPr>
        <w:pStyle w:val="ARCATSubSub1"/>
        <w:numPr>
          <w:ilvl w:val="4"/>
          <w:numId w:val="1"/>
        </w:numPr>
        <w:rPr/>
      </w:pPr>
      <w:r>
        <w:rPr/>
        <w:t>Handles: Handle and finger grip.</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Custom, ________.</w:t>
      </w:r>
    </w:p>
    <w:p>
      <w:pPr>
        <w:pStyle w:val="ARCATnote"/>
        <w:rPr/>
      </w:pPr>
      <w:r>
        <w:rPr/>
        <w:t>** NOTE TO SPECIFIER ** Delete roller options not required. 1-13/16 inches (46 mm) bearings are standard for all G2 systems. 3 inches (76 mm) bearings provide for smoother operation of larger panels with longer travel and are standard for G3 Lift Slide Systems.</w:t>
      </w:r>
    </w:p>
    <w:p w:rsidR="ABFFABFF" w:rsidRDefault="ABFFABFF" w:rsidP="ABFFABFF">
      <w:pPr>
        <w:pStyle w:val="ARCATSubPara"/>
        <w:numPr>
          <w:ilvl w:val="3"/>
          <w:numId w:val="1"/>
        </w:numPr>
        <w:rPr/>
      </w:pPr>
      <w:r>
        <w:rPr/>
        <w:t>Rollers: As indicated on Drawings.</w:t>
      </w:r>
    </w:p>
    <w:p w:rsidR="ABFFABFF" w:rsidRDefault="ABFFABFF" w:rsidP="ABFFABFF">
      <w:pPr>
        <w:pStyle w:val="ARCATSubPara"/>
        <w:numPr>
          <w:ilvl w:val="3"/>
          <w:numId w:val="1"/>
        </w:numPr>
        <w:rPr/>
      </w:pPr>
      <w:r>
        <w:rPr/>
        <w:t>Rollers: 1-13/16 inches (46 mm) stainless steel wheels and stainless steel precision bearings.</w:t>
      </w:r>
    </w:p>
    <w:p w:rsidR="ABFFABFF" w:rsidRDefault="ABFFABFF" w:rsidP="ABFFABFF">
      <w:pPr>
        <w:pStyle w:val="ARCATSubPara"/>
        <w:numPr>
          <w:ilvl w:val="3"/>
          <w:numId w:val="1"/>
        </w:numPr>
        <w:rPr/>
      </w:pPr>
      <w:r>
        <w:rPr/>
        <w:t>Rollers: 3 inches (76 mm) stainless steel wheels and stainless steel precision bearings.</w:t>
      </w:r>
    </w:p>
    <w:p w:rsidR="ABFFABFF" w:rsidRDefault="ABFFABFF" w:rsidP="ABFFABFF">
      <w:pPr>
        <w:pStyle w:val="ARCATSubPara"/>
        <w:numPr>
          <w:ilvl w:val="3"/>
          <w:numId w:val="1"/>
        </w:numPr>
        <w:rPr/>
      </w:pPr>
      <w:r>
        <w:rPr/>
        <w:t>Rollers: 3 inches (76 mm) polymer wheels and stainless steel precision bearings.</w:t>
      </w:r>
    </w:p>
    <w:p>
      <w:pPr>
        <w:pStyle w:val="ARCATnote"/>
        <w:rPr/>
      </w:pPr>
      <w:r>
        <w:rPr/>
        <w:t>** NOTE TO SPECIFIER ** Delete if not required. Available only with G3 Lift Slide Systems.</w:t>
      </w:r>
    </w:p>
    <w:p w:rsidR="ABFFABFF" w:rsidRDefault="ABFFABFF" w:rsidP="ABFFABFF">
      <w:pPr>
        <w:pStyle w:val="ARCATSubPara"/>
        <w:numPr>
          <w:ilvl w:val="3"/>
          <w:numId w:val="1"/>
        </w:numPr>
        <w:rPr/>
      </w:pPr>
      <w:r>
        <w:rPr/>
        <w:t>Salt Spray Test (ASTM B117): Minimum 100 hrs.</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the following when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 and ASTM B241.</w:t>
      </w:r>
    </w:p>
    <w:p w:rsidR="ABFFABFF" w:rsidRDefault="ABFFABFF" w:rsidP="ABFFABFF">
      <w:pPr>
        <w:pStyle w:val="ARCATSubSub1"/>
        <w:numPr>
          <w:ilvl w:val="4"/>
          <w:numId w:val="1"/>
        </w:numPr>
        <w:rPr/>
      </w:pPr>
      <w:r>
        <w:rPr/>
        <w:t>Carbon Steel Compliance: ASTM A36.</w:t>
      </w:r>
    </w:p>
    <w:p>
      <w:pPr>
        <w:pStyle w:val="ARCATnote"/>
        <w:rPr/>
      </w:pPr>
      <w:r>
        <w:rPr/>
        <w:t>** NOTE TO SPECIFIER ** Delete if G3 Lift Slide system is specified.</w:t>
      </w:r>
    </w:p>
    <w:p w:rsidR="ABFFABFF" w:rsidRDefault="ABFFABFF" w:rsidP="ABFFABFF">
      <w:pPr>
        <w:pStyle w:val="ARCATSubSub1"/>
        <w:numPr>
          <w:ilvl w:val="4"/>
          <w:numId w:val="1"/>
        </w:numPr>
        <w:rPr/>
      </w:pPr>
      <w:r>
        <w:rPr/>
        <w:t>Carbon Steel Finish: Factory primed steel, manufacturer recommended primer.</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Fill in blank below for custom glazing or delete line.</w:t>
      </w:r>
    </w:p>
    <w:p w:rsidR="ABFFABFF" w:rsidRDefault="ABFFABFF" w:rsidP="ABFFABFF">
      <w:pPr>
        <w:pStyle w:val="ARCATSubPara"/>
        <w:numPr>
          <w:ilvl w:val="3"/>
          <w:numId w:val="1"/>
        </w:numPr>
        <w:rPr/>
      </w:pPr>
      <w:r>
        <w:rPr/>
        <w:t>Glazing: Single pane, 3/16 inch (5 mm) float glass.</w:t>
      </w:r>
    </w:p>
    <w:p w:rsidR="ABFFABFF" w:rsidRDefault="ABFFABFF" w:rsidP="ABFFABFF">
      <w:pPr>
        <w:pStyle w:val="ARCATSubPara"/>
        <w:numPr>
          <w:ilvl w:val="3"/>
          <w:numId w:val="1"/>
        </w:numPr>
        <w:rPr/>
      </w:pPr>
      <w:r>
        <w:rPr/>
        <w:t>Glazing: Single pane, 1/4 inch (6 mm) float glass.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double pane, ________.</w:t>
      </w:r>
    </w:p>
    <w:p w:rsidR="ABFFABFF" w:rsidRDefault="ABFFABFF" w:rsidP="ABFFABFF">
      <w:pPr>
        <w:pStyle w:val="ARCATSubPara"/>
        <w:numPr>
          <w:ilvl w:val="3"/>
          <w:numId w:val="1"/>
        </w:numPr>
        <w:rPr/>
      </w:pPr>
      <w:r>
        <w:rPr/>
        <w:t>Glazing: Custom, triple pane, ________.</w:t>
      </w:r>
    </w:p>
    <w:p w:rsidR="ABFFABFF" w:rsidRDefault="ABFFABFF" w:rsidP="ABFFABFF">
      <w:pPr>
        <w:pStyle w:val="ARCATSubPara"/>
        <w:numPr>
          <w:ilvl w:val="3"/>
          <w:numId w:val="1"/>
        </w:numPr>
        <w:rPr/>
      </w:pPr>
      <w:r>
        <w:rPr/>
        <w:t>Glazing: Double pane glazing, 1 inch (25 mm) for G2 series insulated glass unit.</w:t>
      </w:r>
    </w:p>
    <w:p>
      <w:pPr>
        <w:pStyle w:val="ARCATnote"/>
        <w:rPr/>
      </w:pPr>
      <w:r>
        <w:rPr/>
        <w:t>** NOTE TO SPECIFIER ** Delete exterior and interior glazing lite options not required. The first three options below are available for all door systems except G3 Lift Slide Systems. Fourth option, for 1/4 inch (6 mm) exterior and interior glazing lites, is required for G3 Lift Slide System.</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0.24.</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0.25.</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0.22.</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Para"/>
        <w:numPr>
          <w:ilvl w:val="3"/>
          <w:numId w:val="1"/>
        </w:numPr>
        <w:rPr/>
      </w:pPr>
      <w:r>
        <w:rPr/>
        <w:t>Glazing: Double pane glazing,1-1/4 inch or 1-3/8 inch (32 or 35 mm) (G3) insulated glass unit.</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U-factor: 0.27.</w:t>
      </w:r>
    </w:p>
    <w:p w:rsidR="ABFFABFF" w:rsidRDefault="ABFFABFF" w:rsidP="ABFFABFF">
      <w:pPr>
        <w:pStyle w:val="ARCATSubSub2"/>
        <w:numPr>
          <w:ilvl w:val="5"/>
          <w:numId w:val="1"/>
        </w:numPr>
        <w:rPr/>
      </w:pPr>
      <w:r>
        <w:rPr/>
        <w:t>Visible Light Transmittance: 71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U-factor: 0.26.</w:t>
      </w:r>
    </w:p>
    <w:p w:rsidR="ABFFABFF" w:rsidRDefault="ABFFABFF" w:rsidP="ABFFABFF">
      <w:pPr>
        <w:pStyle w:val="ARCATSubSub2"/>
        <w:numPr>
          <w:ilvl w:val="5"/>
          <w:numId w:val="1"/>
        </w:numPr>
        <w:rPr/>
      </w:pPr>
      <w:r>
        <w:rPr/>
        <w:t>Visible Light Transmittance: 64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U-factor: 0.26.</w:t>
      </w:r>
    </w:p>
    <w:p w:rsidR="ABFFABFF" w:rsidRDefault="ABFFABFF" w:rsidP="ABFFABFF">
      <w:pPr>
        <w:pStyle w:val="ARCATSubSub2"/>
        <w:numPr>
          <w:ilvl w:val="5"/>
          <w:numId w:val="1"/>
        </w:numPr>
        <w:rPr/>
      </w:pPr>
      <w:r>
        <w:rPr/>
        <w:t>Visible Light Transmittance: 38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U-factor: 0.18.</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1"/>
        <w:numPr>
          <w:ilvl w:val="4"/>
          <w:numId w:val="1"/>
        </w:numPr>
        <w:rPr/>
      </w:pPr>
      <w:r>
        <w:rPr/>
        <w:t>Air Spacers: Stainless steel spacer with dual seals of polyisobutylene/silicone and filled with argon gas.</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Para"/>
        <w:numPr>
          <w:ilvl w:val="3"/>
          <w:numId w:val="1"/>
        </w:numPr>
        <w:rPr/>
      </w:pPr>
      <w:r>
        <w:rPr/>
        <w:t>Glazing: Specialty, thermochromic glass.</w:t>
      </w:r>
    </w:p>
    <w:p w:rsidR="ABFFABFF" w:rsidRDefault="ABFFABFF" w:rsidP="ABFFABFF">
      <w:pPr>
        <w:pStyle w:val="ARCATSubPara"/>
        <w:numPr>
          <w:ilvl w:val="3"/>
          <w:numId w:val="1"/>
        </w:numPr>
        <w:rPr/>
      </w:pPr>
      <w:r>
        <w:rPr/>
        <w:t>Glazing: Specialty, Solera light diffusion glazing system.</w:t>
      </w:r>
    </w:p>
    <w:p w:rsidR="ABFFABFF" w:rsidRDefault="ABFFABFF" w:rsidP="ABFFABFF">
      <w:pPr>
        <w:pStyle w:val="ARCATSubPara"/>
        <w:numPr>
          <w:ilvl w:val="3"/>
          <w:numId w:val="1"/>
        </w:numPr>
        <w:rPr/>
      </w:pPr>
      <w:r>
        <w:rPr/>
        <w:t>Glazing: Specialty,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or without solid strand cord to prevent shrinkage where applicable.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Corners: Factory molded corners required at interior.</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door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As scheduled and indicated on Drawings.</w:t>
      </w:r>
    </w:p>
    <w:p w:rsidR="ABFFABFF" w:rsidRDefault="ABFFABFF" w:rsidP="ABFFABFF">
      <w:pPr>
        <w:pStyle w:val="ARCATSubPara"/>
        <w:numPr>
          <w:ilvl w:val="3"/>
          <w:numId w:val="1"/>
        </w:numPr>
        <w:rPr/>
      </w:pPr>
      <w:r>
        <w:rPr/>
        <w:t>Aluminum Door Frames: Dual color, as indicated on Drawings.</w:t>
      </w:r>
    </w:p>
    <w:p w:rsidR="ABFFABFF" w:rsidRDefault="ABFFABFF" w:rsidP="ABFFABFF">
      <w:pPr>
        <w:pStyle w:val="ARCATSubPara"/>
        <w:numPr>
          <w:ilvl w:val="3"/>
          <w:numId w:val="1"/>
        </w:numPr>
        <w:rPr/>
      </w:pPr>
      <w:r>
        <w:rPr/>
        <w:t>Aluminum Door Frames: Dual finish, as indicated on Drawings.</w:t>
      </w:r>
    </w:p>
    <w:p w:rsidR="ABFFABFF" w:rsidRDefault="ABFFABFF" w:rsidP="ABFFABFF">
      <w:pPr>
        <w:pStyle w:val="ARCATSubPara"/>
        <w:numPr>
          <w:ilvl w:val="3"/>
          <w:numId w:val="1"/>
        </w:numPr>
        <w:rPr/>
      </w:pPr>
      <w:r>
        <w:rPr/>
        <w:t>Aluminum Door Frames: Mill finish, unfinished.</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304 stainless steel cladding with No. 4 satin finish.</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colonial gray, AAMA 2605.</w:t>
      </w:r>
    </w:p>
    <w:p w:rsidR="ABFFABFF" w:rsidRDefault="ABFFABFF" w:rsidP="ABFFABFF">
      <w:pPr>
        <w:pStyle w:val="ARCATSubPara"/>
        <w:numPr>
          <w:ilvl w:val="3"/>
          <w:numId w:val="1"/>
        </w:numPr>
        <w:rPr/>
      </w:pPr>
      <w:r>
        <w:rPr/>
        <w:t>Aluminum Door Frames: Powder coating solids finish, military light blue, AAMA 2605.</w:t>
      </w:r>
    </w:p>
    <w:p w:rsidR="ABFFABFF" w:rsidRDefault="ABFFABFF" w:rsidP="ABFFABFF">
      <w:pPr>
        <w:pStyle w:val="ARCATSubPara"/>
        <w:numPr>
          <w:ilvl w:val="3"/>
          <w:numId w:val="1"/>
        </w:numPr>
        <w:rPr/>
      </w:pPr>
      <w:r>
        <w:rPr/>
        <w:t>Aluminum Door Frames: Powder coating solids finish, burgundy,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apollo white, AAMA 2605.</w:t>
      </w:r>
    </w:p>
    <w:p w:rsidR="ABFFABFF" w:rsidRDefault="ABFFABFF" w:rsidP="ABFFABFF">
      <w:pPr>
        <w:pStyle w:val="ARCATSubPara"/>
        <w:numPr>
          <w:ilvl w:val="3"/>
          <w:numId w:val="1"/>
        </w:numPr>
        <w:rPr/>
      </w:pPr>
      <w:r>
        <w:rPr/>
        <w:t>Aluminum Door Frames: Powder coating solids finish, ivory, AAMA 2605.</w:t>
      </w:r>
    </w:p>
    <w:p w:rsidR="ABFFABFF" w:rsidRDefault="ABFFABFF" w:rsidP="ABFFABFF">
      <w:pPr>
        <w:pStyle w:val="ARCATSubPara"/>
        <w:numPr>
          <w:ilvl w:val="3"/>
          <w:numId w:val="1"/>
        </w:numPr>
        <w:rPr/>
      </w:pPr>
      <w:r>
        <w:rPr/>
        <w:t>Aluminum Door Frames: Powder coating solids finish, seawolf, AAMA 2605.</w:t>
      </w:r>
    </w:p>
    <w:p w:rsidR="ABFFABFF" w:rsidRDefault="ABFFABFF" w:rsidP="ABFFABFF">
      <w:pPr>
        <w:pStyle w:val="ARCATSubPara"/>
        <w:numPr>
          <w:ilvl w:val="3"/>
          <w:numId w:val="1"/>
        </w:numPr>
        <w:rPr/>
      </w:pPr>
      <w:r>
        <w:rPr/>
        <w:t>Aluminum Door Frames: Powder coating solids finish, antique bronze, AAMA 2605.</w:t>
      </w:r>
    </w:p>
    <w:p w:rsidR="ABFFABFF" w:rsidRDefault="ABFFABFF" w:rsidP="ABFFABFF">
      <w:pPr>
        <w:pStyle w:val="ARCATSubPara"/>
        <w:numPr>
          <w:ilvl w:val="3"/>
          <w:numId w:val="1"/>
        </w:numPr>
        <w:rPr/>
      </w:pPr>
      <w:r>
        <w:rPr/>
        <w:t>Aluminum Door Frames: Powder coating metallics finish, champagne, AAMA 2605.</w:t>
      </w:r>
    </w:p>
    <w:p w:rsidR="ABFFABFF" w:rsidRDefault="ABFFABFF" w:rsidP="ABFFABFF">
      <w:pPr>
        <w:pStyle w:val="ARCATSubPara"/>
        <w:numPr>
          <w:ilvl w:val="3"/>
          <w:numId w:val="1"/>
        </w:numPr>
        <w:rPr/>
      </w:pPr>
      <w:r>
        <w:rPr/>
        <w:t>Aluminum Door Frames: Powder coating metallics finish, cosmic gray, AAMA 2605.</w:t>
      </w:r>
    </w:p>
    <w:p w:rsidR="ABFFABFF" w:rsidRDefault="ABFFABFF" w:rsidP="ABFFABFF">
      <w:pPr>
        <w:pStyle w:val="ARCATSubPara"/>
        <w:numPr>
          <w:ilvl w:val="3"/>
          <w:numId w:val="1"/>
        </w:numPr>
        <w:rPr/>
      </w:pPr>
      <w:r>
        <w:rPr/>
        <w:t>Aluminum Door Frames: Powder coating metallics finish, light bronze, AAMA 2605.</w:t>
      </w:r>
    </w:p>
    <w:p w:rsidR="ABFFABFF" w:rsidRDefault="ABFFABFF" w:rsidP="ABFFABFF">
      <w:pPr>
        <w:pStyle w:val="ARCATSubPara"/>
        <w:numPr>
          <w:ilvl w:val="3"/>
          <w:numId w:val="1"/>
        </w:numPr>
        <w:rPr/>
      </w:pPr>
      <w:r>
        <w:rPr/>
        <w:t>Aluminum Door Frames: Powder coating metallics finish, copper, AAMA 2605.</w:t>
      </w:r>
    </w:p>
    <w:p w:rsidR="ABFFABFF" w:rsidRDefault="ABFFABFF" w:rsidP="ABFFABFF">
      <w:pPr>
        <w:pStyle w:val="ARCATSubPara"/>
        <w:numPr>
          <w:ilvl w:val="3"/>
          <w:numId w:val="1"/>
        </w:numPr>
        <w:rPr/>
      </w:pPr>
      <w:r>
        <w:rPr/>
        <w:t>Aluminum Door Frames: Acacia 1001, Light DS 716 textured faux wood finish.</w:t>
      </w:r>
    </w:p>
    <w:p w:rsidR="ABFFABFF" w:rsidRDefault="ABFFABFF" w:rsidP="ABFFABFF">
      <w:pPr>
        <w:pStyle w:val="ARCATSubPara"/>
        <w:numPr>
          <w:ilvl w:val="3"/>
          <w:numId w:val="1"/>
        </w:numPr>
        <w:rPr/>
      </w:pPr>
      <w:r>
        <w:rPr/>
        <w:t>Aluminum Door Frames: Acacia 1001, Light DS 402 smooth faux wood finish.</w:t>
      </w:r>
    </w:p>
    <w:p w:rsidR="ABFFABFF" w:rsidRDefault="ABFFABFF" w:rsidP="ABFFABFF">
      <w:pPr>
        <w:pStyle w:val="ARCATSubPara"/>
        <w:numPr>
          <w:ilvl w:val="3"/>
          <w:numId w:val="1"/>
        </w:numPr>
        <w:rPr/>
      </w:pPr>
      <w:r>
        <w:rPr/>
        <w:t>Aluminum Door Frames: Acacia 1001, Dark DS 733 textured faux wood finish.</w:t>
      </w:r>
    </w:p>
    <w:p w:rsidR="ABFFABFF" w:rsidRDefault="ABFFABFF" w:rsidP="ABFFABFF">
      <w:pPr>
        <w:pStyle w:val="ARCATSubPara"/>
        <w:numPr>
          <w:ilvl w:val="3"/>
          <w:numId w:val="1"/>
        </w:numPr>
        <w:rPr/>
      </w:pPr>
      <w:r>
        <w:rPr/>
        <w:t>Aluminum Door Frames: Acacia 1001, Dark DS 403 smooth faux wood finish.</w:t>
      </w:r>
    </w:p>
    <w:p w:rsidR="ABFFABFF" w:rsidRDefault="ABFFABFF" w:rsidP="ABFFABFF">
      <w:pPr>
        <w:pStyle w:val="ARCATSubPara"/>
        <w:numPr>
          <w:ilvl w:val="3"/>
          <w:numId w:val="1"/>
        </w:numPr>
        <w:rPr/>
      </w:pPr>
      <w:r>
        <w:rPr/>
        <w:t>Aluminum Door Frames: Douglas fir 1501 DS 716 textured faux wood finish.</w:t>
      </w:r>
    </w:p>
    <w:p w:rsidR="ABFFABFF" w:rsidRDefault="ABFFABFF" w:rsidP="ABFFABFF">
      <w:pPr>
        <w:pStyle w:val="ARCATSubPara"/>
        <w:numPr>
          <w:ilvl w:val="3"/>
          <w:numId w:val="1"/>
        </w:numPr>
        <w:rPr/>
      </w:pPr>
      <w:r>
        <w:rPr/>
        <w:t>Aluminum Door Frames: Douglas fir 1501 DS 402 smooth faux wood finish.</w:t>
      </w:r>
    </w:p>
    <w:p w:rsidR="ABFFABFF" w:rsidRDefault="ABFFABFF" w:rsidP="ABFFABFF">
      <w:pPr>
        <w:pStyle w:val="ARCATSubPara"/>
        <w:numPr>
          <w:ilvl w:val="3"/>
          <w:numId w:val="1"/>
        </w:numPr>
        <w:rPr/>
      </w:pPr>
      <w:r>
        <w:rPr/>
        <w:t>Aluminum Door Frames: Cherry 1402 DS 716 textured faux wood finish.</w:t>
      </w:r>
    </w:p>
    <w:p w:rsidR="ABFFABFF" w:rsidRDefault="ABFFABFF" w:rsidP="ABFFABFF">
      <w:pPr>
        <w:pStyle w:val="ARCATSubPara"/>
        <w:numPr>
          <w:ilvl w:val="3"/>
          <w:numId w:val="1"/>
        </w:numPr>
        <w:rPr/>
      </w:pPr>
      <w:r>
        <w:rPr/>
        <w:t>Aluminum Door Frames: Cherry 1402 DS 402 smooth faux wood finish.</w:t>
      </w:r>
    </w:p>
    <w:p w:rsidR="ABFFABFF" w:rsidRDefault="ABFFABFF" w:rsidP="ABFFABFF">
      <w:pPr>
        <w:pStyle w:val="ARCATSubPara"/>
        <w:numPr>
          <w:ilvl w:val="3"/>
          <w:numId w:val="1"/>
        </w:numPr>
        <w:rPr/>
      </w:pPr>
      <w:r>
        <w:rPr/>
        <w:t>Aluminum Door Frames: Knotty pine 2103 DS 716 textured faux wood finish.</w:t>
      </w:r>
    </w:p>
    <w:p w:rsidR="ABFFABFF" w:rsidRDefault="ABFFABFF" w:rsidP="ABFFABFF">
      <w:pPr>
        <w:pStyle w:val="ARCATSubPara"/>
        <w:numPr>
          <w:ilvl w:val="3"/>
          <w:numId w:val="1"/>
        </w:numPr>
        <w:rPr/>
      </w:pPr>
      <w:r>
        <w:rPr/>
        <w:t>Aluminum Door Frames: Knotty pine 2103 DS 402 smooth faux wood finish.</w:t>
      </w:r>
    </w:p>
    <w:p w:rsidR="ABFFABFF" w:rsidRDefault="ABFFABFF" w:rsidP="ABFFABFF">
      <w:pPr>
        <w:pStyle w:val="ARCATSubPara"/>
        <w:numPr>
          <w:ilvl w:val="3"/>
          <w:numId w:val="1"/>
        </w:numPr>
        <w:rPr/>
      </w:pPr>
      <w:r>
        <w:rPr/>
        <w:t>Aluminum Door Frames: Cherry 1402 DS 733 textured faux wood finish.</w:t>
      </w:r>
    </w:p>
    <w:p w:rsidR="ABFFABFF" w:rsidRDefault="ABFFABFF" w:rsidP="ABFFABFF">
      <w:pPr>
        <w:pStyle w:val="ARCATSubPara"/>
        <w:numPr>
          <w:ilvl w:val="3"/>
          <w:numId w:val="1"/>
        </w:numPr>
        <w:rPr/>
      </w:pPr>
      <w:r>
        <w:rPr/>
        <w:t>Aluminum Door Frames: Cherry 1402 DS 403 smooth faux wood finish.</w:t>
      </w:r>
    </w:p>
    <w:p w:rsidR="ABFFABFF" w:rsidRDefault="ABFFABFF" w:rsidP="ABFFABFF">
      <w:pPr>
        <w:pStyle w:val="ARCATSubPara"/>
        <w:numPr>
          <w:ilvl w:val="3"/>
          <w:numId w:val="1"/>
        </w:numPr>
        <w:rPr/>
      </w:pPr>
      <w:r>
        <w:rPr/>
        <w:t>Aluminum Door Frames: Oak assi 2501 DS 733 textured faux wood finish.</w:t>
      </w:r>
    </w:p>
    <w:p w:rsidR="ABFFABFF" w:rsidRDefault="ABFFABFF" w:rsidP="ABFFABFF">
      <w:pPr>
        <w:pStyle w:val="ARCATSubPara"/>
        <w:numPr>
          <w:ilvl w:val="3"/>
          <w:numId w:val="1"/>
        </w:numPr>
        <w:rPr/>
      </w:pPr>
      <w:r>
        <w:rPr/>
        <w:t>Aluminum Door Frames: Oak assi 2501 DS 403 smooth faux wood finish.</w:t>
      </w:r>
    </w:p>
    <w:p w:rsidR="ABFFABFF" w:rsidRDefault="ABFFABFF" w:rsidP="ABFFABFF">
      <w:pPr>
        <w:pStyle w:val="ARCATSubPara"/>
        <w:numPr>
          <w:ilvl w:val="3"/>
          <w:numId w:val="1"/>
        </w:numPr>
        <w:rPr/>
      </w:pPr>
      <w:r>
        <w:rPr/>
        <w:t>Aluminum Door Frames: Dark walnut 1802 DS 733 textured faux wood finish.</w:t>
      </w:r>
    </w:p>
    <w:p w:rsidR="ABFFABFF" w:rsidRDefault="ABFFABFF" w:rsidP="ABFFABFF">
      <w:pPr>
        <w:pStyle w:val="ARCATSubPara"/>
        <w:numPr>
          <w:ilvl w:val="3"/>
          <w:numId w:val="1"/>
        </w:numPr>
        <w:rPr/>
      </w:pPr>
      <w:r>
        <w:rPr/>
        <w:t>Aluminum Door Frames: Dark walnut 1802 DS 403 smooth faux wood finish.</w:t>
      </w:r>
    </w:p>
    <w:p w:rsidR="ABFFABFF" w:rsidRDefault="ABFFABFF" w:rsidP="ABFFABFF">
      <w:pPr>
        <w:pStyle w:val="ARCATSubPara"/>
        <w:numPr>
          <w:ilvl w:val="3"/>
          <w:numId w:val="1"/>
        </w:numPr>
        <w:rPr/>
      </w:pPr>
      <w:r>
        <w:rPr/>
        <w:t>Aluminum Door Frames: Teak 2601 DS 706 textured mahogany faux wood finish.</w:t>
      </w:r>
    </w:p>
    <w:p w:rsidR="ABFFABFF" w:rsidRDefault="ABFFABFF" w:rsidP="ABFFABFF">
      <w:pPr>
        <w:pStyle w:val="ARCATSubPara"/>
        <w:numPr>
          <w:ilvl w:val="3"/>
          <w:numId w:val="1"/>
        </w:numPr>
        <w:rPr/>
      </w:pPr>
      <w:r>
        <w:rPr/>
        <w:t>Aluminum Door Frames: National walnut 1806 DS 706 textured mahogany faux wood finish.</w:t>
      </w:r>
    </w:p>
    <w:p w:rsidR="ABFFABFF" w:rsidRDefault="ABFFABFF" w:rsidP="ABFFABFF">
      <w:pPr>
        <w:pStyle w:val="ARCATSubPara"/>
        <w:numPr>
          <w:ilvl w:val="3"/>
          <w:numId w:val="1"/>
        </w:numPr>
        <w:rPr/>
      </w:pPr>
      <w:r>
        <w:rPr/>
        <w:t>Aluminum Door Frames: White oak wood veneering.</w:t>
      </w:r>
    </w:p>
    <w:p w:rsidR="ABFFABFF" w:rsidRDefault="ABFFABFF" w:rsidP="ABFFABFF">
      <w:pPr>
        <w:pStyle w:val="ARCATSubPara"/>
        <w:numPr>
          <w:ilvl w:val="3"/>
          <w:numId w:val="1"/>
        </w:numPr>
        <w:rPr/>
      </w:pPr>
      <w:r>
        <w:rPr/>
        <w:t>Aluminum Door Frames: Red oak wood veneering.</w:t>
      </w:r>
    </w:p>
    <w:p w:rsidR="ABFFABFF" w:rsidRDefault="ABFFABFF" w:rsidP="ABFFABFF">
      <w:pPr>
        <w:pStyle w:val="ARCATSubPara"/>
        <w:numPr>
          <w:ilvl w:val="3"/>
          <w:numId w:val="1"/>
        </w:numPr>
        <w:rPr/>
      </w:pPr>
      <w:r>
        <w:rPr/>
        <w:t>Aluminum Door Frames: Birch wood veneering.</w:t>
      </w:r>
    </w:p>
    <w:p w:rsidR="ABFFABFF" w:rsidRDefault="ABFFABFF" w:rsidP="ABFFABFF">
      <w:pPr>
        <w:pStyle w:val="ARCATSubPara"/>
        <w:numPr>
          <w:ilvl w:val="3"/>
          <w:numId w:val="1"/>
        </w:numPr>
        <w:rPr/>
      </w:pPr>
      <w:r>
        <w:rPr/>
        <w:t>Aluminum Door Frames: Hard maple wood veneering.</w:t>
      </w:r>
    </w:p>
    <w:p w:rsidR="ABFFABFF" w:rsidRDefault="ABFFABFF" w:rsidP="ABFFABFF">
      <w:pPr>
        <w:pStyle w:val="ARCATSubPara"/>
        <w:numPr>
          <w:ilvl w:val="3"/>
          <w:numId w:val="1"/>
        </w:numPr>
        <w:rPr/>
      </w:pPr>
      <w:r>
        <w:rPr/>
        <w:t>Aluminum Door Frames: White ash wood veneering.</w:t>
      </w:r>
    </w:p>
    <w:p w:rsidR="ABFFABFF" w:rsidRDefault="ABFFABFF" w:rsidP="ABFFABFF">
      <w:pPr>
        <w:pStyle w:val="ARCATSubPara"/>
        <w:numPr>
          <w:ilvl w:val="3"/>
          <w:numId w:val="1"/>
        </w:numPr>
        <w:rPr/>
      </w:pPr>
      <w:r>
        <w:rPr/>
        <w:t>Aluminum Door Frames: Cherry wood veneering.</w:t>
      </w:r>
    </w:p>
    <w:p w:rsidR="ABFFABFF" w:rsidRDefault="ABFFABFF" w:rsidP="ABFFABFF">
      <w:pPr>
        <w:pStyle w:val="ARCATSubPara"/>
        <w:numPr>
          <w:ilvl w:val="3"/>
          <w:numId w:val="1"/>
        </w:numPr>
        <w:rPr/>
      </w:pPr>
      <w:r>
        <w:rPr/>
        <w:t>Aluminum Door Frames: Walnut wood veneering.</w:t>
      </w:r>
    </w:p>
    <w:p w:rsidR="ABFFABFF" w:rsidRDefault="ABFFABFF" w:rsidP="ABFFABFF">
      <w:pPr>
        <w:pStyle w:val="ARCATSubPara"/>
        <w:numPr>
          <w:ilvl w:val="3"/>
          <w:numId w:val="1"/>
        </w:numPr>
        <w:rPr/>
      </w:pPr>
      <w:r>
        <w:rPr/>
        <w:t>Aluminum Door Frames: Sapele Mahogany wood veneering.</w:t>
      </w:r>
    </w:p>
    <w:p w:rsidR="ABFFABFF" w:rsidRDefault="ABFFABFF" w:rsidP="ABFFABFF">
      <w:pPr>
        <w:pStyle w:val="ARCATSubPara"/>
        <w:numPr>
          <w:ilvl w:val="3"/>
          <w:numId w:val="1"/>
        </w:numPr>
        <w:rPr/>
      </w:pPr>
      <w:r>
        <w:rPr/>
        <w:t>Aluminum Door Frames: Southern yellow pine wood veneering.</w:t>
      </w:r>
    </w:p>
    <w:p w:rsidR="ABFFABFF" w:rsidRDefault="ABFFABFF" w:rsidP="ABFFABFF">
      <w:pPr>
        <w:pStyle w:val="ARCATSubPara"/>
        <w:numPr>
          <w:ilvl w:val="3"/>
          <w:numId w:val="1"/>
        </w:numPr>
        <w:rPr/>
      </w:pPr>
      <w:r>
        <w:rPr/>
        <w:t>Aluminum Door Frames: Northern white pine wood veneering.</w:t>
      </w:r>
    </w:p>
    <w:p w:rsidR="ABFFABFF" w:rsidRDefault="ABFFABFF" w:rsidP="ABFFABFF">
      <w:pPr>
        <w:pStyle w:val="ARCATSubPara"/>
        <w:numPr>
          <w:ilvl w:val="3"/>
          <w:numId w:val="1"/>
        </w:numPr>
        <w:rPr/>
      </w:pPr>
      <w:r>
        <w:rPr/>
        <w:t>Aluminum Door Frames: Spanish cedar wood veneering.</w:t>
      </w:r>
    </w:p>
    <w:p w:rsidR="ABFFABFF" w:rsidRDefault="ABFFABFF" w:rsidP="ABFFABFF">
      <w:pPr>
        <w:pStyle w:val="ARCATSubPara"/>
        <w:numPr>
          <w:ilvl w:val="3"/>
          <w:numId w:val="1"/>
        </w:numPr>
        <w:rPr/>
      </w:pPr>
      <w:r>
        <w:rPr/>
        <w:t>Aluminum Door Frames: Western red cedar wood veneering.</w:t>
      </w:r>
    </w:p>
    <w:p w:rsidR="ABFFABFF" w:rsidRDefault="ABFFABFF" w:rsidP="ABFFABFF">
      <w:pPr>
        <w:pStyle w:val="ARCATSubPara"/>
        <w:numPr>
          <w:ilvl w:val="3"/>
          <w:numId w:val="1"/>
        </w:numPr>
        <w:rPr/>
      </w:pPr>
      <w:r>
        <w:rPr/>
        <w:t>Aluminum Door Frames: Douglas fir wood veneering.</w:t>
      </w:r>
    </w:p>
    <w:p w:rsidR="ABFFABFF" w:rsidRDefault="ABFFABFF" w:rsidP="ABFFABFF">
      <w:pPr>
        <w:pStyle w:val="ARCATSubPara"/>
        <w:numPr>
          <w:ilvl w:val="3"/>
          <w:numId w:val="1"/>
        </w:numPr>
        <w:rPr/>
      </w:pPr>
      <w:r>
        <w:rPr/>
        <w:t>Aluminum Door Frames: White maple wood veneering.</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Sub1"/>
        <w:numPr>
          <w:ilvl w:val="4"/>
          <w:numId w:val="1"/>
        </w:numPr>
        <w:rPr/>
      </w:pPr>
      <w:r>
        <w:rPr/>
        <w:t>Folding, Stacking, Sliding, Swinging, and Fixed:</w:t>
      </w:r>
    </w:p>
    <w:p w:rsidR="ABFFABFF" w:rsidRDefault="ABFFABFF" w:rsidP="ABFFABFF">
      <w:pPr>
        <w:pStyle w:val="ARCATSubSub2"/>
        <w:numPr>
          <w:ilvl w:val="5"/>
          <w:numId w:val="1"/>
        </w:numPr>
        <w:rPr/>
      </w:pPr>
      <w:r>
        <w:rPr/>
        <w:t>Manufacturer's standard clear anodized, Class 1 AAMA 611.</w:t>
      </w:r>
    </w:p>
    <w:p w:rsidR="ABFFABFF" w:rsidRDefault="ABFFABFF" w:rsidP="ABFFABFF">
      <w:pPr>
        <w:pStyle w:val="ARCATSubSub2"/>
        <w:numPr>
          <w:ilvl w:val="5"/>
          <w:numId w:val="1"/>
        </w:numPr>
        <w:rPr/>
      </w:pPr>
      <w:r>
        <w:rPr/>
        <w:t>Manufacturer's standard dark bronze anodized, AAMA 611.</w:t>
      </w:r>
    </w:p>
    <w:p w:rsidR="ABFFABFF" w:rsidRDefault="ABFFABFF" w:rsidP="ABFFABFF">
      <w:pPr>
        <w:pStyle w:val="ARCATSubSub2"/>
        <w:numPr>
          <w:ilvl w:val="5"/>
          <w:numId w:val="1"/>
        </w:numPr>
        <w:rPr/>
      </w:pPr>
      <w:r>
        <w:rPr/>
        <w:t>Manufacturer's designer black finish, AAMA 2605.</w:t>
      </w:r>
    </w:p>
    <w:p w:rsidR="ABFFABFF" w:rsidRDefault="ABFFABFF" w:rsidP="ABFFABFF">
      <w:pPr>
        <w:pStyle w:val="ARCATSubSub2"/>
        <w:numPr>
          <w:ilvl w:val="5"/>
          <w:numId w:val="1"/>
        </w:numPr>
        <w:rPr/>
      </w:pPr>
      <w:r>
        <w:rPr/>
        <w:t>Manufacturer's designer white finish, AAMA 2605.</w:t>
      </w:r>
    </w:p>
    <w:p w:rsidR="ABFFABFF" w:rsidRDefault="ABFFABFF" w:rsidP="ABFFABFF">
      <w:pPr>
        <w:pStyle w:val="ARCATSubSub2"/>
        <w:numPr>
          <w:ilvl w:val="5"/>
          <w:numId w:val="1"/>
        </w:numPr>
        <w:rPr/>
      </w:pPr>
      <w:r>
        <w:rPr/>
        <w:t>Manufacturer's designer sandstone finish, AAMA 2605.</w:t>
      </w:r>
    </w:p>
    <w:p w:rsidR="ABFFABFF" w:rsidRDefault="ABFFABFF" w:rsidP="ABFFABFF">
      <w:pPr>
        <w:pStyle w:val="ARCATSubSub2"/>
        <w:numPr>
          <w:ilvl w:val="5"/>
          <w:numId w:val="1"/>
        </w:numPr>
        <w:rPr/>
      </w:pPr>
      <w:r>
        <w:rPr/>
        <w:t>Manufacturer's designer natural clay finish, AAMA 2605.</w:t>
      </w:r>
    </w:p>
    <w:p w:rsidR="ABFFABFF" w:rsidRDefault="ABFFABFF" w:rsidP="ABFFABFF">
      <w:pPr>
        <w:pStyle w:val="ARCATSubSub2"/>
        <w:numPr>
          <w:ilvl w:val="5"/>
          <w:numId w:val="1"/>
        </w:numPr>
        <w:rPr/>
      </w:pPr>
      <w:r>
        <w:rPr/>
        <w:t>Manufacturer's designer bronze finish, AAMA 2605.</w:t>
      </w:r>
    </w:p>
    <w:p w:rsidR="ABFFABFF" w:rsidRDefault="ABFFABFF" w:rsidP="ABFFABFF">
      <w:pPr>
        <w:pStyle w:val="ARCATSubSub2"/>
        <w:numPr>
          <w:ilvl w:val="5"/>
          <w:numId w:val="1"/>
        </w:numPr>
        <w:rPr/>
      </w:pPr>
      <w:r>
        <w:rPr/>
        <w:t>Manufacturer's designer Hartford green finish, AAMA 2605.</w:t>
      </w:r>
    </w:p>
    <w:p w:rsidR="ABFFABFF" w:rsidRDefault="ABFFABFF" w:rsidP="ABFFABFF">
      <w:pPr>
        <w:pStyle w:val="ARCATSubSub2"/>
        <w:numPr>
          <w:ilvl w:val="5"/>
          <w:numId w:val="1"/>
        </w:numPr>
        <w:rPr/>
      </w:pPr>
      <w:r>
        <w:rPr/>
        <w:t>Powder coating solids black finish, AAMA 2605.</w:t>
      </w:r>
    </w:p>
    <w:p w:rsidR="ABFFABFF" w:rsidRDefault="ABFFABFF" w:rsidP="ABFFABFF">
      <w:pPr>
        <w:pStyle w:val="ARCATSubSub2"/>
        <w:numPr>
          <w:ilvl w:val="5"/>
          <w:numId w:val="1"/>
        </w:numPr>
        <w:rPr/>
      </w:pPr>
      <w:r>
        <w:rPr/>
        <w:t>Powder coating solids apollo white finish, AAMA 2605.</w:t>
      </w:r>
    </w:p>
    <w:p w:rsidR="ABFFABFF" w:rsidRDefault="ABFFABFF" w:rsidP="ABFFABFF">
      <w:pPr>
        <w:pStyle w:val="ARCATSubSub2"/>
        <w:numPr>
          <w:ilvl w:val="5"/>
          <w:numId w:val="1"/>
        </w:numPr>
        <w:rPr/>
      </w:pPr>
      <w:r>
        <w:rPr/>
        <w:t>Powder coating solids bone white finish, AAMA 2605.</w:t>
      </w:r>
    </w:p>
    <w:p w:rsidR="ABFFABFF" w:rsidRDefault="ABFFABFF" w:rsidP="ABFFABFF">
      <w:pPr>
        <w:pStyle w:val="ARCATSubSub2"/>
        <w:numPr>
          <w:ilvl w:val="5"/>
          <w:numId w:val="1"/>
        </w:numPr>
        <w:rPr/>
      </w:pPr>
      <w:r>
        <w:rPr/>
        <w:t>Powder coating solids ivory finish, AAMA 2605.</w:t>
      </w:r>
    </w:p>
    <w:p w:rsidR="ABFFABFF" w:rsidRDefault="ABFFABFF" w:rsidP="ABFFABFF">
      <w:pPr>
        <w:pStyle w:val="ARCATSubSub2"/>
        <w:numPr>
          <w:ilvl w:val="5"/>
          <w:numId w:val="1"/>
        </w:numPr>
        <w:rPr/>
      </w:pPr>
      <w:r>
        <w:rPr/>
        <w:t>Powder coating solids sandstone finish, AAMA 2605.</w:t>
      </w:r>
    </w:p>
    <w:p w:rsidR="ABFFABFF" w:rsidRDefault="ABFFABFF" w:rsidP="ABFFABFF">
      <w:pPr>
        <w:pStyle w:val="ARCATSubSub2"/>
        <w:numPr>
          <w:ilvl w:val="5"/>
          <w:numId w:val="1"/>
        </w:numPr>
        <w:rPr/>
      </w:pPr>
      <w:r>
        <w:rPr/>
        <w:t>Powder coating solids seawolf finish, AAMA 2605.</w:t>
      </w:r>
    </w:p>
    <w:p w:rsidR="ABFFABFF" w:rsidRDefault="ABFFABFF" w:rsidP="ABFFABFF">
      <w:pPr>
        <w:pStyle w:val="ARCATSubSub2"/>
        <w:numPr>
          <w:ilvl w:val="5"/>
          <w:numId w:val="1"/>
        </w:numPr>
        <w:rPr/>
      </w:pPr>
      <w:r>
        <w:rPr/>
        <w:t>Powder coating solids fashion gray finish, AAMA 2605.</w:t>
      </w:r>
    </w:p>
    <w:p w:rsidR="ABFFABFF" w:rsidRDefault="ABFFABFF" w:rsidP="ABFFABFF">
      <w:pPr>
        <w:pStyle w:val="ARCATSubSub2"/>
        <w:numPr>
          <w:ilvl w:val="5"/>
          <w:numId w:val="1"/>
        </w:numPr>
        <w:rPr/>
      </w:pPr>
      <w:r>
        <w:rPr/>
        <w:t>Powder coating solids colonial gray finish, AAMA 2605.</w:t>
      </w:r>
    </w:p>
    <w:p w:rsidR="ABFFABFF" w:rsidRDefault="ABFFABFF" w:rsidP="ABFFABFF">
      <w:pPr>
        <w:pStyle w:val="ARCATSubSub2"/>
        <w:numPr>
          <w:ilvl w:val="5"/>
          <w:numId w:val="1"/>
        </w:numPr>
        <w:rPr/>
      </w:pPr>
      <w:r>
        <w:rPr/>
        <w:t>Powder coating solids charcoal finish, AAMA 2605.</w:t>
      </w:r>
    </w:p>
    <w:p w:rsidR="ABFFABFF" w:rsidRDefault="ABFFABFF" w:rsidP="ABFFABFF">
      <w:pPr>
        <w:pStyle w:val="ARCATSubSub2"/>
        <w:numPr>
          <w:ilvl w:val="5"/>
          <w:numId w:val="1"/>
        </w:numPr>
        <w:rPr/>
      </w:pPr>
      <w:r>
        <w:rPr/>
        <w:t>Powder coating solids military light blue finish, AAMA 2605.</w:t>
      </w:r>
    </w:p>
    <w:p w:rsidR="ABFFABFF" w:rsidRDefault="ABFFABFF" w:rsidP="ABFFABFF">
      <w:pPr>
        <w:pStyle w:val="ARCATSubSub2"/>
        <w:numPr>
          <w:ilvl w:val="5"/>
          <w:numId w:val="1"/>
        </w:numPr>
        <w:rPr/>
      </w:pPr>
      <w:r>
        <w:rPr/>
        <w:t>Powder coating solids burgundy finish, AAMA 2605.</w:t>
      </w:r>
    </w:p>
    <w:p w:rsidR="ABFFABFF" w:rsidRDefault="ABFFABFF" w:rsidP="ABFFABFF">
      <w:pPr>
        <w:pStyle w:val="ARCATSubSub2"/>
        <w:numPr>
          <w:ilvl w:val="5"/>
          <w:numId w:val="1"/>
        </w:numPr>
        <w:rPr/>
      </w:pPr>
      <w:r>
        <w:rPr/>
        <w:t>Powder coating solids Hartford green finish, AAMA 2605.</w:t>
      </w:r>
    </w:p>
    <w:p w:rsidR="ABFFABFF" w:rsidRDefault="ABFFABFF" w:rsidP="ABFFABFF">
      <w:pPr>
        <w:pStyle w:val="ARCATSubSub2"/>
        <w:numPr>
          <w:ilvl w:val="5"/>
          <w:numId w:val="1"/>
        </w:numPr>
        <w:rPr/>
      </w:pPr>
      <w:r>
        <w:rPr/>
        <w:t>Powder coating solids antique bronze finish, AAMA 2605.</w:t>
      </w:r>
    </w:p>
    <w:p w:rsidR="ABFFABFF" w:rsidRDefault="ABFFABFF" w:rsidP="ABFFABFF">
      <w:pPr>
        <w:pStyle w:val="ARCATSubSub2"/>
        <w:numPr>
          <w:ilvl w:val="5"/>
          <w:numId w:val="1"/>
        </w:numPr>
        <w:rPr/>
      </w:pPr>
      <w:r>
        <w:rPr/>
        <w:t>Decoral finishes, powder coat, Knotty Pine 1501, DS 716 Textured.</w:t>
      </w:r>
    </w:p>
    <w:p w:rsidR="ABFFABFF" w:rsidRDefault="ABFFABFF" w:rsidP="ABFFABFF">
      <w:pPr>
        <w:pStyle w:val="ARCATSubSub2"/>
        <w:numPr>
          <w:ilvl w:val="5"/>
          <w:numId w:val="1"/>
        </w:numPr>
        <w:rPr/>
      </w:pPr>
      <w:r>
        <w:rPr/>
        <w:t>Decoral finishes, powder coat, Knotty Pine 1501, DS 402 Smooth.</w:t>
      </w:r>
    </w:p>
    <w:p w:rsidR="ABFFABFF" w:rsidRDefault="ABFFABFF" w:rsidP="ABFFABFF">
      <w:pPr>
        <w:pStyle w:val="ARCATSubSub2"/>
        <w:numPr>
          <w:ilvl w:val="5"/>
          <w:numId w:val="1"/>
        </w:numPr>
        <w:rPr/>
      </w:pPr>
      <w:r>
        <w:rPr/>
        <w:t>Decoral finishes, powder coat, Douglas Fir 1501, DS 716 Textured.</w:t>
      </w:r>
    </w:p>
    <w:p w:rsidR="ABFFABFF" w:rsidRDefault="ABFFABFF" w:rsidP="ABFFABFF">
      <w:pPr>
        <w:pStyle w:val="ARCATSubSub2"/>
        <w:numPr>
          <w:ilvl w:val="5"/>
          <w:numId w:val="1"/>
        </w:numPr>
        <w:rPr/>
      </w:pPr>
      <w:r>
        <w:rPr/>
        <w:t>Decoral finishes, powder coat, Douglas Fir 1501, DS 402 Smooth.</w:t>
      </w:r>
    </w:p>
    <w:p w:rsidR="ABFFABFF" w:rsidRDefault="ABFFABFF" w:rsidP="ABFFABFF">
      <w:pPr>
        <w:pStyle w:val="ARCATSubSub2"/>
        <w:numPr>
          <w:ilvl w:val="5"/>
          <w:numId w:val="1"/>
        </w:numPr>
        <w:rPr/>
      </w:pPr>
      <w:r>
        <w:rPr/>
        <w:t>Decoral finishes, powder coat, Acacia 1001, DS 716 Textured.</w:t>
      </w:r>
    </w:p>
    <w:p w:rsidR="ABFFABFF" w:rsidRDefault="ABFFABFF" w:rsidP="ABFFABFF">
      <w:pPr>
        <w:pStyle w:val="ARCATSubSub2"/>
        <w:numPr>
          <w:ilvl w:val="5"/>
          <w:numId w:val="1"/>
        </w:numPr>
        <w:rPr/>
      </w:pPr>
      <w:r>
        <w:rPr/>
        <w:t>Decoral finishes, powder coat, Acacia 1001, DS 402 Smooth.</w:t>
      </w:r>
    </w:p>
    <w:p w:rsidR="ABFFABFF" w:rsidRDefault="ABFFABFF" w:rsidP="ABFFABFF">
      <w:pPr>
        <w:pStyle w:val="ARCATSubSub2"/>
        <w:numPr>
          <w:ilvl w:val="5"/>
          <w:numId w:val="1"/>
        </w:numPr>
        <w:rPr/>
      </w:pPr>
      <w:r>
        <w:rPr/>
        <w:t>Decoral finishes, powder coat, Cherry 1402, DS 716 Textured.</w:t>
      </w:r>
    </w:p>
    <w:p w:rsidR="ABFFABFF" w:rsidRDefault="ABFFABFF" w:rsidP="ABFFABFF">
      <w:pPr>
        <w:pStyle w:val="ARCATSubSub2"/>
        <w:numPr>
          <w:ilvl w:val="5"/>
          <w:numId w:val="1"/>
        </w:numPr>
        <w:rPr/>
      </w:pPr>
      <w:r>
        <w:rPr/>
        <w:t>Decoral finishes, powder coat, Cherry 1402, DS 402 Smooth.</w:t>
      </w:r>
    </w:p>
    <w:p w:rsidR="ABFFABFF" w:rsidRDefault="ABFFABFF" w:rsidP="ABFFABFF">
      <w:pPr>
        <w:pStyle w:val="ARCATSubSub2"/>
        <w:numPr>
          <w:ilvl w:val="5"/>
          <w:numId w:val="1"/>
        </w:numPr>
        <w:rPr/>
      </w:pPr>
      <w:r>
        <w:rPr/>
        <w:t>Decoral finishes, powder coat, Acacia 1001, DS 733 Textured.</w:t>
      </w:r>
    </w:p>
    <w:p w:rsidR="ABFFABFF" w:rsidRDefault="ABFFABFF" w:rsidP="ABFFABFF">
      <w:pPr>
        <w:pStyle w:val="ARCATSubSub2"/>
        <w:numPr>
          <w:ilvl w:val="5"/>
          <w:numId w:val="1"/>
        </w:numPr>
        <w:rPr/>
      </w:pPr>
      <w:r>
        <w:rPr/>
        <w:t>Decoral finishes, powder coat, Acacia 1001, DS 403 Smooth.</w:t>
      </w:r>
    </w:p>
    <w:p w:rsidR="ABFFABFF" w:rsidRDefault="ABFFABFF" w:rsidP="ABFFABFF">
      <w:pPr>
        <w:pStyle w:val="ARCATSubSub2"/>
        <w:numPr>
          <w:ilvl w:val="5"/>
          <w:numId w:val="1"/>
        </w:numPr>
        <w:rPr/>
      </w:pPr>
      <w:r>
        <w:rPr/>
        <w:t>Decoral finishes, powder coat, Oak Assi 2501, DS 733 Textured.</w:t>
      </w:r>
    </w:p>
    <w:p w:rsidR="ABFFABFF" w:rsidRDefault="ABFFABFF" w:rsidP="ABFFABFF">
      <w:pPr>
        <w:pStyle w:val="ARCATSubSub2"/>
        <w:numPr>
          <w:ilvl w:val="5"/>
          <w:numId w:val="1"/>
        </w:numPr>
        <w:rPr/>
      </w:pPr>
      <w:r>
        <w:rPr/>
        <w:t>Decoral finishes, powder coat, Oak Assi 2501, DS 403 Smooth.</w:t>
      </w:r>
    </w:p>
    <w:p w:rsidR="ABFFABFF" w:rsidRDefault="ABFFABFF" w:rsidP="ABFFABFF">
      <w:pPr>
        <w:pStyle w:val="ARCATSubSub2"/>
        <w:numPr>
          <w:ilvl w:val="5"/>
          <w:numId w:val="1"/>
        </w:numPr>
        <w:rPr/>
      </w:pPr>
      <w:r>
        <w:rPr/>
        <w:t>Decoral finishes, powder coat, Cherry 1402, DS 733 Textured.</w:t>
      </w:r>
    </w:p>
    <w:p w:rsidR="ABFFABFF" w:rsidRDefault="ABFFABFF" w:rsidP="ABFFABFF">
      <w:pPr>
        <w:pStyle w:val="ARCATSubSub2"/>
        <w:numPr>
          <w:ilvl w:val="5"/>
          <w:numId w:val="1"/>
        </w:numPr>
        <w:rPr/>
      </w:pPr>
      <w:r>
        <w:rPr/>
        <w:t>Decoral finishes, powder coat, Cherry 1402, DS 403 Smooth.</w:t>
      </w:r>
    </w:p>
    <w:p w:rsidR="ABFFABFF" w:rsidRDefault="ABFFABFF" w:rsidP="ABFFABFF">
      <w:pPr>
        <w:pStyle w:val="ARCATSubSub2"/>
        <w:numPr>
          <w:ilvl w:val="5"/>
          <w:numId w:val="1"/>
        </w:numPr>
        <w:rPr/>
      </w:pPr>
      <w:r>
        <w:rPr/>
        <w:t>Decoral finishes, powder coat, Dark Walnut 1802, DS 733 Textured.</w:t>
      </w:r>
    </w:p>
    <w:p w:rsidR="ABFFABFF" w:rsidRDefault="ABFFABFF" w:rsidP="ABFFABFF">
      <w:pPr>
        <w:pStyle w:val="ARCATSubSub2"/>
        <w:numPr>
          <w:ilvl w:val="5"/>
          <w:numId w:val="1"/>
        </w:numPr>
        <w:rPr/>
      </w:pPr>
      <w:r>
        <w:rPr/>
        <w:t>Decoral finishes, powder coat, Dark Walnut 1802, DS 403 Smooth.</w:t>
      </w:r>
    </w:p>
    <w:p w:rsidR="ABFFABFF" w:rsidRDefault="ABFFABFF" w:rsidP="ABFFABFF">
      <w:pPr>
        <w:pStyle w:val="ARCATSubSub2"/>
        <w:numPr>
          <w:ilvl w:val="5"/>
          <w:numId w:val="1"/>
        </w:numPr>
        <w:rPr/>
      </w:pPr>
      <w:r>
        <w:rPr/>
        <w:t>Decoral finishes, powder coat, Teak 2601, DS 706 Textured Mahogany finish.</w:t>
      </w:r>
    </w:p>
    <w:p w:rsidR="ABFFABFF" w:rsidRDefault="ABFFABFF" w:rsidP="ABFFABFF">
      <w:pPr>
        <w:pStyle w:val="ARCATSubSub2"/>
        <w:numPr>
          <w:ilvl w:val="5"/>
          <w:numId w:val="1"/>
        </w:numPr>
        <w:rPr/>
      </w:pPr>
      <w:r>
        <w:rPr/>
        <w:t>Decoral finishes, powder coat, National Walnut 1806, DS 706 Textured Mahogany finish.</w:t>
      </w:r>
    </w:p>
    <w:p w:rsidR="ABFFABFF" w:rsidRDefault="ABFFABFF" w:rsidP="ABFFABFF">
      <w:pPr>
        <w:pStyle w:val="ARCATSubSub2"/>
        <w:numPr>
          <w:ilvl w:val="5"/>
          <w:numId w:val="1"/>
        </w:numPr>
        <w:rPr/>
      </w:pPr>
      <w:r>
        <w:rPr/>
        <w:t>Standard wood veneering, Douglas Fir, unfinished.</w:t>
      </w:r>
    </w:p>
    <w:p w:rsidR="ABFFABFF" w:rsidRDefault="ABFFABFF" w:rsidP="ABFFABFF">
      <w:pPr>
        <w:pStyle w:val="ARCATSubSub2"/>
        <w:numPr>
          <w:ilvl w:val="5"/>
          <w:numId w:val="1"/>
        </w:numPr>
        <w:rPr/>
      </w:pPr>
      <w:r>
        <w:rPr/>
        <w:t>Standard wood veneering, White Oak, unfinished.</w:t>
      </w:r>
    </w:p>
    <w:p w:rsidR="ABFFABFF" w:rsidRDefault="ABFFABFF" w:rsidP="ABFFABFF">
      <w:pPr>
        <w:pStyle w:val="ARCATSubSub2"/>
        <w:numPr>
          <w:ilvl w:val="5"/>
          <w:numId w:val="1"/>
        </w:numPr>
        <w:rPr/>
      </w:pPr>
      <w:r>
        <w:rPr/>
        <w:t>Standard wood veneering, Walnut, unfinished.</w:t>
      </w:r>
    </w:p>
    <w:p w:rsidR="ABFFABFF" w:rsidRDefault="ABFFABFF" w:rsidP="ABFFABFF">
      <w:pPr>
        <w:pStyle w:val="ARCATSubSub2"/>
        <w:numPr>
          <w:ilvl w:val="5"/>
          <w:numId w:val="1"/>
        </w:numPr>
        <w:rPr/>
      </w:pPr>
      <w:r>
        <w:rPr/>
        <w:t>Standard wood veneering, Honduran Mahogany, unfinished.</w:t>
      </w:r>
    </w:p>
    <w:p w:rsidR="ABFFABFF" w:rsidRDefault="ABFFABFF" w:rsidP="ABFFABFF">
      <w:pPr>
        <w:pStyle w:val="ARCATSubSub2"/>
        <w:numPr>
          <w:ilvl w:val="5"/>
          <w:numId w:val="1"/>
        </w:numPr>
        <w:rPr/>
      </w:pPr>
      <w:r>
        <w:rPr/>
        <w:t>Designer wood veneering, Ponderosa White Pine, unfinished.</w:t>
      </w:r>
    </w:p>
    <w:p w:rsidR="ABFFABFF" w:rsidRDefault="ABFFABFF" w:rsidP="ABFFABFF">
      <w:pPr>
        <w:pStyle w:val="ARCATSubSub2"/>
        <w:numPr>
          <w:ilvl w:val="5"/>
          <w:numId w:val="1"/>
        </w:numPr>
        <w:rPr/>
      </w:pPr>
      <w:r>
        <w:rPr/>
        <w:t>Designer wood veneering, Pecan Pine, unfinished.</w:t>
      </w:r>
    </w:p>
    <w:p w:rsidR="ABFFABFF" w:rsidRDefault="ABFFABFF" w:rsidP="ABFFABFF">
      <w:pPr>
        <w:pStyle w:val="ARCATSubSub2"/>
        <w:numPr>
          <w:ilvl w:val="5"/>
          <w:numId w:val="1"/>
        </w:numPr>
        <w:rPr/>
      </w:pPr>
      <w:r>
        <w:rPr/>
        <w:t>Designer wood veneering, Cherry, unfinished.</w:t>
      </w:r>
    </w:p>
    <w:p w:rsidR="ABFFABFF" w:rsidRDefault="ABFFABFF" w:rsidP="ABFFABFF">
      <w:pPr>
        <w:pStyle w:val="ARCATSubSub1"/>
        <w:numPr>
          <w:ilvl w:val="4"/>
          <w:numId w:val="1"/>
        </w:numPr>
        <w:rPr/>
      </w:pPr>
      <w:r>
        <w:rPr/>
        <w:t>B-Series Retractable: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White.</w:t>
      </w:r>
    </w:p>
    <w:p w:rsidR="ABFFABFF" w:rsidRDefault="ABFFABFF" w:rsidP="ABFFABFF">
      <w:pPr>
        <w:pStyle w:val="ARCATSubSub1"/>
        <w:numPr>
          <w:ilvl w:val="4"/>
          <w:numId w:val="1"/>
        </w:numPr>
        <w:rPr/>
      </w:pPr>
      <w:r>
        <w:rPr/>
        <w:t>C-Series EcoScreen:</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1"/>
        <w:numPr>
          <w:ilvl w:val="4"/>
          <w:numId w:val="1"/>
        </w:numPr>
        <w:rPr/>
      </w:pPr>
      <w:r>
        <w:rPr/>
        <w:t>G-Series Retractable - Sheer:</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Adobe.</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Tan.</w:t>
      </w:r>
    </w:p>
    <w:p w:rsidR="ABFFABFF" w:rsidRDefault="ABFFABFF" w:rsidP="ABFFABFF">
      <w:pPr>
        <w:pStyle w:val="ARCATSubSub1"/>
        <w:numPr>
          <w:ilvl w:val="4"/>
          <w:numId w:val="1"/>
        </w:numPr>
        <w:rPr/>
      </w:pPr>
      <w:r>
        <w:rPr/>
        <w:t>G-Series Retractable - Milano:</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Brownstone.</w:t>
      </w:r>
    </w:p>
    <w:p w:rsidR="ABFFABFF" w:rsidRDefault="ABFFABFF" w:rsidP="ABFFABFF">
      <w:pPr>
        <w:pStyle w:val="ARCATSubSub2"/>
        <w:numPr>
          <w:ilvl w:val="5"/>
          <w:numId w:val="1"/>
        </w:numPr>
        <w:rPr/>
      </w:pPr>
      <w:r>
        <w:rPr/>
        <w:t>Desert Tan.</w:t>
      </w:r>
    </w:p>
    <w:p w:rsidR="ABFFABFF" w:rsidRDefault="ABFFABFF" w:rsidP="ABFFABFF">
      <w:pPr>
        <w:pStyle w:val="ARCATSubSub2"/>
        <w:numPr>
          <w:ilvl w:val="5"/>
          <w:numId w:val="1"/>
        </w:numPr>
        <w:rPr/>
      </w:pPr>
      <w:r>
        <w:rPr/>
        <w:t>Adobe.</w:t>
      </w:r>
    </w:p>
    <w:p w:rsidR="ABFFABFF" w:rsidRDefault="ABFFABFF" w:rsidP="ABFFABFF">
      <w:pPr>
        <w:pStyle w:val="ARCATSubSub1"/>
        <w:numPr>
          <w:ilvl w:val="4"/>
          <w:numId w:val="1"/>
        </w:numPr>
        <w:rPr/>
      </w:pPr>
      <w:r>
        <w:rPr/>
        <w:t>S-Series Retractable:</w:t>
      </w:r>
    </w:p>
    <w:p w:rsidR="ABFFABFF" w:rsidRDefault="ABFFABFF" w:rsidP="ABFFABFF">
      <w:pPr>
        <w:pStyle w:val="ARCATSubSub2"/>
        <w:numPr>
          <w:ilvl w:val="5"/>
          <w:numId w:val="1"/>
        </w:numPr>
        <w:rPr/>
      </w:pPr>
      <w:r>
        <w:rPr/>
        <w:t>Mocha.</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Ivory.</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Taupe.</w:t>
      </w:r>
    </w:p>
    <w:p w:rsidR="ABFFABFF" w:rsidRDefault="ABFFABFF" w:rsidP="ABFFABFF">
      <w:pPr>
        <w:pStyle w:val="ARCATSubSub2"/>
        <w:numPr>
          <w:ilvl w:val="5"/>
          <w:numId w:val="1"/>
        </w:numPr>
        <w:rPr/>
      </w:pPr>
      <w:r>
        <w:rPr/>
        <w:t>Green.</w:t>
      </w:r>
    </w:p>
    <w:p w:rsidR="ABFFABFF" w:rsidRDefault="ABFFABFF" w:rsidP="ABFFABFF">
      <w:pPr>
        <w:pStyle w:val="ARCATSubSub1"/>
        <w:numPr>
          <w:ilvl w:val="4"/>
          <w:numId w:val="1"/>
        </w:numPr>
        <w:rPr/>
      </w:pPr>
      <w:r>
        <w:rPr/>
        <w:t>W-V &amp; W-H Series Retractable: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Sandalwood (W-H Series Only).</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 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27635"
  Type="http://schemas.openxmlformats.org/officeDocument/2006/relationships/image"
  Target="https://www.arcat.com/clients/gfx/solarinn.png"
  TargetMode="External"
/>
<Relationship
  Id="rId_68F2C6_1"
  Type="http://schemas.openxmlformats.org/officeDocument/2006/relationships/hyperlink"
  Target="https://arcat.com/rfi?action=email&amp;company=Solar%252BInnovations%252BArchitectural%252BGlazing%252BSystems&amp;message=RE%253A%2520Spec%2520Question%2520(08321slr)%253A%2520&amp;coid=39185&amp;spec=08321slr&amp;rep=&amp;fax=800-618-0743"
  TargetMode="External"
/>
<Relationship
  Id="rId_68F2C6_2"
  Type="http://schemas.openxmlformats.org/officeDocument/2006/relationships/hyperlink"
  Target="https://solarinnovations.com"
  TargetMode="External"
/>
<Relationship
  Id="rId_68F2C6_3"
  Type="http://schemas.openxmlformats.org/officeDocument/2006/relationships/hyperlink"
  Target="https://arcat.com/company/solar-innovations-architectural-glazing-systems-39185"
  TargetMode="External"
/>
<Relationship
  Id="rId_344248_1"
  Type="http://schemas.openxmlformats.org/officeDocument/2006/relationships/hyperlink"
  Target="https://arcat.com/rfi?action=email&amp;company=Solar%252BInnovations%252BArchitectural%252BGlazing%252BSystems&amp;message=RE%253A%2520Spec%2520Question%2520(08321slr)%253A%2520&amp;coid=39185&amp;spec=08321slr&amp;rep=&amp;fax=800-618-0743"
  TargetMode="External"
/>
<Relationship
  Id="rId_344248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