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logo.png&quot; \* MERGEFORMAT \d  \x \y">
        <w:r>
          <w:drawing>
            <wp:inline distT="0" distB="0" distL="0" distR="0">
              <wp:extent cx="1428750" cy="1495425"/>
              <wp:effectExtent l="0" t="0" r="0" b="0"/>
              <wp:docPr id="1" name="Picture rId_F0F594" descr="https://www.arcat.com/clients/gfx/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F594" descr="https://www.arcat.com/clients/gfx/nologo.png"/>
                      <pic:cNvPicPr>
                        <a:picLocks noChangeAspect="1" noChangeArrowheads="1"/>
                      </pic:cNvPicPr>
                    </pic:nvPicPr>
                    <pic:blipFill>
                      <a:blip r:link="rId_F0F594"/>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11 60 01</w:t>
      </w:r>
    </w:p>
    <w:p>
      <w:pPr>
        <w:pStyle w:val="ARCATTitle"/>
        <w:jc w:val="center"/>
        <w:rPr/>
      </w:pPr>
      <w:r>
        <w:rPr/>
        <w:t>BROADCAST, THEATER AND STAGE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
      </w:r>
      <w:r>
        <w:rPr/>
        <w:br/>
        <w:t>This section is based on the products of Wenger Corporation, which is located at: </w:t>
      </w:r>
      <w:r>
        <w:rPr/>
        <w:br/>
        <w:t>555 Park Dr.</w:t>
      </w:r>
      <w:r>
        <w:rPr/>
        <w:br/>
        <w:t> Owatonna, MN 55060 </w:t>
      </w:r>
      <w:r>
        <w:rPr/>
        <w:br/>
        <w:t> Toll Free Tel: 800-4WENGER (493-6437) </w:t>
      </w:r>
      <w:r>
        <w:rPr/>
        <w:br/>
        <w:t> Tel: (507)-455-4100 </w:t>
      </w:r>
      <w:r>
        <w:rPr/>
        <w:br/>
        <w:t> Fax: (507)-455-4258 </w:t>
      </w:r>
      <w:r>
        <w:rPr/>
        <w:br/>
        <w:t> Email: info@wengercorp.com </w:t>
      </w:r>
      <w:r>
        <w:rPr/>
        <w:br/>
        <w:t/>
      </w:r>
      <w:r>
        <w:rPr/>
        <w:br/>
        <w:t> Wenger Corporation - Syracuse, which is located at:</w:t>
      </w:r>
      <w:r>
        <w:rPr/>
        <w:br/>
        <w:t>7041 Interstate Island Road</w:t>
      </w:r>
      <w:r>
        <w:rPr/>
        <w:br/>
        <w:t>Syracuse, NY 13209</w:t>
      </w:r>
      <w:r>
        <w:rPr/>
        <w:br/>
        <w:t>Toll Free Tel: 800-836-1885</w:t>
      </w:r>
      <w:r>
        <w:rPr/>
        <w:br/>
        <w:t>Tel: (315) 451-3440</w:t>
      </w:r>
      <w:r>
        <w:rPr/>
        <w:br/>
        <w:t>Email: request info (info@wengercorp.com) </w:t>
      </w:r>
      <w:r>
        <w:rPr/>
        <w:br/>
        <w:t/>
      </w:r>
      <w:r>
        <w:rPr/>
        <w:br/>
        <w:t>[ </w:t>
      </w:r>
      <w:hyperlink r:id="rId_2AC7D5_1" w:history="1">
        <w:tooltip>Click Here downloads</w:tooltip>
        <w:r>
          <w:rPr>
            <w:rStyle w:val="Hyperlink"/>
            <w:color w:val="802020"/>
            <w:u w:val="single"/>
          </w:rPr>
          <w:t>Click Here</w:t>
        </w:r>
      </w:hyperlink>
      <w:r>
        <w:rPr/>
        <w:t> ] for additional information.</w:t>
      </w:r>
      <w:r>
        <w:rPr/>
        <w:br/>
        <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 </w:t>
      </w:r>
      <w:r>
        <w:rPr/>
        <w:br/>
        <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
      </w:r>
      <w:r>
        <w:rPr/>
        <w:br/>
        <w:t> 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
      </w:r>
      <w:r>
        <w:rPr/>
        <w:br/>
        <w:t> 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 </w:t>
      </w:r>
      <w:r>
        <w:rPr/>
        <w:br/>
        <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Sound-control doors including the following:</w:t>
      </w:r>
    </w:p>
    <w:p w:rsidR="ABFFABFF" w:rsidRDefault="ABFFABFF" w:rsidP="ABFFABFF">
      <w:pPr>
        <w:pStyle w:val="ARCATSubPara"/>
        <w:numPr>
          <w:ilvl w:val="3"/>
          <w:numId w:val="1"/>
        </w:numPr>
        <w:rPr/>
      </w:pPr>
      <w:r>
        <w:rPr/>
        <w:t>Integrated sound control door assemblies.</w:t>
      </w:r>
    </w:p>
    <w:p w:rsidR="ABFFABFF" w:rsidRDefault="ABFFABFF" w:rsidP="ABFFABFF">
      <w:pPr>
        <w:pStyle w:val="ARCATParagraph"/>
        <w:numPr>
          <w:ilvl w:val="2"/>
          <w:numId w:val="1"/>
        </w:numPr>
        <w:rPr/>
      </w:pPr>
      <w:r>
        <w:rPr/>
        <w:t>Acoustic room components including the following:</w:t>
      </w:r>
    </w:p>
    <w:p w:rsidR="ABFFABFF" w:rsidRDefault="ABFFABFF" w:rsidP="ABFFABFF">
      <w:pPr>
        <w:pStyle w:val="ARCATSubPara"/>
        <w:numPr>
          <w:ilvl w:val="3"/>
          <w:numId w:val="1"/>
        </w:numPr>
        <w:rPr/>
      </w:pPr>
      <w:r>
        <w:rPr/>
        <w:t>Acoustical wall and ceiling panels. (Traditional Acoustic Panel Series)</w:t>
      </w:r>
    </w:p>
    <w:p w:rsidR="ABFFABFF" w:rsidRDefault="ABFFABFF" w:rsidP="ABFFABFF">
      <w:pPr>
        <w:pStyle w:val="ARCATSubPara"/>
        <w:numPr>
          <w:ilvl w:val="3"/>
          <w:numId w:val="1"/>
        </w:numPr>
        <w:rPr/>
      </w:pPr>
      <w:r>
        <w:rPr/>
        <w:t>Tunable wall panels. (Dynamic Acoustic Panel Series)</w:t>
      </w:r>
    </w:p>
    <w:p w:rsidR="ABFFABFF" w:rsidRDefault="ABFFABFF" w:rsidP="ABFFABFF">
      <w:pPr>
        <w:pStyle w:val="ARCATSubPara"/>
        <w:numPr>
          <w:ilvl w:val="3"/>
          <w:numId w:val="1"/>
        </w:numPr>
        <w:rPr/>
      </w:pPr>
      <w:r>
        <w:rPr/>
        <w:t>Motorized acoustical banners.</w:t>
      </w:r>
    </w:p>
    <w:p w:rsidR="ABFFABFF" w:rsidRDefault="ABFFABFF" w:rsidP="ABFFABFF">
      <w:pPr>
        <w:pStyle w:val="ARCATParagraph"/>
        <w:numPr>
          <w:ilvl w:val="2"/>
          <w:numId w:val="1"/>
        </w:numPr>
        <w:rPr/>
      </w:pPr>
      <w:r>
        <w:rPr/>
        <w:t>Theater and stage equipment including the following:</w:t>
      </w:r>
    </w:p>
    <w:p w:rsidR="ABFFABFF" w:rsidRDefault="ABFFABFF" w:rsidP="ABFFABFF">
      <w:pPr>
        <w:pStyle w:val="ARCATSubPara"/>
        <w:numPr>
          <w:ilvl w:val="3"/>
          <w:numId w:val="1"/>
        </w:numPr>
        <w:rPr/>
      </w:pPr>
      <w:r>
        <w:rPr/>
        <w:t>Acoustical clouds.</w:t>
      </w:r>
    </w:p>
    <w:p w:rsidR="ABFFABFF" w:rsidRDefault="ABFFABFF" w:rsidP="ABFFABFF">
      <w:pPr>
        <w:pStyle w:val="ARCATSubPara"/>
        <w:numPr>
          <w:ilvl w:val="3"/>
          <w:numId w:val="1"/>
        </w:numPr>
        <w:rPr/>
      </w:pPr>
      <w:r>
        <w:rPr/>
        <w:t>Acoustical shells, DIVA.</w:t>
      </w:r>
    </w:p>
    <w:p w:rsidR="ABFFABFF" w:rsidRDefault="ABFFABFF" w:rsidP="ABFFABFF">
      <w:pPr>
        <w:pStyle w:val="ARCATSubPara"/>
        <w:numPr>
          <w:ilvl w:val="3"/>
          <w:numId w:val="1"/>
        </w:numPr>
        <w:rPr/>
      </w:pPr>
      <w:r>
        <w:rPr/>
        <w:t>Acoustical shells, Maestro.</w:t>
      </w:r>
    </w:p>
    <w:p w:rsidR="ABFFABFF" w:rsidRDefault="ABFFABFF" w:rsidP="ABFFABFF">
      <w:pPr>
        <w:pStyle w:val="ARCATSubPara"/>
        <w:numPr>
          <w:ilvl w:val="3"/>
          <w:numId w:val="1"/>
        </w:numPr>
        <w:rPr/>
      </w:pPr>
      <w:r>
        <w:rPr/>
        <w:t>Acoustical shells, Legacy Classic. </w:t>
      </w:r>
    </w:p>
    <w:p w:rsidR="ABFFABFF" w:rsidRDefault="ABFFABFF" w:rsidP="ABFFABFF">
      <w:pPr>
        <w:pStyle w:val="ARCATSubPara"/>
        <w:numPr>
          <w:ilvl w:val="3"/>
          <w:numId w:val="1"/>
        </w:numPr>
        <w:rPr/>
      </w:pPr>
      <w:r>
        <w:rPr/>
        <w:t>Acoustic tower, Legacy Select Acoustic Tower.</w:t>
      </w:r>
    </w:p>
    <w:p w:rsidR="ABFFABFF" w:rsidRDefault="ABFFABFF" w:rsidP="ABFFABFF">
      <w:pPr>
        <w:pStyle w:val="ARCATSubPara"/>
        <w:numPr>
          <w:ilvl w:val="3"/>
          <w:numId w:val="1"/>
        </w:numPr>
        <w:rPr/>
      </w:pPr>
      <w:r>
        <w:rPr/>
        <w:t>Stage tower transporter.</w:t>
      </w:r>
    </w:p>
    <w:p w:rsidR="ABFFABFF" w:rsidRDefault="ABFFABFF" w:rsidP="ABFFABFF">
      <w:pPr>
        <w:pStyle w:val="ARCATSubPara"/>
        <w:numPr>
          <w:ilvl w:val="3"/>
          <w:numId w:val="1"/>
        </w:numPr>
        <w:rPr/>
      </w:pPr>
      <w:r>
        <w:rPr/>
        <w:t>Orchestra pit fillers.</w:t>
      </w:r>
    </w:p>
    <w:p w:rsidR="ABFFABFF" w:rsidRDefault="ABFFABFF" w:rsidP="ABFFABFF">
      <w:pPr>
        <w:pStyle w:val="ARCATSubPara"/>
        <w:numPr>
          <w:ilvl w:val="3"/>
          <w:numId w:val="1"/>
        </w:numPr>
        <w:rPr/>
      </w:pPr>
      <w:r>
        <w:rPr/>
        <w:t>Orchestra pit fillers and stage platforms.</w:t>
      </w:r>
    </w:p>
    <w:p w:rsidR="ABFFABFF" w:rsidRDefault="ABFFABFF" w:rsidP="ABFFABFF">
      <w:pPr>
        <w:pStyle w:val="ARCATSubPara"/>
        <w:numPr>
          <w:ilvl w:val="3"/>
          <w:numId w:val="1"/>
        </w:numPr>
        <w:rPr/>
      </w:pPr>
      <w:r>
        <w:rPr/>
        <w:t>Outdoor stage platforms. </w:t>
      </w:r>
    </w:p>
    <w:p w:rsidR="ABFFABFF" w:rsidRDefault="ABFFABFF" w:rsidP="ABFFABFF">
      <w:pPr>
        <w:pStyle w:val="ARCATParagraph"/>
        <w:numPr>
          <w:ilvl w:val="2"/>
          <w:numId w:val="1"/>
        </w:numPr>
        <w:rPr/>
      </w:pPr>
      <w:r>
        <w:rPr/>
        <w:t>Specialty casework including the following:</w:t>
      </w:r>
    </w:p>
    <w:p w:rsidR="ABFFABFF" w:rsidRDefault="ABFFABFF" w:rsidP="ABFFABFF">
      <w:pPr>
        <w:pStyle w:val="ARCATSubPara"/>
        <w:numPr>
          <w:ilvl w:val="3"/>
          <w:numId w:val="1"/>
        </w:numPr>
        <w:rPr/>
      </w:pPr>
      <w:r>
        <w:rPr/>
        <w:t>Musical instrument storage casework.</w:t>
      </w:r>
    </w:p>
    <w:p w:rsidR="ABFFABFF" w:rsidRDefault="ABFFABFF" w:rsidP="ABFFABFF">
      <w:pPr>
        <w:pStyle w:val="ARCATSubPara"/>
        <w:numPr>
          <w:ilvl w:val="3"/>
          <w:numId w:val="1"/>
        </w:numPr>
        <w:rPr/>
      </w:pPr>
      <w:r>
        <w:rPr/>
        <w:t>Music library system.</w:t>
      </w:r>
    </w:p>
    <w:p w:rsidR="ABFFABFF" w:rsidRDefault="ABFFABFF" w:rsidP="ABFFABFF">
      <w:pPr>
        <w:pStyle w:val="ARCATSubPara"/>
        <w:numPr>
          <w:ilvl w:val="3"/>
          <w:numId w:val="1"/>
        </w:numPr>
        <w:rPr/>
      </w:pPr>
      <w:r>
        <w:rPr/>
        <w:t>Fixed theater make-up stations.</w:t>
      </w:r>
    </w:p>
    <w:p w:rsidR="ABFFABFF" w:rsidRDefault="ABFFABFF" w:rsidP="ABFFABFF">
      <w:pPr>
        <w:pStyle w:val="ARCATSubPara"/>
        <w:numPr>
          <w:ilvl w:val="3"/>
          <w:numId w:val="1"/>
        </w:numPr>
        <w:rPr/>
      </w:pPr>
      <w:r>
        <w:rPr/>
        <w:t>Portable theater make-up stations.</w:t>
      </w:r>
    </w:p>
    <w:p w:rsidR="ABFFABFF" w:rsidRDefault="ABFFABFF" w:rsidP="ABFFABFF">
      <w:pPr>
        <w:pStyle w:val="ARCATSubPara"/>
        <w:numPr>
          <w:ilvl w:val="3"/>
          <w:numId w:val="1"/>
        </w:numPr>
        <w:rPr/>
      </w:pPr>
      <w:r>
        <w:rPr/>
        <w:t>Metal shelving systems.</w:t>
      </w:r>
    </w:p>
    <w:p w:rsidR="ABFFABFF" w:rsidRDefault="ABFFABFF" w:rsidP="ABFFABFF">
      <w:pPr>
        <w:pStyle w:val="ARCATParagraph"/>
        <w:numPr>
          <w:ilvl w:val="2"/>
          <w:numId w:val="1"/>
        </w:numPr>
        <w:rPr/>
      </w:pPr>
      <w:r>
        <w:rPr/>
        <w:t>Special purpose rooms including the following:</w:t>
      </w:r>
    </w:p>
    <w:p w:rsidR="ABFFABFF" w:rsidRDefault="ABFFABFF" w:rsidP="ABFFABFF">
      <w:pPr>
        <w:pStyle w:val="ARCATSubPara"/>
        <w:numPr>
          <w:ilvl w:val="3"/>
          <w:numId w:val="1"/>
        </w:numPr>
        <w:rPr/>
      </w:pPr>
      <w:r>
        <w:rPr/>
        <w:t>Modular sound-isolation practice rooms.</w:t>
      </w:r>
    </w:p>
    <w:p w:rsidR="ABFFABFF" w:rsidRDefault="ABFFABFF" w:rsidP="ABFFABFF">
      <w:pPr>
        <w:pStyle w:val="ARCATParagraph"/>
        <w:numPr>
          <w:ilvl w:val="2"/>
          <w:numId w:val="1"/>
        </w:numPr>
        <w:rPr/>
      </w:pPr>
      <w:r>
        <w:rPr/>
        <w:t>Portable audience seating including the following: </w:t>
      </w:r>
    </w:p>
    <w:p w:rsidR="ABFFABFF" w:rsidRDefault="ABFFABFF" w:rsidP="ABFFABFF">
      <w:pPr>
        <w:pStyle w:val="ARCATSubPara"/>
        <w:numPr>
          <w:ilvl w:val="3"/>
          <w:numId w:val="1"/>
        </w:numPr>
        <w:rPr/>
      </w:pPr>
      <w:r>
        <w:rPr/>
        <w:t>Folding chairs. </w:t>
      </w:r>
    </w:p>
    <w:p w:rsidR="ABFFABFF" w:rsidRDefault="ABFFABFF" w:rsidP="ABFFABFF">
      <w:pPr>
        <w:pStyle w:val="ARCATSubPara"/>
        <w:numPr>
          <w:ilvl w:val="3"/>
          <w:numId w:val="1"/>
        </w:numPr>
        <w:rPr/>
      </w:pPr>
      <w:r>
        <w:rPr/>
        <w:t>Double-tier hanging chair trucks. </w:t>
      </w:r>
    </w:p>
    <w:p w:rsidR="ABFFABFF" w:rsidRDefault="ABFFABFF" w:rsidP="ABFFABFF">
      <w:pPr>
        <w:pStyle w:val="ARCATParagraph"/>
        <w:numPr>
          <w:ilvl w:val="2"/>
          <w:numId w:val="1"/>
        </w:numPr>
        <w:rPr/>
      </w:pPr>
      <w:r>
        <w:rPr/>
        <w:t>Curtains and Rigging Systems:</w:t>
      </w:r>
    </w:p>
    <w:p w:rsidR="ABFFABFF" w:rsidRDefault="ABFFABFF" w:rsidP="ABFFABFF">
      <w:pPr>
        <w:pStyle w:val="ARCATSubPara"/>
        <w:numPr>
          <w:ilvl w:val="3"/>
          <w:numId w:val="1"/>
        </w:numPr>
        <w:rPr/>
      </w:pPr>
      <w:r>
        <w:rPr/>
        <w:t>Fire curtain systems, brail fire curtain.</w:t>
      </w:r>
    </w:p>
    <w:p w:rsidR="ABFFABFF" w:rsidRDefault="ABFFABFF" w:rsidP="ABFFABFF">
      <w:pPr>
        <w:pStyle w:val="ARCATSubPara"/>
        <w:numPr>
          <w:ilvl w:val="3"/>
          <w:numId w:val="1"/>
        </w:numPr>
        <w:rPr/>
      </w:pPr>
      <w:r>
        <w:rPr/>
        <w:t>Fire curtain systems, straight lift curtain, proscenium opening up to 18'T x 34'W.</w:t>
      </w:r>
    </w:p>
    <w:p w:rsidR="ABFFABFF" w:rsidRDefault="ABFFABFF" w:rsidP="ABFFABFF">
      <w:pPr>
        <w:pStyle w:val="ARCATSubPara"/>
        <w:numPr>
          <w:ilvl w:val="3"/>
          <w:numId w:val="1"/>
        </w:numPr>
        <w:rPr/>
      </w:pPr>
      <w:r>
        <w:rPr/>
        <w:t>Fire curtain systems, straight lift curtain, proscenium opening up to 22'T x 42'W.</w:t>
      </w:r>
    </w:p>
    <w:p w:rsidR="ABFFABFF" w:rsidRDefault="ABFFABFF" w:rsidP="ABFFABFF">
      <w:pPr>
        <w:pStyle w:val="ARCATSubPara"/>
        <w:numPr>
          <w:ilvl w:val="3"/>
          <w:numId w:val="1"/>
        </w:numPr>
        <w:rPr/>
      </w:pPr>
      <w:r>
        <w:rPr/>
        <w:t>Fire curtain systems, straight lift curtain, proscenium opening up to 30'T x 50'W.</w:t>
      </w:r>
    </w:p>
    <w:p w:rsidR="ABFFABFF" w:rsidRDefault="ABFFABFF" w:rsidP="ABFFABFF">
      <w:pPr>
        <w:pStyle w:val="ARCATSubPara"/>
        <w:numPr>
          <w:ilvl w:val="3"/>
          <w:numId w:val="1"/>
        </w:numPr>
        <w:rPr/>
      </w:pPr>
      <w:r>
        <w:rPr/>
        <w:t>Fire curtain systems, straight lift curtain, proscenium opening greater than 30'T x 50'W.</w:t>
      </w:r>
    </w:p>
    <w:p w:rsidR="ABFFABFF" w:rsidRDefault="ABFFABFF" w:rsidP="ABFFABFF">
      <w:pPr>
        <w:pStyle w:val="ARCATSubPara"/>
        <w:numPr>
          <w:ilvl w:val="3"/>
          <w:numId w:val="1"/>
        </w:numPr>
        <w:rPr/>
      </w:pPr>
      <w:r>
        <w:rPr/>
        <w:t>Fire curtain systems, curtain accessories.</w:t>
      </w:r>
    </w:p>
    <w:p w:rsidR="ABFFABFF" w:rsidRDefault="ABFFABFF" w:rsidP="ABFFABFF">
      <w:pPr>
        <w:pStyle w:val="ARCATSubPara"/>
        <w:numPr>
          <w:ilvl w:val="3"/>
          <w:numId w:val="1"/>
        </w:numPr>
        <w:rPr/>
      </w:pPr>
      <w:r>
        <w:rPr/>
        <w:t>Counterweight rigging.</w:t>
      </w:r>
    </w:p>
    <w:p w:rsidR="ABFFABFF" w:rsidRDefault="ABFFABFF" w:rsidP="ABFFABFF">
      <w:pPr>
        <w:pStyle w:val="ARCATSubPara"/>
        <w:numPr>
          <w:ilvl w:val="3"/>
          <w:numId w:val="1"/>
        </w:numPr>
        <w:rPr/>
      </w:pPr>
      <w:r>
        <w:rPr/>
        <w:t>PowerLift hoist.</w:t>
      </w:r>
    </w:p>
    <w:p w:rsidR="ABFFABFF" w:rsidRDefault="ABFFABFF" w:rsidP="ABFFABFF">
      <w:pPr>
        <w:pStyle w:val="ARCATSubPara"/>
        <w:numPr>
          <w:ilvl w:val="3"/>
          <w:numId w:val="1"/>
        </w:numPr>
        <w:rPr/>
      </w:pPr>
      <w:r>
        <w:rPr/>
        <w:t>Varion hoist.</w:t>
      </w:r>
    </w:p>
    <w:p w:rsidR="ABFFABFF" w:rsidRDefault="ABFFABFF" w:rsidP="ABFFABFF">
      <w:pPr>
        <w:pStyle w:val="ARCATSubPara"/>
        <w:numPr>
          <w:ilvl w:val="3"/>
          <w:numId w:val="1"/>
        </w:numPr>
        <w:rPr/>
      </w:pPr>
      <w:r>
        <w:rPr/>
        <w:t>Titan hoist.</w:t>
      </w:r>
    </w:p>
    <w:p w:rsidR="ABFFABFF" w:rsidRDefault="ABFFABFF" w:rsidP="ABFFABFF">
      <w:pPr>
        <w:pStyle w:val="ARCATSubPara"/>
        <w:numPr>
          <w:ilvl w:val="3"/>
          <w:numId w:val="1"/>
        </w:numPr>
        <w:rPr/>
      </w:pPr>
      <w:r>
        <w:rPr/>
        <w:t>PowerAssist hoist.</w:t>
      </w:r>
    </w:p>
    <w:p w:rsidR="ABFFABFF" w:rsidRDefault="ABFFABFF" w:rsidP="ABFFABFF">
      <w:pPr>
        <w:pStyle w:val="ARCATSubPara"/>
        <w:numPr>
          <w:ilvl w:val="3"/>
          <w:numId w:val="1"/>
        </w:numPr>
        <w:rPr/>
      </w:pPr>
      <w:r>
        <w:rPr/>
        <w:t>PowerLine hoist. </w:t>
      </w:r>
    </w:p>
    <w:p w:rsidR="ABFFABFF" w:rsidRDefault="ABFFABFF" w:rsidP="ABFFABFF">
      <w:pPr>
        <w:pStyle w:val="ARCATSubPara"/>
        <w:numPr>
          <w:ilvl w:val="3"/>
          <w:numId w:val="1"/>
        </w:numPr>
        <w:rPr/>
      </w:pPr>
      <w:r>
        <w:rPr/>
        <w:t>Self-Climbing hoist.</w:t>
      </w:r>
    </w:p>
    <w:p w:rsidR="ABFFABFF" w:rsidRDefault="ABFFABFF" w:rsidP="ABFFABFF">
      <w:pPr>
        <w:pStyle w:val="ARCATSubPara"/>
        <w:numPr>
          <w:ilvl w:val="3"/>
          <w:numId w:val="1"/>
        </w:numPr>
        <w:rPr/>
      </w:pPr>
      <w:r>
        <w:rPr/>
        <w:t>Performer hoist.</w:t>
      </w:r>
    </w:p>
    <w:p w:rsidR="ABFFABFF" w:rsidRDefault="ABFFABFF" w:rsidP="ABFFABFF">
      <w:pPr>
        <w:pStyle w:val="ARCATSubPara"/>
        <w:numPr>
          <w:ilvl w:val="3"/>
          <w:numId w:val="1"/>
        </w:numPr>
        <w:rPr/>
      </w:pPr>
      <w:r>
        <w:rPr/>
        <w:t>Custom line shaft hoist.</w:t>
      </w:r>
    </w:p>
    <w:p w:rsidR="ABFFABFF" w:rsidRDefault="ABFFABFF" w:rsidP="ABFFABFF">
      <w:pPr>
        <w:pStyle w:val="ARCATSubPara"/>
        <w:numPr>
          <w:ilvl w:val="3"/>
          <w:numId w:val="1"/>
        </w:numPr>
        <w:rPr/>
      </w:pPr>
      <w:r>
        <w:rPr/>
        <w:t>Drum hoist.</w:t>
      </w:r>
    </w:p>
    <w:p w:rsidR="ABFFABFF" w:rsidRDefault="ABFFABFF" w:rsidP="ABFFABFF">
      <w:pPr>
        <w:pStyle w:val="ARCATSubPara"/>
        <w:numPr>
          <w:ilvl w:val="3"/>
          <w:numId w:val="1"/>
        </w:numPr>
        <w:rPr/>
      </w:pPr>
      <w:r>
        <w:rPr/>
        <w:t>Pile-up drum hoist.</w:t>
      </w:r>
    </w:p>
    <w:p w:rsidR="ABFFABFF" w:rsidRDefault="ABFFABFF" w:rsidP="ABFFABFF">
      <w:pPr>
        <w:pStyle w:val="ARCATSubPara"/>
        <w:numPr>
          <w:ilvl w:val="3"/>
          <w:numId w:val="1"/>
        </w:numPr>
        <w:rPr/>
      </w:pPr>
      <w:r>
        <w:rPr/>
        <w:t>Summit hoist. </w:t>
      </w:r>
    </w:p>
    <w:p w:rsidR="ABFFABFF" w:rsidRDefault="ABFFABFF" w:rsidP="ABFFABFF">
      <w:pPr>
        <w:pStyle w:val="ARCATSubPara"/>
        <w:numPr>
          <w:ilvl w:val="3"/>
          <w:numId w:val="1"/>
        </w:numPr>
        <w:rPr/>
      </w:pPr>
      <w:r>
        <w:rPr/>
        <w:t>Hoist rigging.</w:t>
      </w:r>
    </w:p>
    <w:p w:rsidR="ABFFABFF" w:rsidRDefault="ABFFABFF" w:rsidP="ABFFABFF">
      <w:pPr>
        <w:pStyle w:val="ARCATSubPara"/>
        <w:numPr>
          <w:ilvl w:val="3"/>
          <w:numId w:val="1"/>
        </w:numPr>
        <w:rPr/>
      </w:pPr>
      <w:r>
        <w:rPr/>
        <w:t>Motorized rigging accessories.</w:t>
      </w:r>
    </w:p>
    <w:p w:rsidR="ABFFABFF" w:rsidRDefault="ABFFABFF" w:rsidP="ABFFABFF">
      <w:pPr>
        <w:pStyle w:val="ARCATSubPara"/>
        <w:numPr>
          <w:ilvl w:val="3"/>
          <w:numId w:val="1"/>
        </w:numPr>
        <w:rPr/>
      </w:pPr>
      <w:r>
        <w:rPr/>
        <w:t>Motion control system.</w:t>
      </w:r>
    </w:p>
    <w:p w:rsidR="ABFFABFF" w:rsidRDefault="ABFFABFF" w:rsidP="ABFFABFF">
      <w:pPr>
        <w:pStyle w:val="ARCATSubPara"/>
        <w:numPr>
          <w:ilvl w:val="3"/>
          <w:numId w:val="1"/>
        </w:numPr>
        <w:rPr/>
      </w:pPr>
      <w:r>
        <w:rPr/>
        <w:t>Stage curtains and tracks.</w:t>
      </w:r>
    </w:p>
    <w:p w:rsidR="ABFFABFF" w:rsidRDefault="ABFFABFF" w:rsidP="ABFFABFF">
      <w:pPr>
        <w:pStyle w:val="ARCATSubPara"/>
        <w:numPr>
          <w:ilvl w:val="3"/>
          <w:numId w:val="1"/>
        </w:numPr>
        <w:rPr/>
      </w:pPr>
      <w:r>
        <w:rPr/>
        <w:t>Rope and dead hung rigging.</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 The first five sections are not relevant to stage platforms. Delete if stage platforms are not required.</w:t>
      </w:r>
    </w:p>
    <w:p w:rsidR="ABFFABFF" w:rsidRDefault="ABFFABFF" w:rsidP="ABFFABFF">
      <w:pPr>
        <w:pStyle w:val="ARCATParagraph"/>
        <w:numPr>
          <w:ilvl w:val="2"/>
          <w:numId w:val="1"/>
        </w:numPr>
        <w:rPr/>
      </w:pPr>
      <w:r>
        <w:rPr/>
        <w:t>Section 05 12 00 - Structural Steel Framing. </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22 16.13 - Non-Structural Metal Stud Framing.</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12 32 16 - Manufactured Plastic-Laminate-Clad Casework.</w:t>
      </w:r>
    </w:p>
    <w:p w:rsidR="ABFFABFF" w:rsidRDefault="ABFFABFF" w:rsidP="ABFFABFF">
      <w:pPr>
        <w:pStyle w:val="ARCATParagraph"/>
        <w:numPr>
          <w:ilvl w:val="2"/>
          <w:numId w:val="1"/>
        </w:numPr>
        <w:rPr/>
      </w:pPr>
      <w:r>
        <w:rPr/>
        <w:t>Section 13 21 48 - Sound-Conditioned Rooms.</w:t>
      </w:r>
    </w:p>
    <w:p w:rsidR="ABFFABFF" w:rsidRDefault="ABFFABFF" w:rsidP="ABFFABFF">
      <w:pPr>
        <w:pStyle w:val="ARCATParagraph"/>
        <w:numPr>
          <w:ilvl w:val="2"/>
          <w:numId w:val="1"/>
        </w:numPr>
        <w:rPr/>
      </w:pPr>
      <w:r>
        <w:rPr/>
        <w:t>Section 26 55 60 - Theater Lighting and Controls.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Standard Specification for Tolerances for Concrete Construction and Materials.</w:t>
      </w:r>
    </w:p>
    <w:p w:rsidR="ABFFABFF" w:rsidRDefault="ABFFABFF" w:rsidP="ABFFABFF">
      <w:pPr>
        <w:pStyle w:val="ARCATParagraph"/>
        <w:numPr>
          <w:ilvl w:val="2"/>
          <w:numId w:val="1"/>
        </w:numPr>
        <w:rPr/>
      </w:pPr>
      <w:r>
        <w:rPr/>
        <w:t>American Hardboard Association (AHA):</w:t>
      </w:r>
    </w:p>
    <w:p w:rsidR="ABFFABFF" w:rsidRDefault="ABFFABFF" w:rsidP="ABFFABFF">
      <w:pPr>
        <w:pStyle w:val="ARCATSubPara"/>
        <w:numPr>
          <w:ilvl w:val="3"/>
          <w:numId w:val="1"/>
        </w:numPr>
        <w:rPr/>
      </w:pPr>
      <w:r>
        <w:rPr/>
        <w:t>AHA A135.4-95: Basic Hardboard.</w:t>
      </w:r>
    </w:p>
    <w:p w:rsidR="ABFFABFF" w:rsidRDefault="ABFFABFF" w:rsidP="ABFFABFF">
      <w:pPr>
        <w:pStyle w:val="ARCATParagraph"/>
        <w:numPr>
          <w:ilvl w:val="2"/>
          <w:numId w:val="1"/>
        </w:numPr>
        <w:rPr/>
      </w:pPr>
      <w:r>
        <w:rPr/>
        <w:t>American Iron and Steel Institute (AISI) and Society of Automotive Engineers (SAE): </w:t>
      </w:r>
    </w:p>
    <w:p w:rsidR="ABFFABFF" w:rsidRDefault="ABFFABFF" w:rsidP="ABFFABFF">
      <w:pPr>
        <w:pStyle w:val="ARCATSubPara"/>
        <w:numPr>
          <w:ilvl w:val="3"/>
          <w:numId w:val="1"/>
        </w:numPr>
        <w:rPr/>
      </w:pPr>
      <w:r>
        <w:rPr/>
        <w:t>AISI/SAE1008/1010/1015 - Steel and Alloys.</w:t>
      </w:r>
    </w:p>
    <w:p w:rsidR="ABFFABFF" w:rsidRDefault="ABFFABFF" w:rsidP="ABFFABFF">
      <w:pPr>
        <w:pStyle w:val="ARCATParagraph"/>
        <w:numPr>
          <w:ilvl w:val="2"/>
          <w:numId w:val="1"/>
        </w:numPr>
        <w:rPr/>
      </w:pPr>
      <w:r>
        <w:rPr/>
        <w:t>American Laminators Association (ALA):</w:t>
      </w:r>
    </w:p>
    <w:p w:rsidR="ABFFABFF" w:rsidRDefault="ABFFABFF" w:rsidP="ABFFABFF">
      <w:pPr>
        <w:pStyle w:val="ARCATSubPara"/>
        <w:numPr>
          <w:ilvl w:val="3"/>
          <w:numId w:val="1"/>
        </w:numPr>
        <w:rPr/>
      </w:pPr>
      <w:r>
        <w:rPr/>
        <w:t>ALA GP 28.</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115.1: Specifications for Steel Door and Frame Preparation for Hardware.</w:t>
      </w:r>
    </w:p>
    <w:p w:rsidR="ABFFABFF" w:rsidRDefault="ABFFABFF" w:rsidP="ABFFABFF">
      <w:pPr>
        <w:pStyle w:val="ARCATSubPara"/>
        <w:numPr>
          <w:ilvl w:val="3"/>
          <w:numId w:val="1"/>
        </w:numPr>
        <w:rPr/>
      </w:pPr>
      <w:r>
        <w:rPr/>
        <w:t>ANSI A208.1 - Particleboard.</w:t>
      </w:r>
    </w:p>
    <w:p w:rsidR="ABFFABFF" w:rsidRDefault="ABFFABFF" w:rsidP="ABFFABFF">
      <w:pPr>
        <w:pStyle w:val="ARCATSubPara"/>
        <w:numPr>
          <w:ilvl w:val="3"/>
          <w:numId w:val="1"/>
        </w:numPr>
        <w:rPr/>
      </w:pPr>
      <w:r>
        <w:rPr/>
        <w:t>ANSI A208.2 - Medium Density Fiberboard.</w:t>
      </w:r>
    </w:p>
    <w:p w:rsidR="ABFFABFF" w:rsidRDefault="ABFFABFF" w:rsidP="ABFFABFF">
      <w:pPr>
        <w:pStyle w:val="ARCATSubPara"/>
        <w:numPr>
          <w:ilvl w:val="3"/>
          <w:numId w:val="1"/>
        </w:numPr>
        <w:rPr/>
      </w:pPr>
      <w:r>
        <w:rPr/>
        <w:t>ANSI A250.10: Test Procedure and Acceptance Criteria for Prime Painted Steel Surfaces for Steel Doors and Frames.</w:t>
      </w:r>
    </w:p>
    <w:p w:rsidR="ABFFABFF" w:rsidRDefault="ABFFABFF" w:rsidP="ABFFABFF">
      <w:pPr>
        <w:pStyle w:val="ARCATSubPara"/>
        <w:numPr>
          <w:ilvl w:val="3"/>
          <w:numId w:val="1"/>
        </w:numPr>
        <w:rPr/>
      </w:pPr>
      <w:r>
        <w:rPr/>
        <w:t>ANSI B17.1 - Keys and Key Seats. </w:t>
      </w:r>
    </w:p>
    <w:p w:rsidR="ABFFABFF" w:rsidRDefault="ABFFABFF" w:rsidP="ABFFABFF">
      <w:pPr>
        <w:pStyle w:val="ARCATSubPara"/>
        <w:numPr>
          <w:ilvl w:val="3"/>
          <w:numId w:val="1"/>
        </w:numPr>
        <w:rPr/>
      </w:pPr>
      <w:r>
        <w:rPr/>
        <w:t>ANSI B18.2.1 - Square, Hex, Heavy Hex, and Askew Head Bolts and Hex, Heavy Hex, Hex Flange, Lobed Head, and Lag Screws. </w:t>
      </w:r>
    </w:p>
    <w:p w:rsidR="ABFFABFF" w:rsidRDefault="ABFFABFF" w:rsidP="ABFFABFF">
      <w:pPr>
        <w:pStyle w:val="ARCATSubPara"/>
        <w:numPr>
          <w:ilvl w:val="3"/>
          <w:numId w:val="1"/>
        </w:numPr>
        <w:rPr/>
      </w:pPr>
      <w:r>
        <w:rPr/>
        <w:t>ANSI B18.2.2 - Nuts for General Application: Machine Screw Nuts, Hex, Square, Hex Flange, and Coupling Nuts. </w:t>
      </w:r>
    </w:p>
    <w:p w:rsidR="ABFFABFF" w:rsidRDefault="ABFFABFF" w:rsidP="ABFFABFF">
      <w:pPr>
        <w:pStyle w:val="ARCATSubPara"/>
        <w:numPr>
          <w:ilvl w:val="3"/>
          <w:numId w:val="1"/>
        </w:numPr>
        <w:rPr/>
      </w:pPr>
      <w:r>
        <w:rPr/>
        <w:t>ANSI B106.1M - Design of Transmission Shafting.</w:t>
      </w:r>
    </w:p>
    <w:p w:rsidR="ABFFABFF" w:rsidRDefault="ABFFABFF" w:rsidP="ABFFABFF">
      <w:pPr>
        <w:pStyle w:val="ARCATSubPara"/>
        <w:numPr>
          <w:ilvl w:val="3"/>
          <w:numId w:val="1"/>
        </w:numPr>
        <w:rPr/>
      </w:pPr>
      <w:r>
        <w:rPr/>
        <w:t>ANSI E1.4 - Entertainment Technology - Manual Counterweight Rigging Systems. </w:t>
      </w:r>
    </w:p>
    <w:p w:rsidR="ABFFABFF" w:rsidRDefault="ABFFABFF" w:rsidP="ABFFABFF">
      <w:pPr>
        <w:pStyle w:val="ARCATSubPara"/>
        <w:numPr>
          <w:ilvl w:val="3"/>
          <w:numId w:val="1"/>
        </w:numPr>
        <w:rPr/>
      </w:pPr>
      <w:r>
        <w:rPr/>
        <w:t>ANSI E1.6-1 - Entertainment Technology - Powered Hoist Systems. </w:t>
      </w:r>
    </w:p>
    <w:p w:rsidR="ABFFABFF" w:rsidRDefault="ABFFABFF" w:rsidP="ABFFABFF">
      <w:pPr>
        <w:pStyle w:val="ARCATSubPara"/>
        <w:numPr>
          <w:ilvl w:val="3"/>
          <w:numId w:val="1"/>
        </w:numPr>
        <w:rPr/>
      </w:pPr>
      <w:r>
        <w:rPr/>
        <w:t>ANSI E1.11-2008, Entertainment Technology - USITT DMX512-A, Asynchronous Serial Digital Data Transmission Standard for Controlling Lighting Equipment and Accessories.</w:t>
      </w:r>
    </w:p>
    <w:p w:rsidR="ABFFABFF" w:rsidRDefault="ABFFABFF" w:rsidP="ABFFABFF">
      <w:pPr>
        <w:pStyle w:val="ARCATSubSub1"/>
        <w:numPr>
          <w:ilvl w:val="4"/>
          <w:numId w:val="1"/>
        </w:numPr>
        <w:rPr/>
      </w:pPr>
      <w:r>
        <w:rPr/>
        <w:t>Products utilizing the DMX512 standard Entertainment Services &amp; Technology Association (ESTA), ANSI E1.11-2008, Entertainment Technology - USITT DMX512-A, Asynchronous Serial Digital Data Transmission Standard for Controlling Lighting Equipment and Accessories shall comply with the rules and recommendations of the following standard: ANSI E1.27-1-2006, Entertainment Technology-Standard for Portable Control Cables for Use with USITT DMX512/1990 and E1.11 (DMX512- A) Products.</w:t>
      </w:r>
    </w:p>
    <w:p w:rsidR="ABFFABFF" w:rsidRDefault="ABFFABFF" w:rsidP="ABFFABFF">
      <w:pPr>
        <w:pStyle w:val="ARCATSubPara"/>
        <w:numPr>
          <w:ilvl w:val="3"/>
          <w:numId w:val="1"/>
        </w:numPr>
        <w:rPr/>
      </w:pPr>
      <w:r>
        <w:rPr/>
        <w:t>ANSI E1.20-2010, Entertainment Technology - RDM - Remote Device Management over USITT DMX512 Networks.</w:t>
      </w:r>
    </w:p>
    <w:p w:rsidR="ABFFABFF" w:rsidRDefault="ABFFABFF" w:rsidP="ABFFABFF">
      <w:pPr>
        <w:pStyle w:val="ARCATSubPara"/>
        <w:numPr>
          <w:ilvl w:val="3"/>
          <w:numId w:val="1"/>
        </w:numPr>
        <w:rPr/>
      </w:pPr>
      <w:r>
        <w:rPr/>
        <w:t>ANSI E1.22 - Entertainment Technology - Fire Safety Curtain Systems.</w:t>
      </w:r>
    </w:p>
    <w:p w:rsidR="ABFFABFF" w:rsidRDefault="ABFFABFF" w:rsidP="ABFFABFF">
      <w:pPr>
        <w:pStyle w:val="ARCATSubPara"/>
        <w:numPr>
          <w:ilvl w:val="3"/>
          <w:numId w:val="1"/>
        </w:numPr>
        <w:rPr/>
      </w:pPr>
      <w:r>
        <w:rPr/>
        <w:t>ANSI E1.31-2018 - Entertainment Technology - Lightweight streaming protocol for transport of DMX512 using ACN.</w:t>
      </w:r>
    </w:p>
    <w:p w:rsidR="ABFFABFF" w:rsidRDefault="ABFFABFF" w:rsidP="ABFFABFF">
      <w:pPr>
        <w:pStyle w:val="ARCATSubPara"/>
        <w:numPr>
          <w:ilvl w:val="3"/>
          <w:numId w:val="1"/>
        </w:numPr>
        <w:rPr/>
      </w:pPr>
      <w:r>
        <w:rPr/>
        <w:t>ANSI E1.33 - Entertainment Technology - (RDMnet) - Message Transport And Device Management Of ANSI E1.20 (RDM) Compatible And Similar Devices Over IP Networks.</w:t>
      </w:r>
    </w:p>
    <w:p w:rsidR="ABFFABFF" w:rsidRDefault="ABFFABFF" w:rsidP="ABFFABFF">
      <w:pPr>
        <w:pStyle w:val="ARCATSubPara"/>
        <w:numPr>
          <w:ilvl w:val="3"/>
          <w:numId w:val="1"/>
        </w:numPr>
        <w:rPr/>
      </w:pPr>
      <w:r>
        <w:rPr/>
        <w:t>ANSI E1.3-2001 (R2021), Entertainment Technology - Lighting Control Systems - 0 to 10V Analog Control Specification.</w:t>
      </w:r>
    </w:p>
    <w:p w:rsidR="ABFFABFF" w:rsidRDefault="ABFFABFF" w:rsidP="ABFFABFF">
      <w:pPr>
        <w:pStyle w:val="ARCATSubSub1"/>
        <w:numPr>
          <w:ilvl w:val="4"/>
          <w:numId w:val="1"/>
        </w:numPr>
        <w:rPr/>
      </w:pPr>
      <w:r>
        <w:rPr/>
        <w:t>Products utilizing a �0-10V Sinking� control protocol shall comply with the rules and recommendations of the following standard: IEC Standard 60929 Annex E and follow Pathway Connectivity Solutions Best Practices for Dynamic 0-10v LED Lighting Control document https://pathway.acuitybrands.com/-/media/abl/pathway/files/resources/reference-guides/0-10vdc-best-practice.pdf</w:t>
      </w:r>
    </w:p>
    <w:p w:rsidR="ABFFABFF" w:rsidRDefault="ABFFABFF" w:rsidP="ABFFABFF">
      <w:pPr>
        <w:pStyle w:val="ARCATSubPara"/>
        <w:numPr>
          <w:ilvl w:val="3"/>
          <w:numId w:val="1"/>
        </w:numPr>
        <w:rPr/>
      </w:pPr>
      <w:r>
        <w:rPr/>
        <w:t>ANSI E1.9-2007 (R2023) Entertainment Technology - Reporting Photometric Performance Data for Luminaires Used in Entertainment Lighting. </w:t>
      </w:r>
    </w:p>
    <w:p w:rsidR="ABFFABFF" w:rsidRDefault="ABFFABFF" w:rsidP="ABFFABFF">
      <w:pPr>
        <w:pStyle w:val="ARCATSubPara"/>
        <w:numPr>
          <w:ilvl w:val="3"/>
          <w:numId w:val="1"/>
        </w:numPr>
        <w:rPr/>
      </w:pPr>
      <w:r>
        <w:rPr/>
        <w:t>ANSI E1.35-2013(R2022), Standard for Lens Quality Measurements for Pattern Projecting Luminaires Intended for Entertainment Use. </w:t>
      </w:r>
    </w:p>
    <w:p w:rsidR="ABFFABFF" w:rsidRDefault="ABFFABFF" w:rsidP="ABFFABFF">
      <w:pPr>
        <w:pStyle w:val="ARCATSubPara"/>
        <w:numPr>
          <w:ilvl w:val="3"/>
          <w:numId w:val="1"/>
        </w:numPr>
        <w:rPr/>
      </w:pPr>
      <w:r>
        <w:rPr/>
        <w:t>ANSI E1.47 - Entertainment Technology - Recommended Guidelines for Entertainment Rigging System Inspections. </w:t>
      </w:r>
    </w:p>
    <w:p w:rsidR="ABFFABFF" w:rsidRDefault="ABFFABFF" w:rsidP="ABFFABFF">
      <w:pPr>
        <w:pStyle w:val="ARCATSubPara"/>
        <w:numPr>
          <w:ilvl w:val="3"/>
          <w:numId w:val="1"/>
        </w:numPr>
        <w:rPr/>
      </w:pPr>
      <w:r>
        <w:rPr/>
        <w:t>ANSI Z535.4 - Product Safety Signs and Labels. </w:t>
      </w:r>
    </w:p>
    <w:p w:rsidR="ABFFABFF" w:rsidRDefault="ABFFABFF" w:rsidP="ABFFABFF">
      <w:pPr>
        <w:pStyle w:val="ARCATSubPara"/>
        <w:numPr>
          <w:ilvl w:val="3"/>
          <w:numId w:val="1"/>
        </w:numPr>
        <w:rPr/>
      </w:pPr>
      <w:r>
        <w:rPr/>
        <w:t>ANSI-BHMA A156.9 - Cabinet Hardware.</w:t>
      </w:r>
    </w:p>
    <w:p w:rsidR="ABFFABFF" w:rsidRDefault="ABFFABFF" w:rsidP="ABFFABFF">
      <w:pPr>
        <w:pStyle w:val="ARCATParagraph"/>
        <w:numPr>
          <w:ilvl w:val="2"/>
          <w:numId w:val="1"/>
        </w:numPr>
        <w:rPr/>
      </w:pPr>
      <w:r>
        <w:rPr/>
        <w:t>American Plywood Association (APA). </w:t>
      </w:r>
    </w:p>
    <w:p w:rsidR="ABFFABFF" w:rsidRDefault="ABFFABFF" w:rsidP="ABFFABFF">
      <w:pPr>
        <w:pStyle w:val="ARCATSubPara"/>
        <w:numPr>
          <w:ilvl w:val="3"/>
          <w:numId w:val="1"/>
        </w:numPr>
        <w:rPr/>
      </w:pPr>
      <w:r>
        <w:rPr/>
        <w:t>Performance Standards and Policies for Structural Use Panels.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Architectural Woodwork Institute (AWI):</w:t>
      </w:r>
    </w:p>
    <w:p w:rsidR="ABFFABFF" w:rsidRDefault="ABFFABFF" w:rsidP="ABFFABFF">
      <w:pPr>
        <w:pStyle w:val="ARCATSubPara"/>
        <w:numPr>
          <w:ilvl w:val="3"/>
          <w:numId w:val="1"/>
        </w:numPr>
        <w:rPr/>
      </w:pPr>
      <w:r>
        <w:rPr/>
        <w:t>Quality Manual, 8th Edition.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 36M - Standard Specification for Carbon Structural Steel.</w:t>
      </w:r>
    </w:p>
    <w:p w:rsidR="ABFFABFF" w:rsidRDefault="ABFFABFF" w:rsidP="ABFFABFF">
      <w:pPr>
        <w:pStyle w:val="ARCATSubPara"/>
        <w:numPr>
          <w:ilvl w:val="3"/>
          <w:numId w:val="1"/>
        </w:numPr>
        <w:rPr/>
      </w:pPr>
      <w:r>
        <w:rPr/>
        <w:t>ASTM A48 - Standard Specification for Gray Iron Castings. </w:t>
      </w:r>
    </w:p>
    <w:p w:rsidR="ABFFABFF" w:rsidRDefault="ABFFABFF" w:rsidP="ABFFABFF">
      <w:pPr>
        <w:pStyle w:val="ARCATSubPara"/>
        <w:numPr>
          <w:ilvl w:val="3"/>
          <w:numId w:val="1"/>
        </w:numPr>
        <w:rPr/>
      </w:pPr>
      <w:r>
        <w:rPr/>
        <w:t>ASTM A153 - Standard Specification for Pipe, Steel, Black and Hot-Dipped, Zinc-Coated, Welded and Seamless. </w:t>
      </w:r>
    </w:p>
    <w:p w:rsidR="ABFFABFF" w:rsidRDefault="ABFFABFF" w:rsidP="ABFFABFF">
      <w:pPr>
        <w:pStyle w:val="ARCATSubPara"/>
        <w:numPr>
          <w:ilvl w:val="3"/>
          <w:numId w:val="1"/>
        </w:numPr>
        <w:rPr/>
      </w:pPr>
      <w:r>
        <w:rPr/>
        <w:t>ASTM A500 -Standard Specification for Cold-Formed Welded and Seamless Carbon Steel Structural Tubing in Rounds and Shapes.</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A510 - Standard Specification for General Requirements for Wire Rods and Coarse Round Wire, Carbon Steel, and Alloy Steel. </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A789 - Standard Specification for Seamless and Welded Ferritic/Austenitic Stainless Steel Tubing for General Service.</w:t>
      </w:r>
    </w:p>
    <w:p w:rsidR="ABFFABFF" w:rsidRDefault="ABFFABFF" w:rsidP="ABFFABFF">
      <w:pPr>
        <w:pStyle w:val="ARCATSubPara"/>
        <w:numPr>
          <w:ilvl w:val="3"/>
          <w:numId w:val="1"/>
        </w:numPr>
        <w:rPr/>
      </w:pPr>
      <w:r>
        <w:rPr/>
        <w:t>ASTM A1008/A 1008M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A1011 - Standard Specification for Steel, Sheet and Strip, Hot Rolled, Carbon, Structural, High-Strength Low Alloy, High-Strength Low Alloy With Improved Formability, and Ultra High Strength. </w:t>
      </w:r>
    </w:p>
    <w:p w:rsidR="ABFFABFF" w:rsidRDefault="ABFFABFF" w:rsidP="ABFFABFF">
      <w:pPr>
        <w:pStyle w:val="ARCATSubPara"/>
        <w:numPr>
          <w:ilvl w:val="3"/>
          <w:numId w:val="1"/>
        </w:numPr>
        <w:rPr/>
      </w:pPr>
      <w:r>
        <w:rPr/>
        <w:t>ASTM B85 - Standard Specification for Aluminum Alloy Die Castings.</w:t>
      </w:r>
    </w:p>
    <w:p w:rsidR="ABFFABFF" w:rsidRDefault="ABFFABFF" w:rsidP="ABFFABFF">
      <w:pPr>
        <w:pStyle w:val="ARCATSubPara"/>
        <w:numPr>
          <w:ilvl w:val="3"/>
          <w:numId w:val="1"/>
        </w:numPr>
        <w:rPr/>
      </w:pPr>
      <w:r>
        <w:rPr/>
        <w:t>ASTM B26 - Standard Specification for Aluminum-Alloy Sand Castings. </w:t>
      </w:r>
    </w:p>
    <w:p w:rsidR="ABFFABFF" w:rsidRDefault="ABFFABFF" w:rsidP="ABFFABFF">
      <w:pPr>
        <w:pStyle w:val="ARCATSubPara"/>
        <w:numPr>
          <w:ilvl w:val="3"/>
          <w:numId w:val="1"/>
        </w:numPr>
        <w:rPr/>
      </w:pPr>
      <w:r>
        <w:rPr/>
        <w:t>ASTM B108 - Standard Specification for Aluminum-Alloy Permanent Mold Castings. </w:t>
      </w:r>
    </w:p>
    <w:p w:rsidR="ABFFABFF" w:rsidRDefault="ABFFABFF" w:rsidP="ABFFABFF">
      <w:pPr>
        <w:pStyle w:val="ARCATSubPara"/>
        <w:numPr>
          <w:ilvl w:val="3"/>
          <w:numId w:val="1"/>
        </w:numPr>
        <w:rPr/>
      </w:pPr>
      <w:r>
        <w:rPr/>
        <w:t>ASTM B179 - Standard Specification for Aluminum Alloys in Ingot and Molten Forms for Castings from All Casting Processes.</w:t>
      </w:r>
    </w:p>
    <w:p w:rsidR="ABFFABFF" w:rsidRDefault="ABFFABFF" w:rsidP="ABFFABFF">
      <w:pPr>
        <w:pStyle w:val="ARCATSubPara"/>
        <w:numPr>
          <w:ilvl w:val="3"/>
          <w:numId w:val="1"/>
        </w:numPr>
        <w:rPr/>
      </w:pPr>
      <w:r>
        <w:rPr/>
        <w:t>ASTM B209 - Specification for Aluminum and Aluminum-Alloy Sheet and Plate.</w:t>
      </w:r>
    </w:p>
    <w:p w:rsidR="ABFFABFF" w:rsidRDefault="ABFFABFF" w:rsidP="ABFFABFF">
      <w:pPr>
        <w:pStyle w:val="ARCATSubPara"/>
        <w:numPr>
          <w:ilvl w:val="3"/>
          <w:numId w:val="1"/>
        </w:numPr>
        <w:rPr/>
      </w:pPr>
      <w:r>
        <w:rPr/>
        <w:t>ASTM B221 - Specification for Aluminum and Aluminum-Alloy Extruded Bars, Rods, Wire, Profiles, and Tubes.</w:t>
      </w:r>
    </w:p>
    <w:p w:rsidR="ABFFABFF" w:rsidRDefault="ABFFABFF" w:rsidP="ABFFABFF">
      <w:pPr>
        <w:pStyle w:val="ARCATSubPara"/>
        <w:numPr>
          <w:ilvl w:val="3"/>
          <w:numId w:val="1"/>
        </w:numPr>
        <w:rPr/>
      </w:pPr>
      <w:r>
        <w:rPr/>
        <w:t>ASTM B429 - Specification for Aluminum-Alloy Extruded Structural Pipe and Tube.</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C510 - Standard Specification for General Requirements for Steel Rods and Coarse Round Wire, Carbon Steel.</w:t>
      </w:r>
    </w:p>
    <w:p w:rsidR="ABFFABFF" w:rsidRDefault="ABFFABFF" w:rsidP="ABFFABFF">
      <w:pPr>
        <w:pStyle w:val="ARCATSubPara"/>
        <w:numPr>
          <w:ilvl w:val="3"/>
          <w:numId w:val="1"/>
        </w:numPr>
        <w:rPr/>
      </w:pPr>
      <w:r>
        <w:rPr/>
        <w:t>ASTM C503 - Specification for Silvered Flat Glass Mirror.</w:t>
      </w:r>
    </w:p>
    <w:p w:rsidR="ABFFABFF" w:rsidRDefault="ABFFABFF" w:rsidP="ABFFABFF">
      <w:pPr>
        <w:pStyle w:val="ARCATSubPara"/>
        <w:numPr>
          <w:ilvl w:val="3"/>
          <w:numId w:val="1"/>
        </w:numPr>
        <w:rPr/>
      </w:pPr>
      <w:r>
        <w:rPr/>
        <w:t>ASTM D3597 - Standard Performance Specification for Woven Upholstery Fabrics - Plan, Tufted, or Flocked.</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413 - Classification for Rating Sound Transmission.</w:t>
      </w:r>
    </w:p>
    <w:p w:rsidR="ABFFABFF" w:rsidRDefault="ABFFABFF" w:rsidP="ABFFABFF">
      <w:pPr>
        <w:pStyle w:val="ARCATSubPara"/>
        <w:numPr>
          <w:ilvl w:val="3"/>
          <w:numId w:val="1"/>
        </w:numPr>
        <w:rPr/>
      </w:pPr>
      <w:r>
        <w:rPr/>
        <w:t>ASTM E488 - Standard Test Methods for Strength of Anchors in Concrete and Masonry Elements.</w:t>
      </w:r>
    </w:p>
    <w:p w:rsidR="ABFFABFF" w:rsidRDefault="ABFFABFF" w:rsidP="ABFFABFF">
      <w:pPr>
        <w:pStyle w:val="ARCATSubPara"/>
        <w:numPr>
          <w:ilvl w:val="3"/>
          <w:numId w:val="1"/>
        </w:numPr>
        <w:rPr/>
      </w:pPr>
      <w:r>
        <w:rPr/>
        <w:t>ASTM E795 - Practices for Mounting Test Specimens during Sound Absorption Tests.</w:t>
      </w:r>
    </w:p>
    <w:p w:rsidR="ABFFABFF" w:rsidRDefault="ABFFABFF" w:rsidP="ABFFABFF">
      <w:pPr>
        <w:pStyle w:val="ARCATSubPara"/>
        <w:numPr>
          <w:ilvl w:val="3"/>
          <w:numId w:val="1"/>
        </w:numPr>
        <w:rPr/>
      </w:pPr>
      <w:r>
        <w:rPr/>
        <w:t>ASTM F851: Test Method for Self-Rising Seat Mechanisms.</w:t>
      </w:r>
    </w:p>
    <w:p w:rsidR="ABFFABFF" w:rsidRDefault="ABFFABFF" w:rsidP="ABFFABFF">
      <w:pPr>
        <w:pStyle w:val="ARCATSubPara"/>
        <w:numPr>
          <w:ilvl w:val="3"/>
          <w:numId w:val="1"/>
        </w:numPr>
        <w:rPr/>
      </w:pPr>
      <w:r>
        <w:rPr/>
        <w:t>ASTM F1145 - Standard Specification for Turnbuckles, Swaged, Welded, Forged.</w:t>
      </w:r>
    </w:p>
    <w:p w:rsidR="ABFFABFF" w:rsidRDefault="ABFFABFF" w:rsidP="ABFFABFF">
      <w:pPr>
        <w:pStyle w:val="ARCATParagraph"/>
        <w:numPr>
          <w:ilvl w:val="2"/>
          <w:numId w:val="1"/>
        </w:numPr>
        <w:rPr/>
      </w:pPr>
      <w:r>
        <w:rPr/>
        <w:t>Audio Engineering Society (AES): AES-4id - AES information document for room acoustics and sound reinforcement systems -- Characterization and measurement of surface scattering uniformity. </w:t>
      </w:r>
    </w:p>
    <w:p w:rsidR="ABFFABFF" w:rsidRDefault="ABFFABFF" w:rsidP="ABFFABFF">
      <w:pPr>
        <w:pStyle w:val="ARCATParagraph"/>
        <w:numPr>
          <w:ilvl w:val="2"/>
          <w:numId w:val="1"/>
        </w:numPr>
        <w:rPr/>
      </w:pPr>
      <w:r>
        <w:rPr/>
        <w:t>Builders Hardware Manufacturers Association (BHMA): ANSI/BHMA A156.9 - Cabinet Hardware. </w:t>
      </w:r>
    </w:p>
    <w:p w:rsidR="ABFFABFF" w:rsidRDefault="ABFFABFF" w:rsidP="ABFFABFF">
      <w:pPr>
        <w:pStyle w:val="ARCATParagraph"/>
        <w:numPr>
          <w:ilvl w:val="2"/>
          <w:numId w:val="1"/>
        </w:numPr>
        <w:rPr/>
      </w:pPr>
      <w:r>
        <w:rPr/>
        <w:t>California, Department of Consumers Affairs, Bureau of Home Furnishings and Thermal Insulation:</w:t>
      </w:r>
    </w:p>
    <w:p w:rsidR="ABFFABFF" w:rsidRDefault="ABFFABFF" w:rsidP="ABFFABFF">
      <w:pPr>
        <w:pStyle w:val="ARCATSubPara"/>
        <w:numPr>
          <w:ilvl w:val="3"/>
          <w:numId w:val="1"/>
        </w:numPr>
        <w:rPr/>
      </w:pPr>
      <w:r>
        <w:rPr/>
        <w:t>California Technical Bulletin 117 - requirements, Test Procedures and Apparatus for Testing Flame Retardance of Resilient Filling Materials Used in Upholstered Furniture.</w:t>
      </w:r>
    </w:p>
    <w:p w:rsidR="ABFFABFF" w:rsidRDefault="ABFFABFF" w:rsidP="ABFFABFF">
      <w:pPr>
        <w:pStyle w:val="ARCATParagraph"/>
        <w:numPr>
          <w:ilvl w:val="2"/>
          <w:numId w:val="1"/>
        </w:numPr>
        <w:rPr/>
      </w:pPr>
      <w:r>
        <w:rPr/>
        <w:t>Canadian Electrical Code (CDC).</w:t>
      </w:r>
    </w:p>
    <w:p w:rsidR="ABFFABFF" w:rsidRDefault="ABFFABFF" w:rsidP="ABFFABFF">
      <w:pPr>
        <w:pStyle w:val="ARCATParagraph"/>
        <w:numPr>
          <w:ilvl w:val="2"/>
          <w:numId w:val="1"/>
        </w:numPr>
        <w:rPr/>
      </w:pPr>
      <w:r>
        <w:rPr/>
        <w:t>Code of Federal Regulations (CFR): </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SubPara"/>
        <w:numPr>
          <w:ilvl w:val="3"/>
          <w:numId w:val="1"/>
        </w:numPr>
        <w:rPr/>
      </w:pPr>
      <w:r>
        <w:rPr/>
        <w:t>16 CFR 1610.61 - Clarification of Flammability Standard for Clothing Textiles (CS 191-53).</w:t>
      </w:r>
    </w:p>
    <w:p w:rsidR="ABFFABFF" w:rsidRDefault="ABFFABFF" w:rsidP="ABFFABFF">
      <w:pPr>
        <w:pStyle w:val="ARCATParagraph"/>
        <w:numPr>
          <w:ilvl w:val="2"/>
          <w:numId w:val="1"/>
        </w:numPr>
        <w:rPr/>
      </w:pPr>
      <w:r>
        <w:rPr/>
        <w:t>GREENGUARD Environmental Institute (GEI): GREENGUARD certified low emitting products.</w:t>
      </w:r>
    </w:p>
    <w:p w:rsidR="ABFFABFF" w:rsidRDefault="ABFFABFF" w:rsidP="ABFFABFF">
      <w:pPr>
        <w:pStyle w:val="ARCATParagraph"/>
        <w:numPr>
          <w:ilvl w:val="2"/>
          <w:numId w:val="1"/>
        </w:numPr>
        <w:rPr/>
      </w:pPr>
      <w:r>
        <w:rPr/>
        <w:t>Hardwood Plywood and Veneer Association (HPVA): HPVA HP-1 - Hardwood and Decorative Plywood. </w:t>
      </w:r>
    </w:p>
    <w:p w:rsidR="ABFFABFF" w:rsidRDefault="ABFFABFF" w:rsidP="ABFFABFF">
      <w:pPr>
        <w:pStyle w:val="ARCATParagraph"/>
        <w:numPr>
          <w:ilvl w:val="2"/>
          <w:numId w:val="1"/>
        </w:numPr>
        <w:rPr/>
      </w:pPr>
      <w:r>
        <w:rPr/>
        <w:t>IEEE SA Standards Association (IEEE): </w:t>
      </w:r>
    </w:p>
    <w:p w:rsidR="ABFFABFF" w:rsidRDefault="ABFFABFF" w:rsidP="ABFFABFF">
      <w:pPr>
        <w:pStyle w:val="ARCATSubPara"/>
        <w:numPr>
          <w:ilvl w:val="3"/>
          <w:numId w:val="1"/>
        </w:numPr>
        <w:rPr/>
      </w:pPr>
      <w:r>
        <w:rPr/>
        <w:t>IEEE 802.3 - IEEE Standard for Ethernet.</w:t>
      </w:r>
    </w:p>
    <w:p w:rsidR="ABFFABFF" w:rsidRDefault="ABFFABFF" w:rsidP="ABFFABFF">
      <w:pPr>
        <w:pStyle w:val="ARCATSubPara"/>
        <w:numPr>
          <w:ilvl w:val="3"/>
          <w:numId w:val="1"/>
        </w:numPr>
        <w:rPr/>
      </w:pPr>
      <w:r>
        <w:rPr/>
        <w:t>IEEE 802.3AF  - Power over Ethernet Powering Scheme.</w:t>
      </w:r>
    </w:p>
    <w:p w:rsidR="ABFFABFF" w:rsidRDefault="ABFFABFF" w:rsidP="ABFFABFF">
      <w:pPr>
        <w:pStyle w:val="ARCATParagraph"/>
        <w:numPr>
          <w:ilvl w:val="2"/>
          <w:numId w:val="1"/>
        </w:numPr>
        <w:rPr/>
      </w:pPr>
      <w:r>
        <w:rPr/>
        <w:t>International Organization for Standardization (ISO): ISO 9001 Quality management systems - Requirements.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2018, Chapter 8.</w:t>
      </w:r>
    </w:p>
    <w:p w:rsidR="ABFFABFF" w:rsidRDefault="ABFFABFF" w:rsidP="ABFFABFF">
      <w:pPr>
        <w:pStyle w:val="ARCATParagraph"/>
        <w:numPr>
          <w:ilvl w:val="2"/>
          <w:numId w:val="1"/>
        </w:numPr>
        <w:rPr/>
      </w:pPr>
      <w:r>
        <w:rPr/>
        <w:t>Laminating Materials Association: </w:t>
      </w:r>
    </w:p>
    <w:p w:rsidR="ABFFABFF" w:rsidRDefault="ABFFABFF" w:rsidP="ABFFABFF">
      <w:pPr>
        <w:pStyle w:val="ARCATSubPara"/>
        <w:numPr>
          <w:ilvl w:val="3"/>
          <w:numId w:val="1"/>
        </w:numPr>
        <w:rPr/>
      </w:pPr>
      <w:r>
        <w:rPr/>
        <w:t>LMA EDG-1: Voluntary Product Standard and Typical Physical Properties of Edgebanding Materials.</w:t>
      </w:r>
    </w:p>
    <w:p w:rsidR="ABFFABFF" w:rsidRDefault="ABFFABFF" w:rsidP="ABFFABFF">
      <w:pPr>
        <w:pStyle w:val="ARCATSubPara"/>
        <w:numPr>
          <w:ilvl w:val="3"/>
          <w:numId w:val="1"/>
        </w:numPr>
        <w:rPr/>
      </w:pPr>
      <w:r>
        <w:rPr/>
        <w:t>LMA SAT-1: Voluntary Product Standard and Typical Physical Properties of Saturated Paper Overlays.</w:t>
      </w:r>
    </w:p>
    <w:p w:rsidR="ABFFABFF" w:rsidRDefault="ABFFABFF" w:rsidP="ABFFABFF">
      <w:pPr>
        <w:pStyle w:val="ARCATParagraph"/>
        <w:numPr>
          <w:ilvl w:val="2"/>
          <w:numId w:val="1"/>
        </w:numPr>
        <w:rPr/>
      </w:pPr>
      <w:r>
        <w:rPr/>
        <w:t>National Association of Architectural Metal Manufacturers (NAAMM): Metal Finishes Manual for Architectural and Metal Products.</w:t>
      </w:r>
    </w:p>
    <w:p w:rsidR="ABFFABFF" w:rsidRDefault="ABFFABFF" w:rsidP="ABFFABFF">
      <w:pPr>
        <w:pStyle w:val="ARCATParagraph"/>
        <w:numPr>
          <w:ilvl w:val="2"/>
          <w:numId w:val="1"/>
        </w:numPr>
        <w:rPr/>
      </w:pPr>
      <w:r>
        <w:rPr/>
        <w:t>National Electrical Code (NEC).</w:t>
      </w:r>
    </w:p>
    <w:p w:rsidR="ABFFABFF" w:rsidRDefault="ABFFABFF" w:rsidP="ABFFABFF">
      <w:pPr>
        <w:pStyle w:val="ARCATParagraph"/>
        <w:numPr>
          <w:ilvl w:val="2"/>
          <w:numId w:val="1"/>
        </w:numPr>
        <w:rPr/>
      </w:pPr>
      <w:r>
        <w:rPr/>
        <w:t>National Electrical Manufacturers Association (NEMA): NEMA LD 3-2000 - High Pressure Decorative Laminates.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Paragraph"/>
        <w:numPr>
          <w:ilvl w:val="2"/>
          <w:numId w:val="1"/>
        </w:numPr>
        <w:rPr/>
      </w:pPr>
      <w:r>
        <w:rPr/>
        <w:t>Telecommunication Industry Association (TIA): </w:t>
      </w:r>
    </w:p>
    <w:p w:rsidR="ABFFABFF" w:rsidRDefault="ABFFABFF" w:rsidP="ABFFABFF">
      <w:pPr>
        <w:pStyle w:val="ARCATSubPara"/>
        <w:numPr>
          <w:ilvl w:val="3"/>
          <w:numId w:val="1"/>
        </w:numPr>
        <w:rPr/>
      </w:pPr>
      <w:r>
        <w:rPr/>
        <w:t>TIA-568A/B - Optical Fiber Cabling Components Standard.</w:t>
      </w:r>
    </w:p>
    <w:p w:rsidR="ABFFABFF" w:rsidRDefault="ABFFABFF" w:rsidP="ABFFABFF">
      <w:pPr>
        <w:pStyle w:val="ARCATParagraph"/>
        <w:numPr>
          <w:ilvl w:val="2"/>
          <w:numId w:val="1"/>
        </w:numPr>
        <w:rPr/>
      </w:pPr>
      <w:r>
        <w:rPr/>
        <w:t>Underwriter's Laboratory (UL): </w:t>
      </w:r>
    </w:p>
    <w:p w:rsidR="ABFFABFF" w:rsidRDefault="ABFFABFF" w:rsidP="ABFFABFF">
      <w:pPr>
        <w:pStyle w:val="ARCATSubPara"/>
        <w:numPr>
          <w:ilvl w:val="3"/>
          <w:numId w:val="1"/>
        </w:numPr>
        <w:rPr/>
      </w:pPr>
      <w:r>
        <w:rPr/>
        <w:t>UL 10C - Standard for Positive Pressure Fire Tests of Door Assemblies.</w:t>
      </w:r>
    </w:p>
    <w:p w:rsidR="ABFFABFF" w:rsidRDefault="ABFFABFF" w:rsidP="ABFFABFF">
      <w:pPr>
        <w:pStyle w:val="ARCATSubPara"/>
        <w:numPr>
          <w:ilvl w:val="3"/>
          <w:numId w:val="1"/>
        </w:numPr>
        <w:rPr/>
      </w:pPr>
      <w:r>
        <w:rPr/>
        <w:t>UL 508E - IEC Type '2' Coordination Short Circuit Tests of Electromechanical Motor Controllers in Accordance with IEC Publication 947-4-1.</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UL 924 - Standard for Emergency Lighting and Power Equipment.</w:t>
      </w:r>
    </w:p>
    <w:p w:rsidR="ABFFABFF" w:rsidRDefault="ABFFABFF" w:rsidP="ABFFABFF">
      <w:pPr>
        <w:pStyle w:val="ARCATSubPara"/>
        <w:numPr>
          <w:ilvl w:val="3"/>
          <w:numId w:val="1"/>
        </w:numPr>
        <w:rPr/>
      </w:pPr>
      <w:r>
        <w:rPr/>
        <w:t>UL 1480, UL 2043 - Fire Test for Heat and Visible Smoke Release for Discrete Product and Their Accessories Installed in Air-Heating Spaces.</w:t>
      </w:r>
    </w:p>
    <w:p w:rsidR="ABFFABFF" w:rsidRDefault="ABFFABFF" w:rsidP="ABFFABFF">
      <w:pPr>
        <w:pStyle w:val="ARCATSubPara"/>
        <w:numPr>
          <w:ilvl w:val="3"/>
          <w:numId w:val="1"/>
        </w:numPr>
        <w:rPr/>
      </w:pPr>
      <w:r>
        <w:rPr/>
        <w:t>UL 1573 - Standard for Stage and Studio Luminaires and Connector Strips. </w:t>
      </w:r>
    </w:p>
    <w:p w:rsidR="ABFFABFF" w:rsidRDefault="ABFFABFF" w:rsidP="ABFFABFF">
      <w:pPr>
        <w:pStyle w:val="ARCATSubPara"/>
        <w:numPr>
          <w:ilvl w:val="3"/>
          <w:numId w:val="1"/>
        </w:numPr>
        <w:rPr/>
      </w:pPr>
      <w:r>
        <w:rPr/>
        <w:t>UL 1598 - Standard for Luminaires.</w:t>
      </w:r>
    </w:p>
    <w:p w:rsidR="ABFFABFF" w:rsidRDefault="ABFFABFF" w:rsidP="ABFFABFF">
      <w:pPr>
        <w:pStyle w:val="ARCATParagraph"/>
        <w:numPr>
          <w:ilvl w:val="2"/>
          <w:numId w:val="1"/>
        </w:numPr>
        <w:rPr/>
      </w:pPr>
      <w:r>
        <w:rPr/>
        <w:t>U.S. Architectural and Transportation Barriers Compliance Board: Americans with Disabilities Act (ADA) and Architectural Barriers Act (ABA) Accessibility Guidelines for Buildings and Facilities.</w:t>
      </w:r>
    </w:p>
    <w:p w:rsidR="ABFFABFF" w:rsidRDefault="ABFFABFF" w:rsidP="ABFFABFF">
      <w:pPr>
        <w:pStyle w:val="ARCATParagraph"/>
        <w:numPr>
          <w:ilvl w:val="2"/>
          <w:numId w:val="1"/>
        </w:numPr>
        <w:rPr/>
      </w:pPr>
      <w:r>
        <w:rPr/>
        <w:t>U.S. Department of Commerce, National Institute of Standards and Technology: DOC PS 1: U.S. Product Standard for Construction and Industrial Plywood.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test results by certified independent testing laboratory indicating compliance with performance requirements.</w:t>
      </w:r>
    </w:p>
    <w:p w:rsidR="ABFFABFF" w:rsidRDefault="ABFFABFF" w:rsidP="ABFFABFF">
      <w:pPr>
        <w:pStyle w:val="ARCATSubPara"/>
        <w:numPr>
          <w:ilvl w:val="3"/>
          <w:numId w:val="1"/>
        </w:numPr>
        <w:rPr/>
      </w:pPr>
      <w:r>
        <w:rPr/>
        <w:t>Rated capacities, construction details, material descriptions, dimensions of individual components, profiles, and finishes.</w:t>
      </w:r>
    </w:p>
    <w:p w:rsidR="ABFFABFF" w:rsidRDefault="ABFFABFF" w:rsidP="ABFFABFF">
      <w:pPr>
        <w:pStyle w:val="ARCATSubPara"/>
        <w:numPr>
          <w:ilvl w:val="3"/>
          <w:numId w:val="1"/>
        </w:numPr>
        <w:rPr/>
      </w:pPr>
      <w:r>
        <w:rPr/>
        <w:t>Maintenance instructions and recommendations. </w:t>
      </w:r>
    </w:p>
    <w:p w:rsidR="ABFFABFF" w:rsidRDefault="ABFFABFF" w:rsidP="ABFFABFF">
      <w:pPr>
        <w:pStyle w:val="ARCATSubPara"/>
        <w:numPr>
          <w:ilvl w:val="3"/>
          <w:numId w:val="1"/>
        </w:numPr>
        <w:rPr/>
      </w:pPr>
      <w:r>
        <w:rPr/>
        <w:t>Acoustical testing data demonstrating minimal compliance with required acoustical performance criteria. </w:t>
      </w:r>
    </w:p>
    <w:p w:rsidR="ABFFABFF" w:rsidRDefault="ABFFABFF" w:rsidP="ABFFABFF">
      <w:pPr>
        <w:pStyle w:val="ARCATSubPara"/>
        <w:numPr>
          <w:ilvl w:val="3"/>
          <w:numId w:val="1"/>
        </w:numPr>
        <w:rPr/>
      </w:pPr>
      <w:r>
        <w:rPr/>
        <w:t>Photometric data for light fixtures, if applicable to the product.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component and project specific installation drawings, cut sheets, and schedules showing all information necessary to fully explain the design features, appearance, function, fabrication, installation, and use of system components in all phases of operation. Submit for approval before beginning any fabrication, installation, or erection. </w:t>
      </w:r>
    </w:p>
    <w:p w:rsidR="ABFFABFF" w:rsidRDefault="ABFFABFF" w:rsidP="ABFFABFF">
      <w:pPr>
        <w:pStyle w:val="ARCATSubPara"/>
        <w:numPr>
          <w:ilvl w:val="3"/>
          <w:numId w:val="1"/>
        </w:numPr>
        <w:rPr/>
      </w:pPr>
      <w:r>
        <w:rPr/>
        <w:t>Include fabrication and installation details. Distinguish between factory and field work. </w:t>
      </w:r>
    </w:p>
    <w:p w:rsidR="ABFFABFF" w:rsidRDefault="ABFFABFF" w:rsidP="ABFFABFF">
      <w:pPr>
        <w:pStyle w:val="ARCATSubPara"/>
        <w:numPr>
          <w:ilvl w:val="3"/>
          <w:numId w:val="1"/>
        </w:numPr>
        <w:rPr/>
      </w:pPr>
      <w:r>
        <w:rPr/>
        <w:t>Include plans, elevations, sections, attachments and work by other trades.</w:t>
      </w:r>
    </w:p>
    <w:p w:rsidR="ABFFABFF" w:rsidRDefault="ABFFABFF" w:rsidP="ABFFABFF">
      <w:pPr>
        <w:pStyle w:val="ARCATSubPara"/>
        <w:numPr>
          <w:ilvl w:val="3"/>
          <w:numId w:val="1"/>
        </w:numPr>
        <w:rPr/>
      </w:pPr>
      <w:r>
        <w:rPr/>
        <w:t>Include wiring diagrams when applicable.</w:t>
      </w:r>
    </w:p>
    <w:p>
      <w:pPr>
        <w:pStyle w:val="ARCATnote"/>
        <w:rPr/>
      </w:pPr>
      <w:r>
        <w:rPr/>
        <w:t>** NOTE TO SPECIFIER ** Retain below if project has seismic requirements. Delete if not required. </w:t>
      </w:r>
    </w:p>
    <w:p w:rsidR="ABFFABFF" w:rsidRDefault="ABFFABFF" w:rsidP="ABFFABFF">
      <w:pPr>
        <w:pStyle w:val="ARCATSubPara"/>
        <w:numPr>
          <w:ilvl w:val="3"/>
          <w:numId w:val="1"/>
        </w:numPr>
        <w:rPr/>
      </w:pPr>
      <w:r>
        <w:rPr/>
        <w:t>Indicate seismic bracing and fastening requirements as applicable.</w:t>
      </w:r>
    </w:p>
    <w:p w:rsidR="ABFFABFF" w:rsidRDefault="ABFFABFF" w:rsidP="ABFFABFF">
      <w:pPr>
        <w:pStyle w:val="ARCATSubPara"/>
        <w:numPr>
          <w:ilvl w:val="3"/>
          <w:numId w:val="1"/>
        </w:numPr>
        <w:rPr/>
      </w:pPr>
      <w:r>
        <w:rPr/>
        <w:t>For theater seating, develop sightline plan and sections through seating areas using sightlines program and sightline rules.  Include options placement, electrical schematic for aisle lighting and placement of seating with table arms as applicable.</w:t>
      </w:r>
    </w:p>
    <w:p w:rsidR="ABFFABFF" w:rsidRDefault="ABFFABFF" w:rsidP="ABFFABFF">
      <w:pPr>
        <w:pStyle w:val="ARCATParagraph"/>
        <w:numPr>
          <w:ilvl w:val="2"/>
          <w:numId w:val="1"/>
        </w:numPr>
        <w:rPr/>
      </w:pPr>
      <w:r>
        <w:rPr/>
        <w:t>Coordination Drawings: Project-specific Coordination Drawings, indicating the following items drawn and coordinated with each other. Include information required by Installers of each item in order to coordinate the Work. Include the following:</w:t>
      </w:r>
    </w:p>
    <w:p w:rsidR="ABFFABFF" w:rsidRDefault="ABFFABFF" w:rsidP="ABFFABFF">
      <w:pPr>
        <w:pStyle w:val="ARCATSubPara"/>
        <w:numPr>
          <w:ilvl w:val="3"/>
          <w:numId w:val="1"/>
        </w:numPr>
        <w:rPr/>
      </w:pPr>
      <w:r>
        <w:rPr/>
        <w:t>Relationship of items shown on separate Shop Drawings.</w:t>
      </w:r>
    </w:p>
    <w:p w:rsidR="ABFFABFF" w:rsidRDefault="ABFFABFF" w:rsidP="ABFFABFF">
      <w:pPr>
        <w:pStyle w:val="ARCATSubPara"/>
        <w:numPr>
          <w:ilvl w:val="3"/>
          <w:numId w:val="1"/>
        </w:numPr>
        <w:rPr/>
      </w:pPr>
      <w:r>
        <w:rPr/>
        <w:t>Dimensions and required clearances of adjacent or related work.</w:t>
      </w:r>
    </w:p>
    <w:p w:rsidR="ABFFABFF" w:rsidRDefault="ABFFABFF" w:rsidP="ABFFABFF">
      <w:pPr>
        <w:pStyle w:val="ARCATSubPara"/>
        <w:numPr>
          <w:ilvl w:val="3"/>
          <w:numId w:val="1"/>
        </w:numPr>
        <w:rPr/>
      </w:pPr>
      <w:r>
        <w:rPr/>
        <w:t>Order of assembly of separate items.</w:t>
      </w:r>
    </w:p>
    <w:p w:rsidR="ABFFABFF" w:rsidRDefault="ABFFABFF" w:rsidP="ABFFABFF">
      <w:pPr>
        <w:pStyle w:val="ARCATSubPara"/>
        <w:numPr>
          <w:ilvl w:val="3"/>
          <w:numId w:val="1"/>
        </w:numPr>
        <w:rPr/>
      </w:pPr>
      <w:r>
        <w:rPr/>
        <w:t>Information required for interface with other trades and components, including mechanical, electrical, and communication work.</w:t>
      </w:r>
    </w:p>
    <w:p w:rsidR="ABFFABFF" w:rsidRDefault="ABFFABFF" w:rsidP="ABFFABFF">
      <w:pPr>
        <w:pStyle w:val="ARCATParagraph"/>
        <w:numPr>
          <w:ilvl w:val="2"/>
          <w:numId w:val="1"/>
        </w:numPr>
        <w:rPr/>
      </w:pPr>
      <w:r>
        <w:rPr/>
        <w:t>Product Schedule: </w:t>
      </w:r>
    </w:p>
    <w:p w:rsidR="ABFFABFF" w:rsidRDefault="ABFFABFF" w:rsidP="ABFFABFF">
      <w:pPr>
        <w:pStyle w:val="ARCATSubPara"/>
        <w:numPr>
          <w:ilvl w:val="3"/>
          <w:numId w:val="1"/>
        </w:numPr>
        <w:rPr/>
      </w:pPr>
      <w:r>
        <w:rPr/>
        <w:t>Use designations indicated on the Drawings.</w:t>
      </w:r>
    </w:p>
    <w:p w:rsidR="ABFFABFF" w:rsidRDefault="ABFFABFF" w:rsidP="ABFFABFF">
      <w:pPr>
        <w:pStyle w:val="ARCATSubPara"/>
        <w:numPr>
          <w:ilvl w:val="3"/>
          <w:numId w:val="1"/>
        </w:numPr>
        <w:rPr/>
      </w:pPr>
      <w:r>
        <w:rPr/>
        <w:t>Include room locations, dimensions, accessories, finishes, and project specific notes. </w:t>
      </w:r>
    </w:p>
    <w:p w:rsidR="ABFFABFF" w:rsidRDefault="ABFFABFF" w:rsidP="ABFFABFF">
      <w:pPr>
        <w:pStyle w:val="ARCATParagraph"/>
        <w:numPr>
          <w:ilvl w:val="2"/>
          <w:numId w:val="1"/>
        </w:numPr>
        <w:rPr/>
      </w:pPr>
      <w:r>
        <w:rPr/>
        <w:t>Verification Samples: </w:t>
      </w:r>
    </w:p>
    <w:p w:rsidR="ABFFABFF" w:rsidRDefault="ABFFABFF" w:rsidP="ABFFABFF">
      <w:pPr>
        <w:pStyle w:val="ARCATSubPara"/>
        <w:numPr>
          <w:ilvl w:val="3"/>
          <w:numId w:val="1"/>
        </w:numPr>
        <w:rPr/>
      </w:pPr>
      <w:r>
        <w:rPr/>
        <w:t>Exposed Finishes and Finish Materials: Not less than 4 by 4 inches (102 by 102 mm), for each type, color, pattern, surface and material selected.</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Data: For adjusting, repairing and replacing components and accessories.</w:t>
      </w:r>
    </w:p>
    <w:p w:rsidR="ABFFABFF" w:rsidRDefault="ABFFABFF" w:rsidP="ABFFABFF">
      <w:pPr>
        <w:pStyle w:val="ARCATSubPara"/>
        <w:numPr>
          <w:ilvl w:val="3"/>
          <w:numId w:val="1"/>
        </w:numPr>
        <w:rPr/>
      </w:pPr>
      <w:r>
        <w:rPr/>
        <w:t>Warranty: Submit manufacturer's warranty.</w:t>
      </w:r>
    </w:p>
    <w:p w:rsidR="ABFFABFF" w:rsidRDefault="ABFFABFF" w:rsidP="ABFFABFF">
      <w:pPr>
        <w:pStyle w:val="ARCATSubPara"/>
        <w:numPr>
          <w:ilvl w:val="3"/>
          <w:numId w:val="1"/>
        </w:numPr>
        <w:rPr/>
      </w:pPr>
      <w:r>
        <w:rPr/>
        <w:t>As-Built Drawings:  For completed work.</w:t>
      </w:r>
    </w:p>
    <w:p w:rsidR="ABFFABFF" w:rsidRDefault="ABFFABFF" w:rsidP="ABFFABFF">
      <w:pPr>
        <w:pStyle w:val="ARCATParagraph"/>
        <w:numPr>
          <w:ilvl w:val="2"/>
          <w:numId w:val="1"/>
        </w:numPr>
        <w:rPr/>
      </w:pPr>
      <w:r>
        <w:rPr/>
        <w:t>Field Quality Control Reports: Documenting inspections and demonstrations of installed products and equipment.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all products from a single manufacturer through one source providing a comprehensive material and installation package:</w:t>
      </w:r>
    </w:p>
    <w:p w:rsidR="ABFFABFF" w:rsidRDefault="ABFFABFF" w:rsidP="ABFFABFF">
      <w:pPr>
        <w:pStyle w:val="ARCATParagraph"/>
        <w:numPr>
          <w:ilvl w:val="2"/>
          <w:numId w:val="1"/>
        </w:numPr>
        <w:rPr/>
      </w:pPr>
      <w:r>
        <w:rPr/>
        <w:t>Manufacturer Qualifications: Minimum 5 years' experience in design and manufacturing of similar products on projects of similar size, scope and complexity, and with the production capacity to meet the construction and installation schedule.</w:t>
      </w:r>
    </w:p>
    <w:p w:rsidR="ABFFABFF" w:rsidRDefault="ABFFABFF" w:rsidP="ABFFABFF">
      <w:pPr>
        <w:pStyle w:val="ARCATParagraph"/>
        <w:numPr>
          <w:ilvl w:val="2"/>
          <w:numId w:val="1"/>
        </w:numPr>
        <w:rPr/>
      </w:pPr>
      <w:r>
        <w:rPr/>
        <w:t>Installer Qualifications: ESTA-certified and experienced in installation of the work of this section and acceptable to the manufacturer and in the regular employ of the manufacturer.</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 (AHJ).</w:t>
      </w:r>
    </w:p>
    <w:p>
      <w:pPr>
        <w:pStyle w:val="ARCATnote"/>
        <w:rPr/>
      </w:pPr>
      <w:r>
        <w:rPr/>
        <w:t>** NOTE TO SPECIFIER ** Indicate accessibility requirements on drawings. Delete if not required.</w:t>
      </w:r>
    </w:p>
    <w:p w:rsidR="ABFFABFF" w:rsidRDefault="ABFFABFF" w:rsidP="ABFFABFF">
      <w:pPr>
        <w:pStyle w:val="ARCATParagraph"/>
        <w:numPr>
          <w:ilvl w:val="2"/>
          <w:numId w:val="1"/>
        </w:numPr>
        <w:rPr/>
      </w:pPr>
      <w:r>
        <w:rPr/>
        <w:t>Regulatory Requirements: Where components are indicated to comply with accessibility requirements, comply with the U.S. Architectural and Transportation Barriers Compliance Board's "Americans with Disabilities Act (ADA) and Architectural Barriers Act (ABA) Accessibility Guidelines for Buildings and Facilities".</w:t>
      </w:r>
    </w:p>
    <w:p>
      <w:pPr>
        <w:pStyle w:val="ARCATnote"/>
        <w:rPr/>
      </w:pPr>
      <w:r>
        <w:rPr/>
        <w:t>** NOTE TO SPECIFIER ** Delete if rigging systems are not required. </w:t>
      </w:r>
    </w:p>
    <w:p w:rsidR="ABFFABFF" w:rsidRDefault="ABFFABFF" w:rsidP="ABFFABFF">
      <w:pPr>
        <w:pStyle w:val="ARCATParagraph"/>
        <w:numPr>
          <w:ilvl w:val="2"/>
          <w:numId w:val="1"/>
        </w:numPr>
        <w:rPr/>
      </w:pPr>
      <w:r>
        <w:rPr/>
        <w:t>Curtain and Rigging Systems, Manufacturer Qualifications: Minimum 5 years experience in manufacture of similar products in use in similar environments, including project size, and complexity, and with the production capacity to meet the construction and installation schedule. </w:t>
      </w:r>
    </w:p>
    <w:p w:rsidR="ABFFABFF" w:rsidRDefault="ABFFABFF" w:rsidP="ABFFABFF">
      <w:pPr>
        <w:pStyle w:val="ARCATSubPara"/>
        <w:numPr>
          <w:ilvl w:val="3"/>
          <w:numId w:val="1"/>
        </w:numPr>
        <w:rPr/>
      </w:pPr>
      <w:r>
        <w:rPr/>
        <w:t>Theatrical rigging systems are specialized overhead lifting systems. Due to the highly specialized nature of theatrical rigging equipment, and the safety requirements of the equipment, the rigging products provided for this work shall be the products of a single rigging manufacturer for quality, consistency and ease of integration. Accessory items such as wire rope, fittings, and curtain tracks may be from other specialty manufacturers. </w:t>
      </w:r>
    </w:p>
    <w:p w:rsidR="ABFFABFF" w:rsidRDefault="ABFFABFF" w:rsidP="ABFFABFF">
      <w:pPr>
        <w:pStyle w:val="ARCATSubPara"/>
        <w:numPr>
          <w:ilvl w:val="3"/>
          <w:numId w:val="1"/>
        </w:numPr>
        <w:rPr/>
      </w:pPr>
      <w:r>
        <w:rPr/>
        <w:t>The rigging manufacturer shall have the following programs in place. </w:t>
      </w:r>
    </w:p>
    <w:p w:rsidR="ABFFABFF" w:rsidRDefault="ABFFABFF" w:rsidP="ABFFABFF">
      <w:pPr>
        <w:pStyle w:val="ARCATSubSub1"/>
        <w:numPr>
          <w:ilvl w:val="4"/>
          <w:numId w:val="1"/>
        </w:numPr>
        <w:rPr/>
      </w:pPr>
      <w:r>
        <w:rPr/>
        <w:t>The manufacturer shall have a product testing program, including determination of recommended working loads for products based on destructive testing and review by a licensed engineer. </w:t>
      </w:r>
    </w:p>
    <w:p w:rsidR="ABFFABFF" w:rsidRDefault="ABFFABFF" w:rsidP="ABFFABFF">
      <w:pPr>
        <w:pStyle w:val="ARCATSubSub1"/>
        <w:numPr>
          <w:ilvl w:val="4"/>
          <w:numId w:val="1"/>
        </w:numPr>
        <w:rPr/>
      </w:pPr>
      <w:r>
        <w:rPr/>
        <w:t>The manufacturer shall carry primary product and general liability insurance of $2,000,000 each, with excess liability coverage of $10,000,000 and a Contractors Professional Liability policy with $2,000,000 coverage.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Installer Qualifications: Manufacturer's authorized representative, trained and approved for installation of units required for this Project. </w:t>
      </w:r>
    </w:p>
    <w:p w:rsidR="ABFFABFF" w:rsidRDefault="ABFFABFF" w:rsidP="ABFFABFF">
      <w:pPr>
        <w:pStyle w:val="ARCATSubPara"/>
        <w:numPr>
          <w:ilvl w:val="3"/>
          <w:numId w:val="1"/>
        </w:numPr>
        <w:rPr/>
      </w:pPr>
      <w:r>
        <w:rPr/>
        <w:t>The Rigging Contractor shall be an approved rigging manufacturer or an authorized representative or dealer of an approved manufacturer. The contractor shall have been installing stage rigging systems for a period of five years or more, and shall have completed at least ten installations of this type and scope. The AHJ shall be the final judge of the suitability of experience. </w:t>
      </w:r>
    </w:p>
    <w:p w:rsidR="ABFFABFF" w:rsidRDefault="ABFFABFF" w:rsidP="ABFFABFF">
      <w:pPr>
        <w:pStyle w:val="ARCATSubPara"/>
        <w:numPr>
          <w:ilvl w:val="3"/>
          <w:numId w:val="1"/>
        </w:numPr>
        <w:rPr/>
      </w:pPr>
      <w:r>
        <w:rPr/>
        <w:t>The Rigging Contractor shall employ an Entertainment Technician Certification Program (ETCP) Certified Theatre Rigger. A Certified Rigger shall be either the project manager or site foreman, and be responsible for the overall project including the layout, inspection, and onsite user training.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Minimum Standards of Safety, the following factors shall be used: </w:t>
      </w:r>
    </w:p>
    <w:p w:rsidR="ABFFABFF" w:rsidRDefault="ABFFABFF" w:rsidP="ABFFABFF">
      <w:pPr>
        <w:pStyle w:val="ARCATSubPara"/>
        <w:numPr>
          <w:ilvl w:val="3"/>
          <w:numId w:val="1"/>
        </w:numPr>
        <w:rPr/>
      </w:pPr>
      <w:r>
        <w:rPr/>
        <w:t>Cables and Fittings: 8:1 Safety Factor. </w:t>
      </w:r>
    </w:p>
    <w:p w:rsidR="ABFFABFF" w:rsidRDefault="ABFFABFF" w:rsidP="ABFFABFF">
      <w:pPr>
        <w:pStyle w:val="ARCATSubPara"/>
        <w:numPr>
          <w:ilvl w:val="3"/>
          <w:numId w:val="1"/>
        </w:numPr>
        <w:rPr/>
      </w:pPr>
      <w:r>
        <w:rPr/>
        <w:t>Cable D/d ratio: Sheave tread diameter is the minimum D/d ratio per the "Wire Rope User Manual" or recommended by the wire rope manufacturer. </w:t>
      </w:r>
    </w:p>
    <w:p w:rsidR="ABFFABFF" w:rsidRDefault="ABFFABFF" w:rsidP="ABFFABFF">
      <w:pPr>
        <w:pStyle w:val="ARCATSubPara"/>
        <w:numPr>
          <w:ilvl w:val="3"/>
          <w:numId w:val="1"/>
        </w:numPr>
        <w:rPr/>
      </w:pPr>
      <w:r>
        <w:rPr/>
        <w:t>Tread Pressures: 500 lbs. for cast iron, 900 lbs. for Nylatron, 1000 lbs. for steel. </w:t>
      </w:r>
    </w:p>
    <w:p w:rsidR="ABFFABFF" w:rsidRDefault="ABFFABFF" w:rsidP="ABFFABFF">
      <w:pPr>
        <w:pStyle w:val="ARCATSubPara"/>
        <w:numPr>
          <w:ilvl w:val="3"/>
          <w:numId w:val="1"/>
        </w:numPr>
        <w:rPr/>
      </w:pPr>
      <w:r>
        <w:rPr/>
        <w:t>Maximum Fleet Angle: 1-1/2 degrees. </w:t>
      </w:r>
    </w:p>
    <w:p w:rsidR="ABFFABFF" w:rsidRDefault="ABFFABFF" w:rsidP="ABFFABFF">
      <w:pPr>
        <w:pStyle w:val="ARCATSubPara"/>
        <w:numPr>
          <w:ilvl w:val="3"/>
          <w:numId w:val="1"/>
        </w:numPr>
        <w:rPr/>
      </w:pPr>
      <w:r>
        <w:rPr/>
        <w:t>Steel: 1/5 of yield strength or per AISC Specification. </w:t>
      </w:r>
    </w:p>
    <w:p w:rsidR="ABFFABFF" w:rsidRDefault="ABFFABFF" w:rsidP="ABFFABFF">
      <w:pPr>
        <w:pStyle w:val="ARCATSubPara"/>
        <w:numPr>
          <w:ilvl w:val="3"/>
          <w:numId w:val="1"/>
        </w:numPr>
        <w:rPr/>
      </w:pPr>
      <w:r>
        <w:rPr/>
        <w:t>Bearings: Two times required load at full speed for 2000 hours. </w:t>
      </w:r>
    </w:p>
    <w:p w:rsidR="ABFFABFF" w:rsidRDefault="ABFFABFF" w:rsidP="ABFFABFF">
      <w:pPr>
        <w:pStyle w:val="ARCATSubPara"/>
        <w:numPr>
          <w:ilvl w:val="3"/>
          <w:numId w:val="1"/>
        </w:numPr>
        <w:rPr/>
      </w:pPr>
      <w:r>
        <w:rPr/>
        <w:t>Bolts: Minimum SAE J429 Grade 5 (ISO R898 Class 8.8), zinc plated. </w:t>
      </w:r>
    </w:p>
    <w:p w:rsidR="ABFFABFF" w:rsidRDefault="ABFFABFF" w:rsidP="ABFFABFF">
      <w:pPr>
        <w:pStyle w:val="ARCATSubPara"/>
        <w:numPr>
          <w:ilvl w:val="3"/>
          <w:numId w:val="1"/>
        </w:numPr>
        <w:rPr/>
      </w:pPr>
      <w:r>
        <w:rPr/>
        <w:t>Motors: 1.0 NEMA Service Factor. </w:t>
      </w:r>
    </w:p>
    <w:p w:rsidR="ABFFABFF" w:rsidRDefault="ABFFABFF" w:rsidP="ABFFABFF">
      <w:pPr>
        <w:pStyle w:val="ARCATSubPara"/>
        <w:numPr>
          <w:ilvl w:val="3"/>
          <w:numId w:val="1"/>
        </w:numPr>
        <w:rPr/>
      </w:pPr>
      <w:r>
        <w:rPr/>
        <w:t>Gearboxes: 1.25 Mechanical Strength Service Factor, 1.0 Gearing Service Factor.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containers with manufacturer's labels attached. Do not deliver material until spaces to receive them are clean, dry, and ready for their installation. Ship to jobsite only after roughing-in, painting and other finishing work has been completed, installation areas are ready to accept work.</w:t>
      </w:r>
    </w:p>
    <w:p w:rsidR="ABFFABFF" w:rsidRDefault="ABFFABFF" w:rsidP="ABFFABFF">
      <w:pPr>
        <w:pStyle w:val="ARCATParagraph"/>
        <w:numPr>
          <w:ilvl w:val="2"/>
          <w:numId w:val="1"/>
        </w:numPr>
        <w:rPr/>
      </w:pPr>
      <w:r>
        <w:rPr/>
        <w:t>Handle and install materials to avoid damage.</w:t>
      </w:r>
    </w:p>
    <w:p w:rsidR="ABFFABFF" w:rsidRDefault="ABFFABFF" w:rsidP="ABFFABFF">
      <w:pPr>
        <w:pStyle w:val="ARCATArticle"/>
        <w:numPr>
          <w:ilvl w:val="1"/>
          <w:numId w:val="1"/>
        </w:numPr>
        <w:rPr/>
      </w:pPr>
      <w:r>
        <w:rPr/>
        <w:t>PRE-INSTALLATION MEETINGS </w:t>
      </w:r>
    </w:p>
    <w:p w:rsidR="ABFFABFF" w:rsidRDefault="ABFFABFF" w:rsidP="ABFFABFF">
      <w:pPr>
        <w:pStyle w:val="ARCATParagraph"/>
        <w:numPr>
          <w:ilvl w:val="2"/>
          <w:numId w:val="1"/>
        </w:numPr>
        <w:rPr/>
      </w:pPr>
      <w:r>
        <w:rPr/>
        <w:t>Convene at the project site or conduct a virtual meeting a minimum of two weeks prior to starting the Work of this Section.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materials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 </w:t>
      </w:r>
    </w:p>
    <w:p w:rsidR="ABFFABFF" w:rsidRDefault="ABFFABFF" w:rsidP="ABFFABFF">
      <w:pPr>
        <w:pStyle w:val="ARCATSubPara"/>
        <w:numPr>
          <w:ilvl w:val="3"/>
          <w:numId w:val="1"/>
        </w:numPr>
        <w:rPr/>
      </w:pPr>
      <w:r>
        <w:rPr/>
        <w:t>Where applicable, coordinate locations of electrical junction boxes.</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locations of electrical junction boxes.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(including J.R. Clancy Equipment):  This Limited Warranty ("Warranty") is provided by Wenger Corporation, including equipment branded as J.R. Clancy ("Wenger"), and applies to products manufactured or installed by Wenger's Syracuse, NY facility, subject to the terms and conditions set forth herein. </w:t>
      </w:r>
    </w:p>
    <w:p w:rsidR="ABFFABFF" w:rsidRDefault="ABFFABFF" w:rsidP="ABFFABFF">
      <w:pPr>
        <w:pStyle w:val="ARCATSubPara"/>
        <w:numPr>
          <w:ilvl w:val="3"/>
          <w:numId w:val="1"/>
        </w:numPr>
        <w:rPr/>
      </w:pPr>
      <w:r>
        <w:rPr/>
        <w:t>Installation Warranty: </w:t>
      </w:r>
    </w:p>
    <w:p w:rsidR="ABFFABFF" w:rsidRDefault="ABFFABFF" w:rsidP="ABFFABFF">
      <w:pPr>
        <w:pStyle w:val="ARCATSubSub1"/>
        <w:numPr>
          <w:ilvl w:val="4"/>
          <w:numId w:val="1"/>
        </w:numPr>
        <w:rPr/>
      </w:pPr>
      <w:r>
        <w:rPr/>
        <w:t>Wenger warrants that any installation services performed directly by Wenger personnel shall be free from defects in workmanship for a period of one (1) year commencing upon the earlier of (a) completion of installation, or (b) commissioning of the system ("Installation Warranty Period"). </w:t>
      </w:r>
    </w:p>
    <w:p w:rsidR="ABFFABFF" w:rsidRDefault="ABFFABFF" w:rsidP="ABFFABFF">
      <w:pPr>
        <w:pStyle w:val="ARCATSubSub1"/>
        <w:numPr>
          <w:ilvl w:val="4"/>
          <w:numId w:val="1"/>
        </w:numPr>
        <w:rPr/>
      </w:pPr>
      <w:r>
        <w:rPr/>
        <w:t>This Installation Warranty applies only to installations performed by Wenger employees or subcontractors under Wenger's direct supervision. Installations performed by third parties are expressly excluded from this Installation Warranty. </w:t>
      </w:r>
    </w:p>
    <w:p w:rsidR="ABFFABFF" w:rsidRDefault="ABFFABFF" w:rsidP="ABFFABFF">
      <w:pPr>
        <w:pStyle w:val="ARCATSubPara"/>
        <w:numPr>
          <w:ilvl w:val="3"/>
          <w:numId w:val="1"/>
        </w:numPr>
        <w:rPr/>
      </w:pPr>
      <w:r>
        <w:rPr/>
        <w:t>Manufacturing Warranty: </w:t>
      </w:r>
    </w:p>
    <w:p w:rsidR="ABFFABFF" w:rsidRDefault="ABFFABFF" w:rsidP="ABFFABFF">
      <w:pPr>
        <w:pStyle w:val="ARCATSubSub1"/>
        <w:numPr>
          <w:ilvl w:val="4"/>
          <w:numId w:val="1"/>
        </w:numPr>
        <w:rPr/>
      </w:pPr>
      <w:r>
        <w:rPr/>
        <w:t>Wenger warrants that all products manufactured by Wenger at its Syracuse, NY facility shall be free from defects in materials and workmanship for a period of three (3) years from the date of shipment from the manufacturing facility ("Manufacturing Warranty Period"). </w:t>
      </w:r>
    </w:p>
    <w:p w:rsidR="ABFFABFF" w:rsidRDefault="ABFFABFF" w:rsidP="ABFFABFF">
      <w:pPr>
        <w:pStyle w:val="ARCATSubSub1"/>
        <w:numPr>
          <w:ilvl w:val="4"/>
          <w:numId w:val="1"/>
        </w:numPr>
        <w:rPr/>
      </w:pPr>
      <w:r>
        <w:rPr/>
        <w:t>Any warranties applicable to products or components not manufactured by Wenger shall, to the extent available, be assigned or passed through to the purchaser, and Wenger shall have no further liability with respect to such third-party components. </w:t>
      </w:r>
    </w:p>
    <w:p>
      <w:pPr>
        <w:pStyle w:val="ARCATnote"/>
        <w:rPr/>
      </w:pPr>
      <w:r>
        <w:rPr/>
        <w:t>** NOTE TO SPECIFIER ** Delete if control systems not required. </w:t>
      </w:r>
    </w:p>
    <w:p w:rsidR="ABFFABFF" w:rsidRDefault="ABFFABFF" w:rsidP="ABFFABFF">
      <w:pPr>
        <w:pStyle w:val="ARCATSubPara"/>
        <w:numPr>
          <w:ilvl w:val="3"/>
          <w:numId w:val="1"/>
        </w:numPr>
        <w:rPr/>
      </w:pPr>
      <w:r>
        <w:rPr/>
        <w:t>Control Systems Warranty: </w:t>
      </w:r>
    </w:p>
    <w:p w:rsidR="ABFFABFF" w:rsidRDefault="ABFFABFF" w:rsidP="ABFFABFF">
      <w:pPr>
        <w:pStyle w:val="ARCATSubSub1"/>
        <w:numPr>
          <w:ilvl w:val="4"/>
          <w:numId w:val="1"/>
        </w:numPr>
        <w:rPr/>
      </w:pPr>
      <w:r>
        <w:rPr/>
        <w:t>Control System Components:  Wenger warrants individual components of control systems (e.g., processors, user interfaces, cabling, network hardware) to be free from defects in material and workmanship for a period of one (1) year from the date of shipment ("Component Warranty Period"). </w:t>
      </w:r>
    </w:p>
    <w:p w:rsidR="ABFFABFF" w:rsidRDefault="ABFFABFF" w:rsidP="ABFFABFF">
      <w:pPr>
        <w:pStyle w:val="ARCATSubSub1"/>
        <w:numPr>
          <w:ilvl w:val="4"/>
          <w:numId w:val="1"/>
        </w:numPr>
        <w:rPr/>
      </w:pPr>
      <w:r>
        <w:rPr/>
        <w:t>Control System Commissioned Functionality:  Wenger warrants the functionality and performance of the complete control system to be free from defects in materials and workmanship for a period of one (1) year from the date of system commissioning or initial functional turn-on, whichever occurs first ("Commissioning Warranty Period"). </w:t>
      </w:r>
    </w:p>
    <w:p>
      <w:pPr>
        <w:pStyle w:val="ARCATnote"/>
        <w:rPr/>
      </w:pPr>
      <w:r>
        <w:rPr/>
        <w:t>** NOTE TO SPECIFIER ** Delete if motorized rigging systems not required. </w:t>
      </w:r>
    </w:p>
    <w:p w:rsidR="ABFFABFF" w:rsidRDefault="ABFFABFF" w:rsidP="ABFFABFF">
      <w:pPr>
        <w:pStyle w:val="ARCATSubPara"/>
        <w:numPr>
          <w:ilvl w:val="3"/>
          <w:numId w:val="1"/>
        </w:numPr>
        <w:rPr/>
      </w:pPr>
      <w:r>
        <w:rPr/>
        <w:t>Motorized and Integrated Rigging Systems: </w:t>
      </w:r>
    </w:p>
    <w:p w:rsidR="ABFFABFF" w:rsidRDefault="ABFFABFF" w:rsidP="ABFFABFF">
      <w:pPr>
        <w:pStyle w:val="ARCATSubSub1"/>
        <w:numPr>
          <w:ilvl w:val="4"/>
          <w:numId w:val="1"/>
        </w:numPr>
        <w:rPr/>
      </w:pPr>
      <w:r>
        <w:rPr/>
        <w:t>For motorized equipment and equipment that is part of an integrated rigging system, the three (3) year Manufacturing Warranty shall be contingent upon the completion of annual inspections by a Wenger-authorized technician or a qualified third party approved by Wenger, in accordance with ANSI E1.47 - Recommended Guidelines for Entertainment Rigging System Inspections. </w:t>
      </w:r>
    </w:p>
    <w:p w:rsidR="ABFFABFF" w:rsidRDefault="ABFFABFF" w:rsidP="ABFFABFF">
      <w:pPr>
        <w:pStyle w:val="ARCATSubSub1"/>
        <w:numPr>
          <w:ilvl w:val="4"/>
          <w:numId w:val="1"/>
        </w:numPr>
        <w:rPr/>
      </w:pPr>
      <w:r>
        <w:rPr/>
        <w:t>It is the sole responsibility of the end user to arrange and ensure completion of these inspections and training sessions through Wenger's Syracuse Service Department or an approved service provider. Failure to comply with these requirements shall render the three-year Manufacturing Warranty null and void. </w:t>
      </w:r>
    </w:p>
    <w:p w:rsidR="ABFFABFF" w:rsidRDefault="ABFFABFF" w:rsidP="ABFFABFF">
      <w:pPr>
        <w:pStyle w:val="ARCATSubPara"/>
        <w:numPr>
          <w:ilvl w:val="3"/>
          <w:numId w:val="1"/>
        </w:numPr>
        <w:rPr/>
      </w:pPr>
      <w:r>
        <w:rPr/>
        <w:t>Exclusions and Limitations:  This Warranty shall be void and of no effect, and Wenger shall have no obligation under this Warranty, with respect to any product or system that, in Wenger's sole judgment, has been subjected to: </w:t>
      </w:r>
    </w:p>
    <w:p w:rsidR="ABFFABFF" w:rsidRDefault="ABFFABFF" w:rsidP="ABFFABFF">
      <w:pPr>
        <w:pStyle w:val="ARCATSubSub1"/>
        <w:numPr>
          <w:ilvl w:val="4"/>
          <w:numId w:val="1"/>
        </w:numPr>
        <w:rPr/>
      </w:pPr>
      <w:r>
        <w:rPr/>
        <w:t>Misuse, abuse, or neglect. </w:t>
      </w:r>
    </w:p>
    <w:p w:rsidR="ABFFABFF" w:rsidRDefault="ABFFABFF" w:rsidP="ABFFABFF">
      <w:pPr>
        <w:pStyle w:val="ARCATSubSub1"/>
        <w:numPr>
          <w:ilvl w:val="4"/>
          <w:numId w:val="1"/>
        </w:numPr>
        <w:rPr/>
      </w:pPr>
      <w:r>
        <w:rPr/>
        <w:t>Unauthorized modification or alteration. </w:t>
      </w:r>
    </w:p>
    <w:p w:rsidR="ABFFABFF" w:rsidRDefault="ABFFABFF" w:rsidP="ABFFABFF">
      <w:pPr>
        <w:pStyle w:val="ARCATSubSub1"/>
        <w:numPr>
          <w:ilvl w:val="4"/>
          <w:numId w:val="1"/>
        </w:numPr>
        <w:rPr/>
      </w:pPr>
      <w:r>
        <w:rPr/>
        <w:t>Improper installation not performed by or under the direction of Wenger. </w:t>
      </w:r>
    </w:p>
    <w:p w:rsidR="ABFFABFF" w:rsidRDefault="ABFFABFF" w:rsidP="ABFFABFF">
      <w:pPr>
        <w:pStyle w:val="ARCATSubSub1"/>
        <w:numPr>
          <w:ilvl w:val="4"/>
          <w:numId w:val="1"/>
        </w:numPr>
        <w:rPr/>
      </w:pPr>
      <w:r>
        <w:rPr/>
        <w:t>Accident or damage caused by external factors, including but not limited to, fire, flood, earthquake, vandalism, or other acts of God. </w:t>
      </w:r>
    </w:p>
    <w:p w:rsidR="ABFFABFF" w:rsidRDefault="ABFFABFF" w:rsidP="ABFFABFF">
      <w:pPr>
        <w:pStyle w:val="ARCATSubSub1"/>
        <w:numPr>
          <w:ilvl w:val="4"/>
          <w:numId w:val="1"/>
        </w:numPr>
        <w:rPr/>
      </w:pPr>
      <w:r>
        <w:rPr/>
        <w:t>Improper maintenance or lack of routine servicing. </w:t>
      </w:r>
    </w:p>
    <w:p w:rsidR="ABFFABFF" w:rsidRDefault="ABFFABFF" w:rsidP="ABFFABFF">
      <w:pPr>
        <w:pStyle w:val="ARCATSubSub1"/>
        <w:numPr>
          <w:ilvl w:val="4"/>
          <w:numId w:val="1"/>
        </w:numPr>
        <w:rPr/>
      </w:pPr>
      <w:r>
        <w:rPr/>
        <w:t>Power surges, power fluctuations, improper grounding, unstable power conditions, or phase reversal or changes. This includes damage resulting from inconsistent or unreliable electrical supply, which is especially common in some international environments where power standards may vary. </w:t>
      </w:r>
    </w:p>
    <w:p w:rsidR="ABFFABFF" w:rsidRDefault="ABFFABFF" w:rsidP="ABFFABFF">
      <w:pPr>
        <w:pStyle w:val="ARCATSubSub1"/>
        <w:numPr>
          <w:ilvl w:val="4"/>
          <w:numId w:val="1"/>
        </w:numPr>
        <w:rPr/>
      </w:pPr>
      <w:r>
        <w:rPr/>
        <w:t>Ordinary wear and tear. </w:t>
      </w:r>
    </w:p>
    <w:p w:rsidR="ABFFABFF" w:rsidRDefault="ABFFABFF" w:rsidP="ABFFABFF">
      <w:pPr>
        <w:pStyle w:val="ARCATSubPara"/>
        <w:numPr>
          <w:ilvl w:val="3"/>
          <w:numId w:val="1"/>
        </w:numPr>
        <w:rPr/>
      </w:pPr>
      <w:r>
        <w:rPr/>
        <w:t>This Warranty does not cover costs associated with access equipment (including but not limited to scaffolding, man lifts, or temporary platforms) required to perform warranty services. All such costs shall be borne by the purchaser.</w:t>
      </w:r>
    </w:p>
    <w:p>
      <w:pPr>
        <w:pStyle w:val="ARCATnote"/>
        <w:rPr/>
      </w:pPr>
      <w:r>
        <w:rPr/>
        <w:t>** NOTE TO SPECIFIER ** The "special warranty" listed below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 Delete if not required.</w:t>
      </w:r>
    </w:p>
    <w:p w:rsidR="ABFFABFF" w:rsidRDefault="ABFFABFF" w:rsidP="ABFFABFF">
      <w:pPr>
        <w:pStyle w:val="ARCATParagraph"/>
        <w:numPr>
          <w:ilvl w:val="2"/>
          <w:numId w:val="1"/>
        </w:numPr>
        <w:rPr/>
      </w:pPr>
      <w:r>
        <w:rPr/>
        <w:t>Special Warranty for Sound Control Doors: Manufacturer's written warranty indicating manufacturer's intent to repair or replace components of sound-control door assemblies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unit components including doors and hardware resulting from normal use other than vandalism.</w:t>
      </w:r>
    </w:p>
    <w:p w:rsidR="ABFFABFF" w:rsidRDefault="ABFFABFF" w:rsidP="ABFFABFF">
      <w:pPr>
        <w:pStyle w:val="ARCATSubPara"/>
        <w:numPr>
          <w:ilvl w:val="3"/>
          <w:numId w:val="1"/>
        </w:numPr>
        <w:rPr/>
      </w:pPr>
      <w:r>
        <w:rPr/>
        <w:t>Warping or deterioration of components not resulting from leaks, flooding, or other uncontrolled moisture or humidity.</w:t>
      </w:r>
    </w:p>
    <w:p w:rsidR="ABFFABFF" w:rsidRDefault="ABFFABFF" w:rsidP="ABFFABFF">
      <w:pPr>
        <w:pStyle w:val="ARCATSubPara"/>
        <w:numPr>
          <w:ilvl w:val="3"/>
          <w:numId w:val="1"/>
        </w:numPr>
        <w:rPr/>
      </w:pPr>
      <w:r>
        <w:rPr/>
        <w:t>Failure of acoustical gaskets and seals.</w:t>
      </w:r>
    </w:p>
    <w:p>
      <w:pPr>
        <w:pStyle w:val="ARCATnote"/>
        <w:rPr/>
      </w:pPr>
      <w:r>
        <w:rPr/>
        <w:t>** NOTE TO SPECIFIER ** Delete if not required. </w:t>
      </w:r>
    </w:p>
    <w:p w:rsidR="ABFFABFF" w:rsidRDefault="ABFFABFF" w:rsidP="ABFFABFF">
      <w:pPr>
        <w:pStyle w:val="ARCATParagraph"/>
        <w:numPr>
          <w:ilvl w:val="2"/>
          <w:numId w:val="1"/>
        </w:numPr>
        <w:rPr/>
      </w:pPr>
      <w:r>
        <w:rPr/>
        <w:t>Special Warranty for Theater and Stage Equipment:  Provide manufacturer's standard limited 5 year warranty from the date of delivery of the product except as indicated below.</w:t>
      </w:r>
    </w:p>
    <w:p>
      <w:pPr>
        <w:pStyle w:val="ARCATnote"/>
        <w:rPr/>
      </w:pPr>
      <w:r>
        <w:rPr/>
        <w:t>** NOTE TO SPECIFIER ** Delete if these products not required. </w:t>
      </w:r>
    </w:p>
    <w:p w:rsidR="ABFFABFF" w:rsidRDefault="ABFFABFF" w:rsidP="ABFFABFF">
      <w:pPr>
        <w:pStyle w:val="ARCATSubPara"/>
        <w:numPr>
          <w:ilvl w:val="3"/>
          <w:numId w:val="1"/>
        </w:numPr>
        <w:rPr/>
      </w:pPr>
      <w:r>
        <w:rPr/>
        <w:t>Maestro Acoustical Shell - 2 year warranty; Legacy Classic Acoustical Shell - 10 year warranty; Legacy Select Acoustic Tower - 10 year warranty; Orchestra Pit Fillers - 5 year warranty; Stage Platforms (Stage Tek) - 10 year warranty.</w:t>
      </w:r>
    </w:p>
    <w:p>
      <w:pPr>
        <w:pStyle w:val="ARCATnote"/>
        <w:rPr/>
      </w:pPr>
      <w:r>
        <w:rPr/>
        <w:t>** NOTE TO SPECIFIER ** Delete if not required.</w:t>
      </w:r>
    </w:p>
    <w:p w:rsidR="ABFFABFF" w:rsidRDefault="ABFFABFF" w:rsidP="ABFFABFF">
      <w:pPr>
        <w:pStyle w:val="ARCATParagraph"/>
        <w:numPr>
          <w:ilvl w:val="2"/>
          <w:numId w:val="1"/>
        </w:numPr>
        <w:rPr/>
      </w:pPr>
      <w:r>
        <w:rPr/>
        <w:t>Special Warranty for Acoustic Room Components: Manufacturer's written warranty indicating manufacturer's intent to repair or replace panels that fail in materials or workmanship. Failures are defined to include, but are not limited to, the following:</w:t>
      </w:r>
    </w:p>
    <w:p w:rsidR="ABFFABFF" w:rsidRDefault="ABFFABFF" w:rsidP="ABFFABFF">
      <w:pPr>
        <w:pStyle w:val="ARCATSubPara"/>
        <w:numPr>
          <w:ilvl w:val="3"/>
          <w:numId w:val="1"/>
        </w:numPr>
        <w:rPr/>
      </w:pPr>
      <w:r>
        <w:rPr/>
        <w:t>Fracturing or breaking of unit components which results from normal wear and tear and normal use other than vandalism.</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unit to perform acoustically in accordance with manufacturer's published data.</w:t>
      </w:r>
    </w:p>
    <w:p>
      <w:pPr>
        <w:pStyle w:val="ARCATnote"/>
        <w:rPr/>
      </w:pPr>
      <w:r>
        <w:rPr/>
        <w:t>** NOTE TO SPECIFIER ** Delete warranty periods not required.</w:t>
      </w:r>
    </w:p>
    <w:p w:rsidR="ABFFABFF" w:rsidRDefault="ABFFABFF" w:rsidP="ABFFABFF">
      <w:pPr>
        <w:pStyle w:val="ARCATSubPara"/>
        <w:numPr>
          <w:ilvl w:val="3"/>
          <w:numId w:val="1"/>
        </w:numPr>
        <w:rPr/>
      </w:pPr>
      <w:r>
        <w:rPr/>
        <w:t>Sound-Absorbing and Sound-Diffusing Panels Warranty Period: 5 years.</w:t>
      </w:r>
    </w:p>
    <w:p w:rsidR="ABFFABFF" w:rsidRDefault="ABFFABFF" w:rsidP="ABFFABFF">
      <w:pPr>
        <w:pStyle w:val="ARCATSubPara"/>
        <w:numPr>
          <w:ilvl w:val="3"/>
          <w:numId w:val="1"/>
        </w:numPr>
        <w:rPr/>
      </w:pPr>
      <w:r>
        <w:rPr/>
        <w:t>Tunable Wall Panels Warranty Period: 5 years.</w:t>
      </w:r>
    </w:p>
    <w:p w:rsidR="ABFFABFF" w:rsidRDefault="ABFFABFF" w:rsidP="ABFFABFF">
      <w:pPr>
        <w:pStyle w:val="ARCATSubPara"/>
        <w:numPr>
          <w:ilvl w:val="3"/>
          <w:numId w:val="1"/>
        </w:numPr>
        <w:rPr/>
      </w:pPr>
      <w:r>
        <w:rPr/>
        <w:t>Motorized Acoustical Banners Warranty Period: 3 years.</w:t>
      </w:r>
    </w:p>
    <w:p>
      <w:pPr>
        <w:pStyle w:val="ARCATnote"/>
        <w:rPr/>
      </w:pPr>
      <w:r>
        <w:rPr/>
        <w:t>** NOTE TO SPECIFIER ** Delete if specialty casework not required.</w:t>
      </w:r>
    </w:p>
    <w:p w:rsidR="ABFFABFF" w:rsidRDefault="ABFFABFF" w:rsidP="ABFFABFF">
      <w:pPr>
        <w:pStyle w:val="ARCATParagraph"/>
        <w:numPr>
          <w:ilvl w:val="2"/>
          <w:numId w:val="1"/>
        </w:numPr>
        <w:rPr/>
      </w:pPr>
      <w:r>
        <w:rPr/>
        <w:t>Special Warranty for Specialty Casework: Manufacturer's written warranty indicating manufacturer's intent to repair or replace components of specialty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pPr>
        <w:pStyle w:val="ARCATnote"/>
        <w:rPr/>
      </w:pPr>
      <w:r>
        <w:rPr/>
        <w:t>** NOTE TO SPECIFIER ** Delete if portable seating not required. </w:t>
      </w:r>
    </w:p>
    <w:p w:rsidR="ABFFABFF" w:rsidRDefault="ABFFABFF" w:rsidP="ABFFABFF">
      <w:pPr>
        <w:pStyle w:val="ARCATParagraph"/>
        <w:numPr>
          <w:ilvl w:val="2"/>
          <w:numId w:val="1"/>
        </w:numPr>
        <w:rPr/>
      </w:pPr>
      <w:r>
        <w:rPr/>
        <w:t>Special Warranty for Portable Seating:  Manufacturer's written warranty indicating manufacturer's intent to repair or replace metal frame materials or workmanship. </w:t>
      </w:r>
    </w:p>
    <w:p w:rsidR="ABFFABFF" w:rsidRDefault="ABFFABFF" w:rsidP="ABFFABFF">
      <w:pPr>
        <w:pStyle w:val="ARCATSubPara"/>
        <w:numPr>
          <w:ilvl w:val="3"/>
          <w:numId w:val="1"/>
        </w:numPr>
        <w:rPr/>
      </w:pPr>
      <w:r>
        <w:rPr/>
        <w:t>Warranty Period: 10 years. </w:t>
      </w:r>
    </w:p>
    <w:p>
      <w:pPr>
        <w:pStyle w:val="ARCATnote"/>
        <w:rPr/>
      </w:pPr>
      <w:r>
        <w:rPr/>
        <w:t>** NOTE TO SPECIFIER ** Delete if not required.</w:t>
      </w:r>
    </w:p>
    <w:p w:rsidR="ABFFABFF" w:rsidRDefault="ABFFABFF" w:rsidP="ABFFABFF">
      <w:pPr>
        <w:pStyle w:val="ARCATParagraph"/>
        <w:numPr>
          <w:ilvl w:val="2"/>
          <w:numId w:val="1"/>
        </w:numPr>
        <w:rPr/>
      </w:pPr>
      <w:r>
        <w:rPr/>
        <w:t>Special Warranty for Special Purpose Rooms: Manufacturer's written warranty indicating manufacturer's intent to repair or replace components of sound-isolation practice rooms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room components, including doors, panels, or hardware, that results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SubPara"/>
        <w:numPr>
          <w:ilvl w:val="3"/>
          <w:numId w:val="1"/>
        </w:numPr>
        <w:rPr/>
      </w:pPr>
      <w:r>
        <w:rPr/>
        <w:t>Failure of acoustical gaskets and seals.</w:t>
      </w:r>
    </w:p>
    <w:p w:rsidR="ABFFABFF" w:rsidRDefault="ABFFABFF" w:rsidP="ABFFABFF">
      <w:pPr>
        <w:pStyle w:val="ARCATSubPara"/>
        <w:numPr>
          <w:ilvl w:val="3"/>
          <w:numId w:val="1"/>
        </w:numPr>
        <w:rPr/>
      </w:pPr>
      <w:r>
        <w:rPr/>
        <w:t>Failure of room to perform acoustically in accordance with manufacturer's published data.</w:t>
      </w:r>
    </w:p>
    <w:p>
      <w:pPr>
        <w:pStyle w:val="ARCATnote"/>
        <w:rPr/>
      </w:pPr>
      <w:r>
        <w:rPr/>
        <w:t>** NOTE TO SPECIFIER ** Delete if curtain systems not required. </w:t>
      </w:r>
    </w:p>
    <w:p w:rsidR="ABFFABFF" w:rsidRDefault="ABFFABFF" w:rsidP="ABFFABFF">
      <w:pPr>
        <w:pStyle w:val="ARCATParagraph"/>
        <w:numPr>
          <w:ilvl w:val="2"/>
          <w:numId w:val="1"/>
        </w:numPr>
        <w:rPr/>
      </w:pPr>
      <w:r>
        <w:rPr/>
        <w:t>Special Warranty for Curtain Systems: Provide manufacturer's standard limited 3 year warranty against defects in materials or workmanship from the date of Substantial Completion. The warranty is contingent on inspection of the equipment and training of its use being provided annually by an Entertainment Technician Certification Program (ETCP) Certified Theatre Rigger at the Owner's expense. It is the responsibility of the end user to make arrangements for the annual inspection and training. Failure to obtain the inspection and training annually shall result in a one year warranty. The warranty shall not cover equipment that has become defective due to misuse, abuse, accident, act of God, alteration, vandalism, ordinary wear and tear, improper maintenance, or used not in a manner intended.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including all Wenger, J.R. Clancy and GearBoss product brands. Wenger Corporation, which is located at: 555 Park Dr.; Owatonna, MN 55060; Toll Free Tel: 800-4WENGER (493-6437); Tel: (507) 455-4100; Fax: (507) 455-4258; Email: request info (info@wengercorp.com); Wenger Corporation - Syracuse, which is located at 7041 Interstate Island Road, Syracuse, NY 13209; Toll Free Tel: 800-836-1885; Tel: (315) 451-3440; Email: request info (info@wengercorp.com); Web: https://www.wengercorp.com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shall be considered in accordance with provisions of Section 01 60 00 - Product Requirements. </w:t>
      </w:r>
    </w:p>
    <w:p w:rsidR="ABFFABFF" w:rsidRDefault="ABFFABFF" w:rsidP="ABFFABFF">
      <w:pPr>
        <w:pStyle w:val="ARCATSubPara"/>
        <w:numPr>
          <w:ilvl w:val="3"/>
          <w:numId w:val="1"/>
        </w:numPr>
        <w:rPr/>
      </w:pPr>
      <w:r>
        <w:rPr/>
        <w:t>Manufacturers seeking approval shall submit the following:</w:t>
      </w:r>
    </w:p>
    <w:p w:rsidR="ABFFABFF" w:rsidRDefault="ABFFABFF" w:rsidP="ABFFABFF">
      <w:pPr>
        <w:pStyle w:val="ARCATSubSub1"/>
        <w:numPr>
          <w:ilvl w:val="4"/>
          <w:numId w:val="1"/>
        </w:numPr>
        <w:rPr/>
      </w:pPr>
      <w:r>
        <w:rPr/>
        <w:t>Product data, including third-party certified acoustical data and proposed graphic/drawing layout for this project.</w:t>
      </w:r>
    </w:p>
    <w:p w:rsidR="ABFFABFF" w:rsidRDefault="ABFFABFF" w:rsidP="ABFFABFF">
      <w:pPr>
        <w:pStyle w:val="ARCATSubSub1"/>
        <w:numPr>
          <w:ilvl w:val="4"/>
          <w:numId w:val="1"/>
        </w:numPr>
        <w:rPr/>
      </w:pPr>
      <w:r>
        <w:rPr/>
        <w:t>Project references: Minimum of 5 installations not less than 3 years old, of comparable size, scope and complexity of this project, complete with owner contact information.</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Submit substitution request not less than required days prior to bid date.</w:t>
      </w:r>
    </w:p>
    <w:p w:rsidR="ABFFABFF" w:rsidRDefault="ABFFABFF" w:rsidP="ABFFABFF">
      <w:pPr>
        <w:pStyle w:val="ARCATSubPara"/>
        <w:numPr>
          <w:ilvl w:val="3"/>
          <w:numId w:val="1"/>
        </w:numPr>
        <w:rPr/>
      </w:pPr>
      <w:r>
        <w:rPr/>
        <w:t>Approval shall be indicated by issuance of written Addendum.</w:t>
      </w:r>
    </w:p>
    <w:p w:rsidR="ABFFABFF" w:rsidRDefault="ABFFABFF" w:rsidP="ABFFABFF">
      <w:pPr>
        <w:pStyle w:val="ARCATSubPara"/>
        <w:numPr>
          <w:ilvl w:val="3"/>
          <w:numId w:val="1"/>
        </w:numPr>
        <w:rPr/>
      </w:pPr>
      <w:r>
        <w:rPr/>
        <w:t>Approved manufacturers shall meet separate requirements of Submittals Article.</w:t>
      </w:r>
    </w:p>
    <w:p w:rsidR="ABFFABFF" w:rsidRDefault="ABFFABFF" w:rsidP="ABFFABFF">
      <w:pPr>
        <w:pStyle w:val="ARCATSubPara"/>
        <w:numPr>
          <w:ilvl w:val="3"/>
          <w:numId w:val="1"/>
        </w:numPr>
        <w:rPr/>
      </w:pPr>
      <w:r>
        <w:rPr/>
        <w:t>Manufacturers� products that are either listed as pre-approved in these Specifications or who have been granted approval as an alternate must still demonstrate all of the material performance and operational characteristics required by this Section.</w:t>
      </w:r>
    </w:p>
    <w:p>
      <w:pPr>
        <w:pStyle w:val="ARCATnote"/>
        <w:rPr/>
      </w:pPr>
      <w:r>
        <w:rPr/>
        <w:t>** NOTE TO SPECIFIER ** Delete if rigging systems not required. </w:t>
      </w:r>
    </w:p>
    <w:p w:rsidR="ABFFABFF" w:rsidRDefault="ABFFABFF" w:rsidP="ABFFABFF">
      <w:pPr>
        <w:pStyle w:val="ARCATParagraph"/>
        <w:numPr>
          <w:ilvl w:val="2"/>
          <w:numId w:val="1"/>
        </w:numPr>
        <w:rPr/>
      </w:pPr>
      <w:r>
        <w:rPr/>
        <w:t>Rigging Systems, Requirements for Approval: Other equipment manufacturers seeking approval shall submit the following information at least 2 weeks prior to the bid opening date. Approval of manufacturers shall be by addenda. Failure to submit any of the required information shall automatically disqualify the manufacturers from consideration of approval. </w:t>
      </w:r>
    </w:p>
    <w:p w:rsidR="ABFFABFF" w:rsidRDefault="ABFFABFF" w:rsidP="ABFFABFF">
      <w:pPr>
        <w:pStyle w:val="ARCATSubPara"/>
        <w:numPr>
          <w:ilvl w:val="3"/>
          <w:numId w:val="1"/>
        </w:numPr>
        <w:rPr/>
      </w:pPr>
      <w:r>
        <w:rPr/>
        <w:t>Evidence that the manufacturer has been in business for a minimum of ten years manufacturing stage equipment. </w:t>
      </w:r>
    </w:p>
    <w:p w:rsidR="ABFFABFF" w:rsidRDefault="ABFFABFF" w:rsidP="ABFFABFF">
      <w:pPr>
        <w:pStyle w:val="ARCATSubPara"/>
        <w:numPr>
          <w:ilvl w:val="3"/>
          <w:numId w:val="1"/>
        </w:numPr>
        <w:rPr/>
      </w:pPr>
      <w:r>
        <w:rPr/>
        <w:t>A listing of 10 equivalent installations, including: </w:t>
      </w:r>
    </w:p>
    <w:p w:rsidR="ABFFABFF" w:rsidRDefault="ABFFABFF" w:rsidP="ABFFABFF">
      <w:pPr>
        <w:pStyle w:val="ARCATSubSub1"/>
        <w:numPr>
          <w:ilvl w:val="4"/>
          <w:numId w:val="1"/>
        </w:numPr>
        <w:rPr/>
      </w:pPr>
      <w:r>
        <w:rPr/>
        <w:t>Name, address and telephone number of owner.</w:t>
      </w:r>
    </w:p>
    <w:p w:rsidR="ABFFABFF" w:rsidRDefault="ABFFABFF" w:rsidP="ABFFABFF">
      <w:pPr>
        <w:pStyle w:val="ARCATSubSub1"/>
        <w:numPr>
          <w:ilvl w:val="4"/>
          <w:numId w:val="1"/>
        </w:numPr>
        <w:rPr/>
      </w:pPr>
      <w:r>
        <w:rPr/>
        <w:t>Name, address and telephone number of architect.</w:t>
      </w:r>
    </w:p>
    <w:p w:rsidR="ABFFABFF" w:rsidRDefault="ABFFABFF" w:rsidP="ABFFABFF">
      <w:pPr>
        <w:pStyle w:val="ARCATSubSub1"/>
        <w:numPr>
          <w:ilvl w:val="4"/>
          <w:numId w:val="1"/>
        </w:numPr>
        <w:rPr/>
      </w:pPr>
      <w:r>
        <w:rPr/>
        <w:t>Scope of work. </w:t>
      </w:r>
    </w:p>
    <w:p w:rsidR="ABFFABFF" w:rsidRDefault="ABFFABFF" w:rsidP="ABFFABFF">
      <w:pPr>
        <w:pStyle w:val="ARCATSubPara"/>
        <w:numPr>
          <w:ilvl w:val="3"/>
          <w:numId w:val="1"/>
        </w:numPr>
        <w:rPr/>
      </w:pPr>
      <w:r>
        <w:rPr/>
        <w:t>A brief written description of the manufacturer's operation including facilities, financial capabilities, and experience of key personnel. </w:t>
      </w:r>
    </w:p>
    <w:p w:rsidR="ABFFABFF" w:rsidRDefault="ABFFABFF" w:rsidP="ABFFABFF">
      <w:pPr>
        <w:pStyle w:val="ARCATSubPara"/>
        <w:numPr>
          <w:ilvl w:val="3"/>
          <w:numId w:val="1"/>
        </w:numPr>
        <w:rPr/>
      </w:pPr>
      <w:r>
        <w:rPr/>
        <w:t>Written, third party evidence showing that the manufacturer has the testing, quality management and insurance programs required above in place. </w:t>
      </w:r>
    </w:p>
    <w:p>
      <w:pPr>
        <w:pStyle w:val="ARCATnote"/>
        <w:rPr/>
      </w:pPr>
      <w:r>
        <w:rPr/>
        <w:t>** NOTE TO SPECIFIER ** Delete if not required.</w:t>
      </w:r>
    </w:p>
    <w:p w:rsidR="ABFFABFF" w:rsidRDefault="ABFFABFF" w:rsidP="ABFFABFF">
      <w:pPr>
        <w:pStyle w:val="ARCATArticle"/>
        <w:numPr>
          <w:ilvl w:val="1"/>
          <w:numId w:val="1"/>
        </w:numPr>
        <w:rPr/>
      </w:pPr>
      <w:r>
        <w:rPr/>
        <w:t>INTEGRATED SOUND CONTROL DOOR ASSEMBLIES</w:t>
      </w:r>
    </w:p>
    <w:p w:rsidR="ABFFABFF" w:rsidRDefault="ABFFABFF" w:rsidP="ABFFABFF">
      <w:pPr>
        <w:pStyle w:val="ARCATParagraph"/>
        <w:numPr>
          <w:ilvl w:val="2"/>
          <w:numId w:val="1"/>
        </w:numPr>
        <w:rPr/>
      </w:pPr>
      <w:r>
        <w:rPr/>
        <w:t>Basis of Design: Sound Control Door Assemblies as manufactured by Wenger Corporation.</w:t>
      </w:r>
    </w:p>
    <w:p w:rsidR="ABFFABFF" w:rsidRDefault="ABFFABFF" w:rsidP="ABFFABFF">
      <w:pPr>
        <w:pStyle w:val="ARCATParagraph"/>
        <w:numPr>
          <w:ilvl w:val="2"/>
          <w:numId w:val="1"/>
        </w:numPr>
        <w:rPr/>
      </w:pPr>
      <w:r>
        <w:rPr/>
        <w:t>Performance Requirements: Provide sound-control door assemblies identical to assemblies tested by an independent testing agency per ASTM E 90 with the specified minimum certified STC rating per ASTM E 413 for the configurations indicated.</w:t>
      </w:r>
    </w:p>
    <w:p w:rsidR="ABFFABFF" w:rsidRDefault="ABFFABFF" w:rsidP="ABFFABFF">
      <w:pPr>
        <w:pStyle w:val="ARCATSubPara"/>
        <w:numPr>
          <w:ilvl w:val="3"/>
          <w:numId w:val="1"/>
        </w:numPr>
        <w:rPr/>
      </w:pPr>
      <w:r>
        <w:rPr/>
        <w:t>Acoustical performance shall meet manufacturer's published data for transmission loss based on door type specified.</w:t>
      </w:r>
    </w:p>
    <w:p>
      <w:pPr>
        <w:pStyle w:val="ARCATnote"/>
        <w:rPr/>
      </w:pPr>
      <w:r>
        <w:rPr/>
        <w:t>** NOTE TO SPECIFIER ** Retain paragraph and subparagraph below when sound-control door assemblies are located in a fire-resistance-rated wall or partition. Delete if not required.</w:t>
      </w:r>
    </w:p>
    <w:p w:rsidR="ABFFABFF" w:rsidRDefault="ABFFABFF" w:rsidP="ABFFABFF">
      <w:pPr>
        <w:pStyle w:val="ARCATParagraph"/>
        <w:numPr>
          <w:ilvl w:val="2"/>
          <w:numId w:val="1"/>
        </w:numPr>
        <w:rPr/>
      </w:pPr>
      <w:r>
        <w:rPr/>
        <w:t>Compliance for Fire-Rated Sound-Control Door and Frame Assemblies: </w:t>
      </w:r>
    </w:p>
    <w:p>
      <w:pPr>
        <w:pStyle w:val="ARCATnote"/>
        <w:rPr/>
      </w:pPr>
      <w:r>
        <w:rPr/>
        <w:t>** NOTE TO SPECIFIER ** Verify testing requirements of authorities having jurisdiction. The force required to compress acoustic gaskets enough for the door to latch may require a spring-type closer. Consult manufacturer and requirements of authorities having jurisdiction.</w:t>
      </w:r>
    </w:p>
    <w:p w:rsidR="ABFFABFF" w:rsidRDefault="ABFFABFF" w:rsidP="ABFFABFF">
      <w:pPr>
        <w:pStyle w:val="ARCATSubPara"/>
        <w:numPr>
          <w:ilvl w:val="3"/>
          <w:numId w:val="1"/>
        </w:numPr>
        <w:rPr/>
      </w:pPr>
      <w:r>
        <w:rPr/>
        <w:t>NFPA 80 compliant, listed and labeled by a testing and inspection agency acceptable to authorities having jurisdiction.</w:t>
      </w:r>
    </w:p>
    <w:p w:rsidR="ABFFABFF" w:rsidRDefault="ABFFABFF" w:rsidP="ABFFABFF">
      <w:pPr>
        <w:pStyle w:val="ARCATSubPara"/>
        <w:numPr>
          <w:ilvl w:val="3"/>
          <w:numId w:val="1"/>
        </w:numPr>
        <w:rPr/>
      </w:pPr>
      <w:r>
        <w:rPr/>
        <w:t>Test at equalized pressure per UL 10C.</w:t>
      </w:r>
    </w:p>
    <w:p>
      <w:pPr>
        <w:pStyle w:val="ARCATnote"/>
        <w:rPr/>
      </w:pPr>
      <w:r>
        <w:rPr/>
        <w:t>** NOTE TO SPECIFIER ** Paragraph below is not optional if doors being specified have glazing. Delete if not required.</w:t>
      </w:r>
    </w:p>
    <w:p w:rsidR="ABFFABFF" w:rsidRDefault="ABFFABFF" w:rsidP="ABFFABFF">
      <w:pPr>
        <w:pStyle w:val="ARCATParagraph"/>
        <w:numPr>
          <w:ilvl w:val="2"/>
          <w:numId w:val="1"/>
        </w:numPr>
        <w:rPr/>
      </w:pPr>
      <w:r>
        <w:rPr/>
        <w:t>Safety Glass Compliance: Products must comply with testing requirements in 16 CFR 1201 for Category II materials.</w:t>
      </w:r>
    </w:p>
    <w:p>
      <w:pPr>
        <w:pStyle w:val="ARCATnote"/>
        <w:rPr/>
      </w:pPr>
      <w:r>
        <w:rP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numPr>
          <w:ilvl w:val="2"/>
          <w:numId w:val="1"/>
        </w:numPr>
        <w:rPr/>
      </w:pPr>
      <w:r>
        <w:rPr/>
        <w:t>Compliance with Accessibility Requirements:</w:t>
      </w:r>
    </w:p>
    <w:p>
      <w:pPr>
        <w:pStyle w:val="ARCATnote"/>
        <w:rPr/>
      </w:pPr>
      <w:r>
        <w:rPr/>
        <w:t>** NOTE TO SPECIFIER ** Delete compliance standards listed below not required for project.</w:t>
      </w:r>
    </w:p>
    <w:p w:rsidR="ABFFABFF" w:rsidRDefault="ABFFABFF" w:rsidP="ABFFABFF">
      <w:pPr>
        <w:pStyle w:val="ARCATSubPara"/>
        <w:numPr>
          <w:ilvl w:val="3"/>
          <w:numId w:val="1"/>
        </w:numPr>
        <w:rPr/>
      </w:pPr>
      <w:r>
        <w:rPr/>
        <w:t>Americans with Disabilities Act/Architectural Barriers Act (ADA/ABA).</w:t>
      </w:r>
    </w:p>
    <w:p w:rsidR="ABFFABFF" w:rsidRDefault="ABFFABFF" w:rsidP="ABFFABFF">
      <w:pPr>
        <w:pStyle w:val="ARCATSubPara"/>
        <w:numPr>
          <w:ilvl w:val="3"/>
          <w:numId w:val="1"/>
        </w:numPr>
        <w:rPr/>
      </w:pPr>
      <w:r>
        <w:rPr/>
        <w:t>Accessibility Guidelines for Buildings and Facilities (ADAAG).</w:t>
      </w:r>
    </w:p>
    <w:p w:rsidR="ABFFABFF" w:rsidRDefault="ABFFABFF" w:rsidP="ABFFABFF">
      <w:pPr>
        <w:pStyle w:val="ARCATSubPara"/>
        <w:numPr>
          <w:ilvl w:val="3"/>
          <w:numId w:val="1"/>
        </w:numPr>
        <w:rPr/>
      </w:pPr>
      <w:r>
        <w:rPr/>
        <w:t>ANSI A117.1.</w:t>
      </w:r>
    </w:p>
    <w:p w:rsidR="ABFFABFF" w:rsidRDefault="ABFFABFF" w:rsidP="ABFFABFF">
      <w:pPr>
        <w:pStyle w:val="ARCATSubPara"/>
        <w:numPr>
          <w:ilvl w:val="3"/>
          <w:numId w:val="1"/>
        </w:numPr>
        <w:rPr/>
      </w:pPr>
      <w:r>
        <w:rPr/>
        <w:t>FED-STD-795 Uniform Federal Accessibility Standards.</w:t>
      </w:r>
    </w:p>
    <w:p>
      <w:pPr>
        <w:pStyle w:val="ARCATnote"/>
        <w:rPr/>
      </w:pPr>
      <w:r>
        <w:rPr/>
        <w:t>** NOTE TO SPECIFIER ** Delete paragraphs and subparagraphs below not required for project. If multiple Door Types scheduled on Drawings, delete first two paragraphs below and select from paragraph that include SCD# and references to schedule and Drawings.</w:t>
      </w:r>
    </w:p>
    <w:p w:rsidR="ABFFABFF" w:rsidRDefault="ABFFABFF" w:rsidP="ABFFABFF">
      <w:pPr>
        <w:pStyle w:val="ARCATParagraph"/>
        <w:numPr>
          <w:ilvl w:val="2"/>
          <w:numId w:val="1"/>
        </w:numPr>
        <w:rPr/>
      </w:pPr>
      <w:r>
        <w:rPr/>
        <w:t>Non-Fire Rated Doors:</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1296 sq in (8361 sq cm) window.</w:t>
      </w:r>
    </w:p>
    <w:p w:rsidR="ABFFABFF" w:rsidRDefault="ABFFABFF" w:rsidP="ABFFABFF">
      <w:pPr>
        <w:pStyle w:val="ARCATSubSub1"/>
        <w:numPr>
          <w:ilvl w:val="4"/>
          <w:numId w:val="1"/>
        </w:numPr>
        <w:rPr/>
      </w:pPr>
      <w:r>
        <w:rPr/>
        <w:t>Sound Transmission Control Rating: STC 51.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1296 sq in (8361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STC 54.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1296 sq in (8361 sq cm) window.</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1296 sq in (8361 sq cm) window.</w:t>
      </w:r>
    </w:p>
    <w:p w:rsidR="ABFFABFF" w:rsidRDefault="ABFFABFF" w:rsidP="ABFFABFF">
      <w:pPr>
        <w:pStyle w:val="ARCATSubSub1"/>
        <w:numPr>
          <w:ilvl w:val="4"/>
          <w:numId w:val="1"/>
        </w:numPr>
        <w:rPr/>
      </w:pPr>
      <w:r>
        <w:rPr/>
        <w:t>Sound Transmission Control Rating: 51.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Fire Rated Doors: 1 Hour rating.</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49.</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48.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Sound-Control Door Assemblies: Provide sound-control door assemblies consisting of acoustically engineered door and frame combination with engineered sound seals.</w:t>
      </w:r>
    </w:p>
    <w:p>
      <w:pPr>
        <w:pStyle w:val="ARCATnote"/>
        <w:rPr/>
      </w:pPr>
      <w:r>
        <w:rPr/>
        <w:t>** NOTE TO SPECIFIER ** Retain subparagraph below only when information for sound-control door assemblies is shown in schedule on Drawings. Modify ' SCD' designation and/or fill in the blank below with door designation as required for project. Delete if not required.</w:t>
      </w:r>
    </w:p>
    <w:p w:rsidR="ABFFABFF" w:rsidRDefault="ABFFABFF" w:rsidP="ABFFABFF">
      <w:pPr>
        <w:pStyle w:val="ARCATSubPara"/>
        <w:numPr>
          <w:ilvl w:val="3"/>
          <w:numId w:val="1"/>
        </w:numPr>
        <w:rPr/>
      </w:pPr>
      <w:r>
        <w:rPr/>
        <w:t>Designation in schedule on Drawings: SCD# ___.</w:t>
      </w:r>
    </w:p>
    <w:p>
      <w:pPr>
        <w:pStyle w:val="ARCATnote"/>
        <w:rPr/>
      </w:pPr>
      <w:r>
        <w:rPr/>
        <w:t>** NOTE TO SPECIFIER ** If a specific Door Type is selected from the list above, delete corresponding attributes below to avoid redundancy (Glazing Lite Size, Fire Rating). Delete options for Door Configurations not required. </w:t>
      </w:r>
    </w:p>
    <w:p w:rsidR="ABFFABFF" w:rsidRDefault="ABFFABFF" w:rsidP="ABFFABFF">
      <w:pPr>
        <w:pStyle w:val="ARCATSubPara"/>
        <w:numPr>
          <w:ilvl w:val="3"/>
          <w:numId w:val="1"/>
        </w:numPr>
        <w:rPr/>
      </w:pPr>
      <w:r>
        <w:rPr/>
        <w:t>Door Configuration: Single leaf.</w:t>
      </w:r>
    </w:p>
    <w:p w:rsidR="ABFFABFF" w:rsidRDefault="ABFFABFF" w:rsidP="ABFFABFF">
      <w:pPr>
        <w:pStyle w:val="ARCATSubPara"/>
        <w:numPr>
          <w:ilvl w:val="3"/>
          <w:numId w:val="1"/>
        </w:numPr>
        <w:rPr/>
      </w:pPr>
      <w:r>
        <w:rPr/>
        <w:t>Door Configuration: Double leaf.</w:t>
      </w:r>
    </w:p>
    <w:p w:rsidR="ABFFABFF" w:rsidRDefault="ABFFABFF" w:rsidP="ABFFABFF">
      <w:pPr>
        <w:pStyle w:val="ARCATSubPara"/>
        <w:numPr>
          <w:ilvl w:val="3"/>
          <w:numId w:val="1"/>
        </w:numPr>
        <w:rPr/>
      </w:pPr>
      <w:r>
        <w:rPr/>
        <w:t>Door Configuration: As scheduled on Drawings.</w:t>
      </w:r>
    </w:p>
    <w:p>
      <w:pPr>
        <w:pStyle w:val="ARCATnote"/>
        <w:rPr/>
      </w:pPr>
      <w:r>
        <w:rPr/>
        <w:t>** NOTE TO SPECIFIER ** Delete options for Door Leaf Sizes not required. </w:t>
      </w:r>
    </w:p>
    <w:p w:rsidR="ABFFABFF" w:rsidRDefault="ABFFABFF" w:rsidP="ABFFABFF">
      <w:pPr>
        <w:pStyle w:val="ARCATSubPara"/>
        <w:numPr>
          <w:ilvl w:val="3"/>
          <w:numId w:val="1"/>
        </w:numPr>
        <w:rPr/>
      </w:pPr>
      <w:r>
        <w:rPr/>
        <w:t>Door Leaf Size: 36 inch (91 mm).</w:t>
      </w:r>
    </w:p>
    <w:p w:rsidR="ABFFABFF" w:rsidRDefault="ABFFABFF" w:rsidP="ABFFABFF">
      <w:pPr>
        <w:pStyle w:val="ARCATSubPara"/>
        <w:numPr>
          <w:ilvl w:val="3"/>
          <w:numId w:val="1"/>
        </w:numPr>
        <w:rPr/>
      </w:pPr>
      <w:r>
        <w:rPr/>
        <w:t>Door Leaf Size: 42 inch (107 mm).</w:t>
      </w:r>
    </w:p>
    <w:p w:rsidR="ABFFABFF" w:rsidRDefault="ABFFABFF" w:rsidP="ABFFABFF">
      <w:pPr>
        <w:pStyle w:val="ARCATSubPara"/>
        <w:numPr>
          <w:ilvl w:val="3"/>
          <w:numId w:val="1"/>
        </w:numPr>
        <w:rPr/>
      </w:pPr>
      <w:r>
        <w:rPr/>
        <w:t>Door Leaf Size: 48 inch (122 mm).</w:t>
      </w:r>
    </w:p>
    <w:p w:rsidR="ABFFABFF" w:rsidRDefault="ABFFABFF" w:rsidP="ABFFABFF">
      <w:pPr>
        <w:pStyle w:val="ARCATSubPara"/>
        <w:numPr>
          <w:ilvl w:val="3"/>
          <w:numId w:val="1"/>
        </w:numPr>
        <w:rPr/>
      </w:pPr>
      <w:r>
        <w:rPr/>
        <w:t>Door Leaf Size: As scheduled on Drawings.</w:t>
      </w:r>
    </w:p>
    <w:p>
      <w:pPr>
        <w:pStyle w:val="ARCATnote"/>
        <w:rPr/>
      </w:pPr>
      <w:r>
        <w:rPr/>
        <w:t>** NOTE TO SPECIFIER ** Delete options for Glazing Lite Sizes not required. </w:t>
      </w:r>
    </w:p>
    <w:p w:rsidR="ABFFABFF" w:rsidRDefault="ABFFABFF" w:rsidP="ABFFABFF">
      <w:pPr>
        <w:pStyle w:val="ARCATSubPara"/>
        <w:numPr>
          <w:ilvl w:val="3"/>
          <w:numId w:val="1"/>
        </w:numPr>
        <w:rPr/>
      </w:pPr>
      <w:r>
        <w:rPr/>
        <w:t>Glazing Lite Size, per Door: None.</w:t>
      </w:r>
    </w:p>
    <w:p w:rsidR="ABFFABFF" w:rsidRDefault="ABFFABFF" w:rsidP="ABFFABFF">
      <w:pPr>
        <w:pStyle w:val="ARCATSubPara"/>
        <w:numPr>
          <w:ilvl w:val="3"/>
          <w:numId w:val="1"/>
        </w:numPr>
        <w:rPr/>
      </w:pPr>
      <w:r>
        <w:rPr/>
        <w:t>Glazing Lite Size, per Door: 99 sq in (639 sq cm).</w:t>
      </w:r>
    </w:p>
    <w:p w:rsidR="ABFFABFF" w:rsidRDefault="ABFFABFF" w:rsidP="ABFFABFF">
      <w:pPr>
        <w:pStyle w:val="ARCATSubPara"/>
        <w:numPr>
          <w:ilvl w:val="3"/>
          <w:numId w:val="1"/>
        </w:numPr>
        <w:rPr/>
      </w:pPr>
      <w:r>
        <w:rPr/>
        <w:t>Glazing Lite Size, per Door: 660 sq in (4258 sq cm).</w:t>
      </w:r>
    </w:p>
    <w:p w:rsidR="ABFFABFF" w:rsidRDefault="ABFFABFF" w:rsidP="ABFFABFF">
      <w:pPr>
        <w:pStyle w:val="ARCATSubPara"/>
        <w:numPr>
          <w:ilvl w:val="3"/>
          <w:numId w:val="1"/>
        </w:numPr>
        <w:rPr/>
      </w:pPr>
      <w:r>
        <w:rPr/>
        <w:t>Glazing Lite Size, per Door: 1296 sq in (8361 sq cm).</w:t>
      </w:r>
    </w:p>
    <w:p w:rsidR="ABFFABFF" w:rsidRDefault="ABFFABFF" w:rsidP="ABFFABFF">
      <w:pPr>
        <w:pStyle w:val="ARCATSubPara"/>
        <w:numPr>
          <w:ilvl w:val="3"/>
          <w:numId w:val="1"/>
        </w:numPr>
        <w:rPr/>
      </w:pPr>
      <w:r>
        <w:rPr/>
        <w:t>Glazing Lite Size, per Door: As scheduled on Drawings.</w:t>
      </w:r>
    </w:p>
    <w:p>
      <w:pPr>
        <w:pStyle w:val="ARCATnote"/>
        <w:rPr/>
      </w:pPr>
      <w:r>
        <w:rPr/>
        <w:t>** NOTE TO SPECIFIER ** Delete options for Fire Rating not required. </w:t>
      </w:r>
    </w:p>
    <w:p w:rsidR="ABFFABFF" w:rsidRDefault="ABFFABFF" w:rsidP="ABFFABFF">
      <w:pPr>
        <w:pStyle w:val="ARCATSubPara"/>
        <w:numPr>
          <w:ilvl w:val="3"/>
          <w:numId w:val="1"/>
        </w:numPr>
        <w:rPr/>
      </w:pPr>
      <w:r>
        <w:rPr/>
        <w:t>Fire Rating: None.</w:t>
      </w:r>
    </w:p>
    <w:p w:rsidR="ABFFABFF" w:rsidRDefault="ABFFABFF" w:rsidP="ABFFABFF">
      <w:pPr>
        <w:pStyle w:val="ARCATSubPara"/>
        <w:numPr>
          <w:ilvl w:val="3"/>
          <w:numId w:val="1"/>
        </w:numPr>
        <w:rPr/>
      </w:pPr>
      <w:r>
        <w:rPr/>
        <w:t>Fire Rating: 60 minutes.</w:t>
      </w:r>
    </w:p>
    <w:p w:rsidR="ABFFABFF" w:rsidRDefault="ABFFABFF" w:rsidP="ABFFABFF">
      <w:pPr>
        <w:pStyle w:val="ARCATSubPara"/>
        <w:numPr>
          <w:ilvl w:val="3"/>
          <w:numId w:val="1"/>
        </w:numPr>
        <w:rPr/>
      </w:pPr>
      <w:r>
        <w:rPr/>
        <w:t>Fire Rating: As scheduled on Drawings.</w:t>
      </w:r>
    </w:p>
    <w:p>
      <w:pPr>
        <w:pStyle w:val="ARCATnote"/>
        <w:rPr/>
      </w:pPr>
      <w:r>
        <w:rPr/>
        <w:t>** NOTE TO SPECIFIER ** Fill in the blank below with STC rating , or delete the line as required for project. Delete options for Assembly Sound Transmission Class not required. </w:t>
      </w:r>
    </w:p>
    <w:p w:rsidR="ABFFABFF" w:rsidRDefault="ABFFABFF" w:rsidP="ABFFABFF">
      <w:pPr>
        <w:pStyle w:val="ARCATSubPara"/>
        <w:numPr>
          <w:ilvl w:val="3"/>
          <w:numId w:val="1"/>
        </w:numPr>
        <w:rPr/>
      </w:pPr>
      <w:r>
        <w:rPr/>
        <w:t>Assembly Sound Transmission Class (STC): ___.</w:t>
      </w:r>
    </w:p>
    <w:p w:rsidR="ABFFABFF" w:rsidRDefault="ABFFABFF" w:rsidP="ABFFABFF">
      <w:pPr>
        <w:pStyle w:val="ARCATSubPara"/>
        <w:numPr>
          <w:ilvl w:val="3"/>
          <w:numId w:val="1"/>
        </w:numPr>
        <w:rPr/>
      </w:pPr>
      <w:r>
        <w:rPr/>
        <w:t>Assembly Sound Transmission Class (STC): Not rated.</w:t>
      </w:r>
    </w:p>
    <w:p w:rsidR="ABFFABFF" w:rsidRDefault="ABFFABFF" w:rsidP="ABFFABFF">
      <w:pPr>
        <w:pStyle w:val="ARCATSubPara"/>
        <w:numPr>
          <w:ilvl w:val="3"/>
          <w:numId w:val="1"/>
        </w:numPr>
        <w:rPr/>
      </w:pPr>
      <w:r>
        <w:rPr/>
        <w:t>Assembly Sound Transmission Class (STC): As scheduled on Drawings.</w:t>
      </w:r>
    </w:p>
    <w:p>
      <w:pPr>
        <w:pStyle w:val="ARCATnote"/>
        <w:rPr/>
      </w:pPr>
      <w:r>
        <w:rPr/>
        <w:t>** NOTE TO SPECIFIER ** Edit requirements for STC and transmission loss below based on Wenger product data for door size, configuration, and glazing selected above. For multiple doors with different characteristics, copy and paste multiples of this paragraph and subparagraphs and edit, or schedule information on drawings. Delete below for assemblies where STC is not specified. </w:t>
      </w:r>
    </w:p>
    <w:p w:rsidR="ABFFABFF" w:rsidRDefault="ABFFABFF" w:rsidP="ABFFABFF">
      <w:pPr>
        <w:pStyle w:val="ARCATParagraph"/>
        <w:numPr>
          <w:ilvl w:val="2"/>
          <w:numId w:val="1"/>
        </w:numPr>
        <w:rPr/>
      </w:pPr>
      <w:r>
        <w:rPr/>
        <w:t>General: Provide flush-type steel sound-control doors minimum 2-1/2 inch (64 mm) thick, with split, crimped, and gasketed isolation construction with harmonically unbalanced steel face thicknesses and window lite thicknesses. Fabricate without visible seams on exposed faces.</w:t>
      </w:r>
    </w:p>
    <w:p>
      <w:pPr>
        <w:pStyle w:val="ARCATnote"/>
        <w:rPr/>
      </w:pPr>
      <w:r>
        <w:rPr/>
        <w:t>** NOTE TO SPECIFIER ** Delete options for door cores not required. </w:t>
      </w:r>
    </w:p>
    <w:p w:rsidR="ABFFABFF" w:rsidRDefault="ABFFABFF" w:rsidP="ABFFABFF">
      <w:pPr>
        <w:pStyle w:val="ARCATSubPara"/>
        <w:numPr>
          <w:ilvl w:val="3"/>
          <w:numId w:val="1"/>
        </w:numPr>
        <w:rPr/>
      </w:pPr>
      <w:r>
        <w:rPr/>
        <w:t>Door Cores: Manufacturer's standard meeting specified STC rating.</w:t>
      </w:r>
    </w:p>
    <w:p w:rsidR="ABFFABFF" w:rsidRDefault="ABFFABFF" w:rsidP="ABFFABFF">
      <w:pPr>
        <w:pStyle w:val="ARCATSubPara"/>
        <w:numPr>
          <w:ilvl w:val="3"/>
          <w:numId w:val="1"/>
        </w:numPr>
        <w:rPr/>
      </w:pPr>
      <w:r>
        <w:rPr/>
        <w:t>Door Cores: Manufacturer's standard meeting specified STC and fire rating.</w:t>
      </w:r>
    </w:p>
    <w:p w:rsidR="ABFFABFF" w:rsidRDefault="ABFFABFF" w:rsidP="ABFFABFF">
      <w:pPr>
        <w:pStyle w:val="ARCATSubPara"/>
        <w:numPr>
          <w:ilvl w:val="3"/>
          <w:numId w:val="1"/>
        </w:numPr>
        <w:rPr/>
      </w:pPr>
      <w:r>
        <w:rPr/>
        <w:t>Door Cores: Manufacturer's standard meeting requirements for STC and fire rating as scheduled on Drawings.</w:t>
      </w:r>
    </w:p>
    <w:p w:rsidR="ABFFABFF" w:rsidRDefault="ABFFABFF" w:rsidP="ABFFABFF">
      <w:pPr>
        <w:pStyle w:val="ARCATSubPara"/>
        <w:numPr>
          <w:ilvl w:val="3"/>
          <w:numId w:val="1"/>
        </w:numPr>
        <w:rPr/>
      </w:pPr>
      <w:r>
        <w:rPr/>
        <w:t>Door Face Sheets: 14 gauge/0.067 inch (1.7 mm) and 12 gauge/0.093 inch (2.3 mm) cold-rolled steel sheet, on opposing faces.</w:t>
      </w:r>
    </w:p>
    <w:p w:rsidR="ABFFABFF" w:rsidRDefault="ABFFABFF" w:rsidP="ABFFABFF">
      <w:pPr>
        <w:pStyle w:val="ARCATParagraph"/>
        <w:numPr>
          <w:ilvl w:val="2"/>
          <w:numId w:val="1"/>
        </w:numPr>
        <w:rPr/>
      </w:pPr>
      <w:r>
        <w:rPr/>
        <w:t>Door Hardware Reinforcement: Minimum 14 gauge (0.067 inch) (1.7 mm), hot-rolled or cold-rolled steel sheet as reinforcement for hinges, lock face, flush bolts, closers, and concealed holders.</w:t>
      </w:r>
    </w:p>
    <w:p w:rsidR="ABFFABFF" w:rsidRDefault="ABFFABFF" w:rsidP="ABFFABFF">
      <w:pPr>
        <w:pStyle w:val="ARCATParagraph"/>
        <w:numPr>
          <w:ilvl w:val="2"/>
          <w:numId w:val="1"/>
        </w:numPr>
        <w:rPr/>
      </w:pPr>
      <w:r>
        <w:rPr/>
        <w:t>Acoustic Vision Lite Assembly: Metal-framed unit consisting of harmonic vibration-resistant 1/4 inch (6.0 mm) and 3/8 inch (9.0 mm) thick laminated glazing with 2.81 inch (71 mm) interspace.</w:t>
      </w:r>
    </w:p>
    <w:p>
      <w:pPr>
        <w:pStyle w:val="ARCATnote"/>
        <w:rPr/>
      </w:pPr>
      <w:r>
        <w:rPr/>
        <w:t>** NOTE TO SPECIFIER ** Wenger's unique split frames can be ordered to accommodate wall/partition thicknesses from 4-1/2 inches (114.3 mm) to 12-1/2 inches (317.5 mm), speeding installation by eliminating field modifications that can alter acoustical performance.</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Materials: 14 gauge/0.067 inch (1.7 mm) cold-rolled steel sheet.</w:t>
      </w:r>
    </w:p>
    <w:p w:rsidR="ABFFABFF" w:rsidRDefault="ABFFABFF" w:rsidP="ABFFABFF">
      <w:pPr>
        <w:pStyle w:val="ARCATSubPara"/>
        <w:numPr>
          <w:ilvl w:val="3"/>
          <w:numId w:val="1"/>
        </w:numPr>
        <w:rPr/>
      </w:pPr>
      <w:r>
        <w:rPr/>
        <w:t>Construction: Full-welded unit.</w:t>
      </w:r>
    </w:p>
    <w:p w:rsidR="ABFFABFF" w:rsidRDefault="ABFFABFF" w:rsidP="ABFFABFF">
      <w:pPr>
        <w:pStyle w:val="ARCATSubPara"/>
        <w:numPr>
          <w:ilvl w:val="3"/>
          <w:numId w:val="1"/>
        </w:numPr>
        <w:rPr/>
      </w:pPr>
      <w:r>
        <w:rPr/>
        <w:t>Corners: Mitered and reinforced.</w:t>
      </w:r>
    </w:p>
    <w:p w:rsidR="ABFFABFF" w:rsidRDefault="ABFFABFF" w:rsidP="ABFFABFF">
      <w:pPr>
        <w:pStyle w:val="ARCATSubPara"/>
        <w:numPr>
          <w:ilvl w:val="3"/>
          <w:numId w:val="1"/>
        </w:numPr>
        <w:rPr/>
      </w:pPr>
      <w:r>
        <w:rPr/>
        <w:t>Frame Design: Split frame design with integrated frame support for metal threshold. </w:t>
      </w:r>
    </w:p>
    <w:p w:rsidR="ABFFABFF" w:rsidRDefault="ABFFABFF" w:rsidP="ABFFABFF">
      <w:pPr>
        <w:pStyle w:val="ARCATSubPara"/>
        <w:numPr>
          <w:ilvl w:val="3"/>
          <w:numId w:val="1"/>
        </w:numPr>
        <w:rPr/>
      </w:pPr>
      <w:r>
        <w:rPr/>
        <w:t>Frame Acoustic Liner, Non-Fire-Rated Doors: Factory-installed sound-absorbing material behind acoustic seal rabbet.</w:t>
      </w:r>
    </w:p>
    <w:p w:rsidR="ABFFABFF" w:rsidRDefault="ABFFABFF" w:rsidP="ABFFABFF">
      <w:pPr>
        <w:pStyle w:val="ARCATParagraph"/>
        <w:numPr>
          <w:ilvl w:val="2"/>
          <w:numId w:val="1"/>
        </w:numPr>
        <w:rPr/>
      </w:pPr>
      <w:r>
        <w:rPr/>
        <w:t>Frame Hardware Reinforcement: Minimum 14 gauge/0.067 inch (1.7 mm) reinforcement for hinges, lock face, and closers.</w:t>
      </w:r>
    </w:p>
    <w:p w:rsidR="ABFFABFF" w:rsidRDefault="ABFFABFF" w:rsidP="ABFFABFF">
      <w:pPr>
        <w:pStyle w:val="ARCATParagraph"/>
        <w:numPr>
          <w:ilvl w:val="2"/>
          <w:numId w:val="1"/>
        </w:numPr>
        <w:rPr/>
      </w:pPr>
      <w:r>
        <w:rPr/>
        <w:t>Door Hardware: Provide manufacturer's standard acoustical seals, threshold, and hinges required to achieve sound control performance requirements specified.</w:t>
      </w:r>
    </w:p>
    <w:p w:rsidR="ABFFABFF" w:rsidRDefault="ABFFABFF" w:rsidP="ABFFABFF">
      <w:pPr>
        <w:pStyle w:val="ARCATParagraph"/>
        <w:numPr>
          <w:ilvl w:val="2"/>
          <w:numId w:val="1"/>
        </w:numPr>
        <w:rPr/>
      </w:pPr>
      <w:r>
        <w:rPr/>
        <w:t>Acoustical Seals:</w:t>
      </w:r>
    </w:p>
    <w:p>
      <w:pPr>
        <w:pStyle w:val="ARCATnote"/>
        <w:rPr/>
      </w:pPr>
      <w:r>
        <w:rPr/>
        <w:t>** NOTE TO SPECIFIER ** Delete options for fire-rated or non-rated heads and jambs if not required. </w:t>
      </w:r>
    </w:p>
    <w:p w:rsidR="ABFFABFF" w:rsidRDefault="ABFFABFF" w:rsidP="ABFFABFF">
      <w:pPr>
        <w:pStyle w:val="ARCATSubPara"/>
        <w:numPr>
          <w:ilvl w:val="3"/>
          <w:numId w:val="1"/>
        </w:numPr>
        <w:rPr/>
      </w:pPr>
      <w:r>
        <w:rPr/>
        <w:t>Head and Jambs, Non-Fire-Rated Doors: Extruded flexible vinyl with dual magnetic seals, uninterrupted at hinge and latch.</w:t>
      </w:r>
    </w:p>
    <w:p w:rsidR="ABFFABFF" w:rsidRDefault="ABFFABFF" w:rsidP="ABFFABFF">
      <w:pPr>
        <w:pStyle w:val="ARCATSubPara"/>
        <w:numPr>
          <w:ilvl w:val="3"/>
          <w:numId w:val="1"/>
        </w:numPr>
        <w:rPr/>
      </w:pPr>
      <w:r>
        <w:rPr/>
        <w:t>Head and Jambs, Fire Rated Doors: Silicone compression seal, uninterrupted at hinge and latch, with intumescent material in jamb meeting requirements of fire-resistance assembly specified in Quality Assurance Article.</w:t>
      </w:r>
    </w:p>
    <w:p w:rsidR="ABFFABFF" w:rsidRDefault="ABFFABFF" w:rsidP="ABFFABFF">
      <w:pPr>
        <w:pStyle w:val="ARCATSubPara"/>
        <w:numPr>
          <w:ilvl w:val="3"/>
          <w:numId w:val="1"/>
        </w:numPr>
        <w:rPr/>
      </w:pPr>
      <w:r>
        <w:rPr/>
        <w:t>Door Bottoms: Fixed in place foam and fiberglass-backed, teflon-coated sweep seal, field-adjustable, providing sound control seal without mechanical drop operation.</w:t>
      </w:r>
    </w:p>
    <w:p w:rsidR="ABFFABFF" w:rsidRDefault="ABFFABFF" w:rsidP="ABFFABFF">
      <w:pPr>
        <w:pStyle w:val="ARCATParagraph"/>
        <w:numPr>
          <w:ilvl w:val="2"/>
          <w:numId w:val="1"/>
        </w:numPr>
        <w:rPr/>
      </w:pPr>
      <w:r>
        <w:rPr/>
        <w:t>Hinges: Cam-lift wrap-around continuous barrel-type hinge.</w:t>
      </w:r>
    </w:p>
    <w:p w:rsidR="ABFFABFF" w:rsidRDefault="ABFFABFF" w:rsidP="ABFFABFF">
      <w:pPr>
        <w:pStyle w:val="ARCATParagraph"/>
        <w:numPr>
          <w:ilvl w:val="2"/>
          <w:numId w:val="1"/>
        </w:numPr>
        <w:rPr/>
      </w:pPr>
      <w:r>
        <w:rPr/>
        <w:t>Metal Thresholds: Flat, smooth plate stainless steel, 5/16 inch (7.9 mm) high, profiled to provide sound control seal with door bottom seal.</w:t>
      </w:r>
    </w:p>
    <w:p>
      <w:pPr>
        <w:pStyle w:val="ARCATnote"/>
        <w:rPr/>
      </w:pPr>
      <w:r>
        <w:rPr/>
        <w:t>** NOTE TO SPECIFIER ** Delete paragraphs, and associated subparagraphs as applicable, for Locksets not required. </w:t>
      </w:r>
    </w:p>
    <w:p w:rsidR="ABFFABFF" w:rsidRDefault="ABFFABFF" w:rsidP="ABFFABFF">
      <w:pPr>
        <w:pStyle w:val="ARCATParagraph"/>
        <w:numPr>
          <w:ilvl w:val="2"/>
          <w:numId w:val="1"/>
        </w:numPr>
        <w:rPr/>
      </w:pPr>
      <w:r>
        <w:rPr/>
        <w:t>Locksets: Provide door manufacturer's standard mortise lockset.</w:t>
      </w:r>
    </w:p>
    <w:p w:rsidR="ABFFABFF" w:rsidRDefault="ABFFABFF" w:rsidP="ABFFABFF">
      <w:pPr>
        <w:pStyle w:val="ARCATParagraph"/>
        <w:numPr>
          <w:ilvl w:val="2"/>
          <w:numId w:val="1"/>
        </w:numPr>
        <w:rPr/>
      </w:pPr>
      <w:r>
        <w:rPr/>
        <w:t>Locksets: Provide door with standard mortise pocket prepared to receive mortise lockset specified in another Division 08 section and frame prepared to receive standard strike plate, with door edge and frame cover plates included.</w:t>
      </w:r>
    </w:p>
    <w:p w:rsidR="ABFFABFF" w:rsidRDefault="ABFFABFF" w:rsidP="ABFFABFF">
      <w:pPr>
        <w:pStyle w:val="ARCATParagraph"/>
        <w:numPr>
          <w:ilvl w:val="2"/>
          <w:numId w:val="1"/>
        </w:numPr>
        <w:rPr/>
      </w:pPr>
      <w:r>
        <w:rPr/>
        <w:t>Other Door Hardware: Refer to requirements of Section 08 71 53 - Security Door Hardware.</w:t>
      </w:r>
    </w:p>
    <w:p w:rsidR="ABFFABFF" w:rsidRDefault="ABFFABFF" w:rsidP="ABFFABFF">
      <w:pPr>
        <w:pStyle w:val="ARCATParagraph"/>
        <w:numPr>
          <w:ilvl w:val="2"/>
          <w:numId w:val="1"/>
        </w:numPr>
        <w:rPr/>
      </w:pPr>
      <w:r>
        <w:rPr/>
        <w:t>Fasteners: Refer to Section 06 10 00 - Rough Carpentry.</w:t>
      </w:r>
    </w:p>
    <w:p w:rsidR="ABFFABFF" w:rsidRDefault="ABFFABFF" w:rsidP="ABFFABFF">
      <w:pPr>
        <w:pStyle w:val="ARCATParagraph"/>
        <w:numPr>
          <w:ilvl w:val="2"/>
          <w:numId w:val="1"/>
        </w:numPr>
        <w:rPr/>
      </w:pPr>
      <w:r>
        <w:rPr/>
        <w:t>General Fabrication: </w:t>
      </w:r>
    </w:p>
    <w:p w:rsidR="ABFFABFF" w:rsidRDefault="ABFFABFF" w:rsidP="ABFFABFF">
      <w:pPr>
        <w:pStyle w:val="ARCATSubPara"/>
        <w:numPr>
          <w:ilvl w:val="3"/>
          <w:numId w:val="1"/>
        </w:numPr>
        <w:rPr/>
      </w:pPr>
      <w:r>
        <w:rPr/>
        <w:t>Fabricate sound-control door assemblies to same tolerances as tested units meeting performance requirements. </w:t>
      </w:r>
    </w:p>
    <w:p w:rsidR="ABFFABFF" w:rsidRDefault="ABFFABFF" w:rsidP="ABFFABFF">
      <w:pPr>
        <w:pStyle w:val="ARCATSubPara"/>
        <w:numPr>
          <w:ilvl w:val="3"/>
          <w:numId w:val="1"/>
        </w:numPr>
        <w:rPr/>
      </w:pPr>
      <w:r>
        <w:rPr/>
        <w:t>Form surfaces smooth and flush with invisible joints when doors are closed. </w:t>
      </w:r>
    </w:p>
    <w:p w:rsidR="ABFFABFF" w:rsidRDefault="ABFFABFF" w:rsidP="ABFFABFF">
      <w:pPr>
        <w:pStyle w:val="ARCATSubPara"/>
        <w:numPr>
          <w:ilvl w:val="3"/>
          <w:numId w:val="1"/>
        </w:numPr>
        <w:rPr/>
      </w:pPr>
      <w:r>
        <w:rPr/>
        <w:t>Factory-assemble doors, frames, manufacturer-provided hardware, and glazed lites.</w:t>
      </w:r>
    </w:p>
    <w:p w:rsidR="ABFFABFF" w:rsidRDefault="ABFFABFF" w:rsidP="ABFFABFF">
      <w:pPr>
        <w:pStyle w:val="ARCATParagraph"/>
        <w:numPr>
          <w:ilvl w:val="2"/>
          <w:numId w:val="1"/>
        </w:numPr>
        <w:rPr/>
      </w:pPr>
      <w:r>
        <w:rPr/>
        <w:t>Door Fabrication: </w:t>
      </w:r>
    </w:p>
    <w:p w:rsidR="ABFFABFF" w:rsidRDefault="ABFFABFF" w:rsidP="ABFFABFF">
      <w:pPr>
        <w:pStyle w:val="ARCATSubPara"/>
        <w:numPr>
          <w:ilvl w:val="3"/>
          <w:numId w:val="1"/>
        </w:numPr>
        <w:rPr/>
      </w:pPr>
      <w:r>
        <w:rPr/>
        <w:t>Form metal doors to required sizes with minimum radius. </w:t>
      </w:r>
    </w:p>
    <w:p w:rsidR="ABFFABFF" w:rsidRDefault="ABFFABFF" w:rsidP="ABFFABFF">
      <w:pPr>
        <w:pStyle w:val="ARCATSubPara"/>
        <w:numPr>
          <w:ilvl w:val="3"/>
          <w:numId w:val="1"/>
        </w:numPr>
        <w:rPr/>
      </w:pPr>
      <w:r>
        <w:rPr/>
        <w:t>Join door faces at vertical edges by welding or crimping method identical to manufacturer's tested units.</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Form metal frames to required sizes with minimum radius. </w:t>
      </w:r>
    </w:p>
    <w:p w:rsidR="ABFFABFF" w:rsidRDefault="ABFFABFF" w:rsidP="ABFFABFF">
      <w:pPr>
        <w:pStyle w:val="ARCATSubPara"/>
        <w:numPr>
          <w:ilvl w:val="3"/>
          <w:numId w:val="1"/>
        </w:numPr>
        <w:rPr/>
      </w:pPr>
      <w:r>
        <w:rPr/>
        <w:t>Weld joints continuously. </w:t>
      </w:r>
    </w:p>
    <w:p w:rsidR="ABFFABFF" w:rsidRDefault="ABFFABFF" w:rsidP="ABFFABFF">
      <w:pPr>
        <w:pStyle w:val="ARCATSubPara"/>
        <w:numPr>
          <w:ilvl w:val="3"/>
          <w:numId w:val="1"/>
        </w:numPr>
        <w:rPr/>
      </w:pPr>
      <w:r>
        <w:rPr/>
        <w:t>Make joints smooth, flush, and invisible. </w:t>
      </w:r>
    </w:p>
    <w:p w:rsidR="ABFFABFF" w:rsidRDefault="ABFFABFF" w:rsidP="ABFFABFF">
      <w:pPr>
        <w:pStyle w:val="ARCATSubPara"/>
        <w:numPr>
          <w:ilvl w:val="3"/>
          <w:numId w:val="1"/>
        </w:numPr>
        <w:rPr/>
      </w:pPr>
      <w:r>
        <w:rPr/>
        <w:t>Provide plaster guards where required to contain grout or mortar. </w:t>
      </w:r>
    </w:p>
    <w:p w:rsidR="ABFFABFF" w:rsidRDefault="ABFFABFF" w:rsidP="ABFFABFF">
      <w:pPr>
        <w:pStyle w:val="ARCATParagraph"/>
        <w:numPr>
          <w:ilvl w:val="2"/>
          <w:numId w:val="1"/>
        </w:numPr>
        <w:rPr/>
      </w:pPr>
      <w:r>
        <w:rPr/>
        <w:t>Hardware Preparation: In compliance with ANSI A115.1.</w:t>
      </w:r>
    </w:p>
    <w:p w:rsidR="ABFFABFF" w:rsidRDefault="ABFFABFF" w:rsidP="ABFFABFF">
      <w:pPr>
        <w:pStyle w:val="ARCATSubPara"/>
        <w:numPr>
          <w:ilvl w:val="3"/>
          <w:numId w:val="1"/>
        </w:numPr>
        <w:rPr/>
      </w:pPr>
      <w:r>
        <w:rPr/>
        <w:t>Factory-prepare assemblies to received hardware. </w:t>
      </w:r>
    </w:p>
    <w:p w:rsidR="ABFFABFF" w:rsidRDefault="ABFFABFF" w:rsidP="ABFFABFF">
      <w:pPr>
        <w:pStyle w:val="ARCATSubPara"/>
        <w:numPr>
          <w:ilvl w:val="3"/>
          <w:numId w:val="1"/>
        </w:numPr>
        <w:rPr/>
      </w:pPr>
      <w:r>
        <w:rPr/>
        <w:t>Prepare for hardware mounting as recommended by manufacturer in accordance with manufacturer's acoustically tested assemblies.</w:t>
      </w:r>
    </w:p>
    <w:p w:rsidR="ABFFABFF" w:rsidRDefault="ABFFABFF" w:rsidP="ABFFABFF">
      <w:pPr>
        <w:pStyle w:val="ARCATParagraph"/>
        <w:numPr>
          <w:ilvl w:val="2"/>
          <w:numId w:val="1"/>
        </w:numPr>
        <w:rPr/>
      </w:pPr>
      <w:r>
        <w:rPr/>
        <w:t>Primer: Factory primed for field-applied painted finish.</w:t>
      </w:r>
    </w:p>
    <w:p w:rsidR="ABFFABFF" w:rsidRDefault="ABFFABFF" w:rsidP="ABFFABFF">
      <w:pPr>
        <w:pStyle w:val="ARCATSubPara"/>
        <w:numPr>
          <w:ilvl w:val="3"/>
          <w:numId w:val="1"/>
        </w:numPr>
        <w:rPr/>
      </w:pPr>
      <w:r>
        <w:rPr/>
        <w:t>Type: Manufacturer's standard, lead- and chromate-free primer.</w:t>
      </w:r>
    </w:p>
    <w:p w:rsidR="ABFFABFF" w:rsidRDefault="ABFFABFF" w:rsidP="ABFFABFF">
      <w:pPr>
        <w:pStyle w:val="ARCATSubPara"/>
        <w:numPr>
          <w:ilvl w:val="3"/>
          <w:numId w:val="1"/>
        </w:numPr>
        <w:rPr/>
      </w:pPr>
      <w:r>
        <w:rPr/>
        <w:t>Compliance: ANSI A250.10.</w:t>
      </w:r>
    </w:p>
    <w:p w:rsidR="ABFFABFF" w:rsidRDefault="ABFFABFF" w:rsidP="ABFFABFF">
      <w:pPr>
        <w:pStyle w:val="ARCATSubPara"/>
        <w:numPr>
          <w:ilvl w:val="3"/>
          <w:numId w:val="1"/>
        </w:numPr>
        <w:rPr/>
      </w:pPr>
      <w:r>
        <w:rPr/>
        <w:t>Thickness: Minimum 0.7 mils (0.018 mm) thick.</w:t>
      </w:r>
    </w:p>
    <w:p>
      <w:pPr>
        <w:pStyle w:val="ARCATnote"/>
        <w:rPr/>
      </w:pPr>
      <w:r>
        <w:rPr/>
        <w:t>** NOTE TO SPECIFIER ** Wenger tunable panels are specifically determined for appropriate quantities and location for each music rehearsal or performance space. They are typically required to allow musicians and directors to hear all ensemble parts while protecting against echoes, flutters, and unsafe sound energy levels. Delete if not required.</w:t>
      </w:r>
    </w:p>
    <w:p w:rsidR="ABFFABFF" w:rsidRDefault="ABFFABFF" w:rsidP="ABFFABFF">
      <w:pPr>
        <w:pStyle w:val="ARCATArticle"/>
        <w:numPr>
          <w:ilvl w:val="1"/>
          <w:numId w:val="1"/>
        </w:numPr>
        <w:rPr/>
      </w:pPr>
      <w:r>
        <w:rPr/>
        <w:t>TRADITIONAL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reduce excess sound energy levels and improve sound distribution throughout the space.</w:t>
      </w:r>
    </w:p>
    <w:p w:rsidR="ABFFABFF" w:rsidRDefault="ABFFABFF" w:rsidP="ABFFABFF">
      <w:pPr>
        <w:pStyle w:val="ARCATParagraph"/>
        <w:numPr>
          <w:ilvl w:val="2"/>
          <w:numId w:val="1"/>
        </w:numPr>
        <w:rPr/>
      </w:pPr>
      <w:r>
        <w:rPr/>
        <w:t>Performance Requirements: Provide sound absorbing and sound-diffusing panels meeting requirements with the following characteristics: </w:t>
      </w:r>
    </w:p>
    <w:p w:rsidR="ABFFABFF" w:rsidRDefault="ABFFABFF" w:rsidP="ABFFABFF">
      <w:pPr>
        <w:pStyle w:val="ARCATSubPara"/>
        <w:numPr>
          <w:ilvl w:val="3"/>
          <w:numId w:val="1"/>
        </w:numPr>
        <w:rPr/>
      </w:pPr>
      <w:r>
        <w:rPr/>
        <w:t>Wall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Para"/>
        <w:numPr>
          <w:ilvl w:val="3"/>
          <w:numId w:val="1"/>
        </w:numPr>
        <w:rPr/>
      </w:pPr>
      <w:r>
        <w:rPr/>
        <w:t>Ceiling Diffuser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Sub1"/>
        <w:numPr>
          <w:ilvl w:val="4"/>
          <w:numId w:val="1"/>
        </w:numPr>
        <w:rPr/>
      </w:pPr>
      <w:r>
        <w:rPr/>
        <w:t>E-150: 6 inches (152 mm) air space.</w:t>
      </w:r>
    </w:p>
    <w:p w:rsidR="ABFFABFF" w:rsidRDefault="ABFFABFF" w:rsidP="ABFFABFF">
      <w:pPr>
        <w:pStyle w:val="ARCATSubSub1"/>
        <w:numPr>
          <w:ilvl w:val="4"/>
          <w:numId w:val="1"/>
        </w:numPr>
        <w:rPr/>
      </w:pPr>
      <w:r>
        <w:rPr/>
        <w:t>E-400: 16 inches (410 mm) air space.</w:t>
      </w:r>
    </w:p>
    <w:p w:rsidR="ABFFABFF" w:rsidRDefault="ABFFABFF" w:rsidP="ABFFABFF">
      <w:pPr>
        <w:pStyle w:val="ARCATParagraph"/>
        <w:numPr>
          <w:ilvl w:val="2"/>
          <w:numId w:val="1"/>
        </w:numPr>
        <w:rPr/>
      </w:pPr>
      <w:r>
        <w:rPr/>
        <w:t>Wall and Ceiling Absorber Panels: Manufacturer's standard panel, with fabric covering laminated to front face of rigid glass-fiber board, with chemically hardened edges, with the following characteristics:</w:t>
      </w:r>
    </w:p>
    <w:p w:rsidR="ABFFABFF" w:rsidRDefault="ABFFABFF" w:rsidP="ABFFABFF">
      <w:pPr>
        <w:pStyle w:val="ARCATSubPara"/>
        <w:numPr>
          <w:ilvl w:val="3"/>
          <w:numId w:val="1"/>
        </w:numPr>
        <w:rPr/>
      </w:pPr>
      <w:r>
        <w:rPr/>
        <w:t>Basis of Design Product: Wenger Wall Absorber Panel and Ceiling Absorber Panel.</w:t>
      </w:r>
    </w:p>
    <w:p w:rsidR="ABFFABFF" w:rsidRDefault="ABFFABFF" w:rsidP="ABFFABFF">
      <w:pPr>
        <w:pStyle w:val="ARCATSubPara"/>
        <w:numPr>
          <w:ilvl w:val="3"/>
          <w:numId w:val="1"/>
        </w:numPr>
        <w:rPr/>
      </w:pPr>
      <w:r>
        <w:rPr/>
        <w:t>Absorber Panel Size: Width and length indicated on the Drawings.</w:t>
      </w:r>
    </w:p>
    <w:p>
      <w:pPr>
        <w:pStyle w:val="ARCATnote"/>
        <w:rPr/>
      </w:pPr>
      <w:r>
        <w:rPr/>
        <w:t>** NOTE TO SPECIFIER ** Delete thicknesses not required. </w:t>
      </w:r>
    </w:p>
    <w:p w:rsidR="ABFFABFF" w:rsidRDefault="ABFFABFF" w:rsidP="ABFFABFF">
      <w:pPr>
        <w:pStyle w:val="ARCATSubSub1"/>
        <w:numPr>
          <w:ilvl w:val="4"/>
          <w:numId w:val="1"/>
        </w:numPr>
        <w:rPr/>
      </w:pPr>
      <w:r>
        <w:rPr/>
        <w:t>Thickness: 2 inches (51 mm). </w:t>
      </w:r>
    </w:p>
    <w:p w:rsidR="ABFFABFF" w:rsidRDefault="ABFFABFF" w:rsidP="ABFFABFF">
      <w:pPr>
        <w:pStyle w:val="ARCATSubSub1"/>
        <w:numPr>
          <w:ilvl w:val="4"/>
          <w:numId w:val="1"/>
        </w:numPr>
        <w:rPr/>
      </w:pPr>
      <w:r>
        <w:rPr/>
        <w:t>Thickness: 3 inches (76 mm). </w:t>
      </w:r>
    </w:p>
    <w:p w:rsidR="ABFFABFF" w:rsidRDefault="ABFFABFF" w:rsidP="ABFFABFF">
      <w:pPr>
        <w:pStyle w:val="ARCATSubSub1"/>
        <w:numPr>
          <w:ilvl w:val="4"/>
          <w:numId w:val="1"/>
        </w:numPr>
        <w:rPr/>
      </w:pPr>
      <w:r>
        <w:rPr/>
        <w:t>Thickness: 4 inches (102 mm). </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 Note that manufacturer does not offer a lay-in method of mounting.</w:t>
      </w:r>
    </w:p>
    <w:p w:rsidR="ABFFABFF" w:rsidRDefault="ABFFABFF" w:rsidP="ABFFABFF">
      <w:pPr>
        <w:pStyle w:val="ARCATSubSub1"/>
        <w:numPr>
          <w:ilvl w:val="4"/>
          <w:numId w:val="1"/>
        </w:numPr>
        <w:rPr/>
      </w:pPr>
      <w:r>
        <w:rPr/>
        <w:t>Direct mount with brackets attached to panel back. </w:t>
      </w:r>
    </w:p>
    <w:p w:rsidR="ABFFABFF" w:rsidRDefault="ABFFABFF" w:rsidP="ABFFABFF">
      <w:pPr>
        <w:pStyle w:val="ARCATSubSub1"/>
        <w:numPr>
          <w:ilvl w:val="4"/>
          <w:numId w:val="1"/>
        </w:numPr>
        <w:rPr/>
      </w:pPr>
      <w:r>
        <w:rPr/>
        <w:t>Wire suspension from brackets attached to panel back. </w:t>
      </w:r>
    </w:p>
    <w:p>
      <w:pPr>
        <w:pStyle w:val="ARCATnote"/>
        <w:rPr/>
      </w:pPr>
      <w:r>
        <w:rPr/>
        <w:t>** NOTE TO SPECIFIER ** Delete if 2 inch thickness not required. </w:t>
      </w:r>
    </w:p>
    <w:p w:rsidR="ABFFABFF" w:rsidRDefault="ABFFABFF" w:rsidP="ABFFABFF">
      <w:pPr>
        <w:pStyle w:val="ARCATSubPara"/>
        <w:numPr>
          <w:ilvl w:val="3"/>
          <w:numId w:val="1"/>
        </w:numPr>
        <w:rPr/>
      </w:pPr>
      <w:r>
        <w:rPr/>
        <w:t>Acoustical Performance, 2 inches (51 mm) thick,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0.50. </w:t>
      </w:r>
    </w:p>
    <w:p w:rsidR="ABFFABFF" w:rsidRDefault="ABFFABFF" w:rsidP="ABFFABFF">
      <w:pPr>
        <w:pStyle w:val="ARCATSubSub1"/>
        <w:numPr>
          <w:ilvl w:val="4"/>
          <w:numId w:val="1"/>
        </w:numPr>
        <w:rPr/>
      </w:pPr>
      <w:r>
        <w:rPr/>
        <w:t>250Hz = 0.96. </w:t>
      </w:r>
    </w:p>
    <w:p w:rsidR="ABFFABFF" w:rsidRDefault="ABFFABFF" w:rsidP="ABFFABFF">
      <w:pPr>
        <w:pStyle w:val="ARCATSubSub1"/>
        <w:numPr>
          <w:ilvl w:val="4"/>
          <w:numId w:val="1"/>
        </w:numPr>
        <w:rPr/>
      </w:pPr>
      <w:r>
        <w:rPr/>
        <w:t>500Hz = 1.27. </w:t>
      </w:r>
    </w:p>
    <w:p w:rsidR="ABFFABFF" w:rsidRDefault="ABFFABFF" w:rsidP="ABFFABFF">
      <w:pPr>
        <w:pStyle w:val="ARCATSubSub1"/>
        <w:numPr>
          <w:ilvl w:val="4"/>
          <w:numId w:val="1"/>
        </w:numPr>
        <w:rPr/>
      </w:pPr>
      <w:r>
        <w:rPr/>
        <w:t>1000Hz = 1.27. </w:t>
      </w:r>
    </w:p>
    <w:p w:rsidR="ABFFABFF" w:rsidRDefault="ABFFABFF" w:rsidP="ABFFABFF">
      <w:pPr>
        <w:pStyle w:val="ARCATSubSub1"/>
        <w:numPr>
          <w:ilvl w:val="4"/>
          <w:numId w:val="1"/>
        </w:numPr>
        <w:rPr/>
      </w:pPr>
      <w:r>
        <w:rPr/>
        <w:t>2000Hz = 1.23. </w:t>
      </w:r>
    </w:p>
    <w:p w:rsidR="ABFFABFF" w:rsidRDefault="ABFFABFF" w:rsidP="ABFFABFF">
      <w:pPr>
        <w:pStyle w:val="ARCATSubSub1"/>
        <w:numPr>
          <w:ilvl w:val="4"/>
          <w:numId w:val="1"/>
        </w:numPr>
        <w:rPr/>
      </w:pPr>
      <w:r>
        <w:rPr/>
        <w:t>4000Hz = 1.18. </w:t>
      </w:r>
    </w:p>
    <w:p>
      <w:pPr>
        <w:pStyle w:val="ARCATnote"/>
        <w:rPr/>
      </w:pPr>
      <w:r>
        <w:rPr/>
        <w:t>** NOTE TO SPECIFIER ** Delete if 3 inch thickness not required. </w:t>
      </w:r>
    </w:p>
    <w:p w:rsidR="ABFFABFF" w:rsidRDefault="ABFFABFF" w:rsidP="ABFFABFF">
      <w:pPr>
        <w:pStyle w:val="ARCATSubPara"/>
        <w:numPr>
          <w:ilvl w:val="3"/>
          <w:numId w:val="1"/>
        </w:numPr>
        <w:rPr/>
      </w:pPr>
      <w:r>
        <w:rPr/>
        <w:t>Acoustical Performance, 3 inches  (76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0.65. </w:t>
      </w:r>
    </w:p>
    <w:p w:rsidR="ABFFABFF" w:rsidRDefault="ABFFABFF" w:rsidP="ABFFABFF">
      <w:pPr>
        <w:pStyle w:val="ARCATSubSub1"/>
        <w:numPr>
          <w:ilvl w:val="4"/>
          <w:numId w:val="1"/>
        </w:numPr>
        <w:rPr/>
      </w:pPr>
      <w:r>
        <w:rPr/>
        <w:t>250Hz = 1.10. </w:t>
      </w:r>
    </w:p>
    <w:p w:rsidR="ABFFABFF" w:rsidRDefault="ABFFABFF" w:rsidP="ABFFABFF">
      <w:pPr>
        <w:pStyle w:val="ARCATSubSub1"/>
        <w:numPr>
          <w:ilvl w:val="4"/>
          <w:numId w:val="1"/>
        </w:numPr>
        <w:rPr/>
      </w:pPr>
      <w:r>
        <w:rPr/>
        <w:t>500Hz = 1.31. </w:t>
      </w:r>
    </w:p>
    <w:p w:rsidR="ABFFABFF" w:rsidRDefault="ABFFABFF" w:rsidP="ABFFABFF">
      <w:pPr>
        <w:pStyle w:val="ARCATSubSub1"/>
        <w:numPr>
          <w:ilvl w:val="4"/>
          <w:numId w:val="1"/>
        </w:numPr>
        <w:rPr/>
      </w:pPr>
      <w:r>
        <w:rPr/>
        <w:t>1000Hz = 1.23. </w:t>
      </w:r>
    </w:p>
    <w:p w:rsidR="ABFFABFF" w:rsidRDefault="ABFFABFF" w:rsidP="ABFFABFF">
      <w:pPr>
        <w:pStyle w:val="ARCATSubSub1"/>
        <w:numPr>
          <w:ilvl w:val="4"/>
          <w:numId w:val="1"/>
        </w:numPr>
        <w:rPr/>
      </w:pPr>
      <w:r>
        <w:rPr/>
        <w:t>2000Hz = 1.20. </w:t>
      </w:r>
    </w:p>
    <w:p w:rsidR="ABFFABFF" w:rsidRDefault="ABFFABFF" w:rsidP="ABFFABFF">
      <w:pPr>
        <w:pStyle w:val="ARCATSubSub1"/>
        <w:numPr>
          <w:ilvl w:val="4"/>
          <w:numId w:val="1"/>
        </w:numPr>
        <w:rPr/>
      </w:pPr>
      <w:r>
        <w:rPr/>
        <w:t>4000Hz = 1.09.</w:t>
      </w:r>
    </w:p>
    <w:p>
      <w:pPr>
        <w:pStyle w:val="ARCATnote"/>
        <w:rPr/>
      </w:pPr>
      <w:r>
        <w:rPr/>
        <w:t>** NOTE TO SPECIFIER ** Delete if 4 inch thickness not required. </w:t>
      </w:r>
    </w:p>
    <w:p w:rsidR="ABFFABFF" w:rsidRDefault="ABFFABFF" w:rsidP="ABFFABFF">
      <w:pPr>
        <w:pStyle w:val="ARCATSubPara"/>
        <w:numPr>
          <w:ilvl w:val="3"/>
          <w:numId w:val="1"/>
        </w:numPr>
        <w:rPr/>
      </w:pPr>
      <w:r>
        <w:rPr/>
        <w:t>Acoustical Performance, 4 inches (102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0.84.</w:t>
      </w:r>
    </w:p>
    <w:p w:rsidR="ABFFABFF" w:rsidRDefault="ABFFABFF" w:rsidP="ABFFABFF">
      <w:pPr>
        <w:pStyle w:val="ARCATSubSub1"/>
        <w:numPr>
          <w:ilvl w:val="4"/>
          <w:numId w:val="1"/>
        </w:numPr>
        <w:rPr/>
      </w:pPr>
      <w:r>
        <w:rPr/>
        <w:t>250Hz = 1.17.</w:t>
      </w:r>
    </w:p>
    <w:p w:rsidR="ABFFABFF" w:rsidRDefault="ABFFABFF" w:rsidP="ABFFABFF">
      <w:pPr>
        <w:pStyle w:val="ARCATSubSub1"/>
        <w:numPr>
          <w:ilvl w:val="4"/>
          <w:numId w:val="1"/>
        </w:numPr>
        <w:rPr/>
      </w:pPr>
      <w:r>
        <w:rPr/>
        <w:t>500Hz = 1.34.</w:t>
      </w:r>
    </w:p>
    <w:p w:rsidR="ABFFABFF" w:rsidRDefault="ABFFABFF" w:rsidP="ABFFABFF">
      <w:pPr>
        <w:pStyle w:val="ARCATSubSub1"/>
        <w:numPr>
          <w:ilvl w:val="4"/>
          <w:numId w:val="1"/>
        </w:numPr>
        <w:rPr/>
      </w:pPr>
      <w:r>
        <w:rPr/>
        <w:t>1000Hz = 1.32.</w:t>
      </w:r>
    </w:p>
    <w:p w:rsidR="ABFFABFF" w:rsidRDefault="ABFFABFF" w:rsidP="ABFFABFF">
      <w:pPr>
        <w:pStyle w:val="ARCATSubSub1"/>
        <w:numPr>
          <w:ilvl w:val="4"/>
          <w:numId w:val="1"/>
        </w:numPr>
        <w:rPr/>
      </w:pPr>
      <w:r>
        <w:rPr/>
        <w:t>2000Hz = 1.25.</w:t>
      </w:r>
    </w:p>
    <w:p w:rsidR="ABFFABFF" w:rsidRDefault="ABFFABFF" w:rsidP="ABFFABFF">
      <w:pPr>
        <w:pStyle w:val="ARCATSubSub1"/>
        <w:numPr>
          <w:ilvl w:val="4"/>
          <w:numId w:val="1"/>
        </w:numPr>
        <w:rPr/>
      </w:pPr>
      <w:r>
        <w:rPr/>
        <w:t>4000Hz = 1.20.</w:t>
      </w:r>
    </w:p>
    <w:p w:rsidR="ABFFABFF" w:rsidRDefault="ABFFABFF" w:rsidP="ABFFABFF">
      <w:pPr>
        <w:pStyle w:val="ARCATParagraph"/>
        <w:numPr>
          <w:ilvl w:val="2"/>
          <w:numId w:val="1"/>
        </w:numPr>
        <w:rPr/>
      </w:pPr>
      <w:r>
        <w:rPr/>
        <w:t>Convex Wall Diffuser Panels: Acoustically-configured, polycylindrical convex molded thermoplastic panel, 0.125 inch (3 mm) thick, width and length indicated, and with the following characteristics:</w:t>
      </w:r>
    </w:p>
    <w:p w:rsidR="ABFFABFF" w:rsidRDefault="ABFFABFF" w:rsidP="ABFFABFF">
      <w:pPr>
        <w:pStyle w:val="ARCATSubPara"/>
        <w:numPr>
          <w:ilvl w:val="3"/>
          <w:numId w:val="1"/>
        </w:numPr>
        <w:rPr/>
      </w:pPr>
      <w:r>
        <w:rPr/>
        <w:t>Basis of Design Product: Wenger Type I Convex Wall Diffuser.</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0.18. </w:t>
      </w:r>
    </w:p>
    <w:p w:rsidR="ABFFABFF" w:rsidRDefault="ABFFABFF" w:rsidP="ABFFABFF">
      <w:pPr>
        <w:pStyle w:val="ARCATSubSub1"/>
        <w:numPr>
          <w:ilvl w:val="4"/>
          <w:numId w:val="1"/>
        </w:numPr>
        <w:rPr/>
      </w:pPr>
      <w:r>
        <w:rPr/>
        <w:t>250Hz = 0.18. </w:t>
      </w:r>
    </w:p>
    <w:p w:rsidR="ABFFABFF" w:rsidRDefault="ABFFABFF" w:rsidP="ABFFABFF">
      <w:pPr>
        <w:pStyle w:val="ARCATSubSub1"/>
        <w:numPr>
          <w:ilvl w:val="4"/>
          <w:numId w:val="1"/>
        </w:numPr>
        <w:rPr/>
      </w:pPr>
      <w:r>
        <w:rPr/>
        <w:t>500Hz = 0.13. </w:t>
      </w:r>
    </w:p>
    <w:p w:rsidR="ABFFABFF" w:rsidRDefault="ABFFABFF" w:rsidP="ABFFABFF">
      <w:pPr>
        <w:pStyle w:val="ARCATSubSub1"/>
        <w:numPr>
          <w:ilvl w:val="4"/>
          <w:numId w:val="1"/>
        </w:numPr>
        <w:rPr/>
      </w:pPr>
      <w:r>
        <w:rPr/>
        <w:t>1000Hz = 0.10. </w:t>
      </w:r>
    </w:p>
    <w:p w:rsidR="ABFFABFF" w:rsidRDefault="ABFFABFF" w:rsidP="ABFFABFF">
      <w:pPr>
        <w:pStyle w:val="ARCATSubSub1"/>
        <w:numPr>
          <w:ilvl w:val="4"/>
          <w:numId w:val="1"/>
        </w:numPr>
        <w:rPr/>
      </w:pPr>
      <w:r>
        <w:rPr/>
        <w:t>2000Hz = 0.12. </w:t>
      </w:r>
    </w:p>
    <w:p w:rsidR="ABFFABFF" w:rsidRDefault="ABFFABFF" w:rsidP="ABFFABFF">
      <w:pPr>
        <w:pStyle w:val="ARCATSubSub1"/>
        <w:numPr>
          <w:ilvl w:val="4"/>
          <w:numId w:val="1"/>
        </w:numPr>
        <w:rPr/>
      </w:pPr>
      <w:r>
        <w:rPr/>
        <w:t>4000Hz = 0.16. </w:t>
      </w:r>
    </w:p>
    <w:p w:rsidR="ABFFABFF" w:rsidRDefault="ABFFABFF" w:rsidP="ABFFABFF">
      <w:pPr>
        <w:pStyle w:val="ARCATParagraph"/>
        <w:numPr>
          <w:ilvl w:val="2"/>
          <w:numId w:val="1"/>
        </w:numPr>
        <w:rPr/>
      </w:pPr>
      <w:r>
        <w:rPr/>
        <w:t>Convex Ceiling Diffuser Panels: Acoustically-configured, polycylindrical convex molded thermoplastic panel, 0.125 inch (3 mm) thick, and width and length indicated.</w:t>
      </w:r>
    </w:p>
    <w:p w:rsidR="ABFFABFF" w:rsidRDefault="ABFFABFF" w:rsidP="ABFFABFF">
      <w:pPr>
        <w:pStyle w:val="ARCATSubPara"/>
        <w:numPr>
          <w:ilvl w:val="3"/>
          <w:numId w:val="1"/>
        </w:numPr>
        <w:rPr/>
      </w:pPr>
      <w:r>
        <w:rPr/>
        <w:t>Basis of Design Product: Wenger Convex Ceiling Diffuser Panels.</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w:t>
      </w:r>
    </w:p>
    <w:p w:rsidR="ABFFABFF" w:rsidRDefault="ABFFABFF" w:rsidP="ABFFABFF">
      <w:pPr>
        <w:pStyle w:val="ARCATSubSub1"/>
        <w:numPr>
          <w:ilvl w:val="4"/>
          <w:numId w:val="1"/>
        </w:numPr>
        <w:rPr/>
      </w:pPr>
      <w:r>
        <w:rPr/>
        <w:t>Direct mount with brackets attached to panel back.</w:t>
      </w:r>
    </w:p>
    <w:p w:rsidR="ABFFABFF" w:rsidRDefault="ABFFABFF" w:rsidP="ABFFABFF">
      <w:pPr>
        <w:pStyle w:val="ARCATSubSub1"/>
        <w:numPr>
          <w:ilvl w:val="4"/>
          <w:numId w:val="1"/>
        </w:numPr>
        <w:rPr/>
      </w:pPr>
      <w:r>
        <w:rPr/>
        <w:t>Wire suspension from brackets attached to panel back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ceiling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0.20.</w:t>
      </w:r>
    </w:p>
    <w:p w:rsidR="ABFFABFF" w:rsidRDefault="ABFFABFF" w:rsidP="ABFFABFF">
      <w:pPr>
        <w:pStyle w:val="ARCATSubSub1"/>
        <w:numPr>
          <w:ilvl w:val="4"/>
          <w:numId w:val="1"/>
        </w:numPr>
        <w:rPr/>
      </w:pPr>
      <w:r>
        <w:rPr/>
        <w:t>250Hz = 0.11.</w:t>
      </w:r>
    </w:p>
    <w:p w:rsidR="ABFFABFF" w:rsidRDefault="ABFFABFF" w:rsidP="ABFFABFF">
      <w:pPr>
        <w:pStyle w:val="ARCATSubSub1"/>
        <w:numPr>
          <w:ilvl w:val="4"/>
          <w:numId w:val="1"/>
        </w:numPr>
        <w:rPr/>
      </w:pPr>
      <w:r>
        <w:rPr/>
        <w:t>500Hz = 0.17.</w:t>
      </w:r>
    </w:p>
    <w:p w:rsidR="ABFFABFF" w:rsidRDefault="ABFFABFF" w:rsidP="ABFFABFF">
      <w:pPr>
        <w:pStyle w:val="ARCATSubSub1"/>
        <w:numPr>
          <w:ilvl w:val="4"/>
          <w:numId w:val="1"/>
        </w:numPr>
        <w:rPr/>
      </w:pPr>
      <w:r>
        <w:rPr/>
        <w:t>1000Hz = 0.04. </w:t>
      </w:r>
    </w:p>
    <w:p w:rsidR="ABFFABFF" w:rsidRDefault="ABFFABFF" w:rsidP="ABFFABFF">
      <w:pPr>
        <w:pStyle w:val="ARCATSubSub1"/>
        <w:numPr>
          <w:ilvl w:val="4"/>
          <w:numId w:val="1"/>
        </w:numPr>
        <w:rPr/>
      </w:pPr>
      <w:r>
        <w:rPr/>
        <w:t>2000Hz = 0.09.</w:t>
      </w:r>
    </w:p>
    <w:p w:rsidR="ABFFABFF" w:rsidRDefault="ABFFABFF" w:rsidP="ABFFABFF">
      <w:pPr>
        <w:pStyle w:val="ARCATSubSub1"/>
        <w:numPr>
          <w:ilvl w:val="4"/>
          <w:numId w:val="1"/>
        </w:numPr>
        <w:rPr/>
      </w:pPr>
      <w:r>
        <w:rPr/>
        <w:t>4000Hz = 0.21.</w:t>
      </w:r>
    </w:p>
    <w:p w:rsidR="ABFFABFF" w:rsidRDefault="ABFFABFF" w:rsidP="ABFFABFF">
      <w:pPr>
        <w:pStyle w:val="ARCATParagraph"/>
        <w:numPr>
          <w:ilvl w:val="2"/>
          <w:numId w:val="1"/>
        </w:numPr>
        <w:rPr/>
      </w:pPr>
      <w:r>
        <w:rPr/>
        <w:t>Convex Wall Diffuser/Absorber Panels: Acoustically-configured, selectively sound-absorptive polycylindrical convex molded thermoplastic panel, 0.125 inch (3 mm) thick, width and length indicated, with sound attenuation board adhered to internal surface of panel.</w:t>
      </w:r>
    </w:p>
    <w:p w:rsidR="ABFFABFF" w:rsidRDefault="ABFFABFF" w:rsidP="ABFFABFF">
      <w:pPr>
        <w:pStyle w:val="ARCATSubPara"/>
        <w:numPr>
          <w:ilvl w:val="3"/>
          <w:numId w:val="1"/>
        </w:numPr>
        <w:rPr/>
      </w:pPr>
      <w:r>
        <w:rPr/>
        <w:t>Basis of Design Product: Wenger Type II Convex Wall Diffuser Panels.</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grooved button.</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0.34. </w:t>
      </w:r>
    </w:p>
    <w:p w:rsidR="ABFFABFF" w:rsidRDefault="ABFFABFF" w:rsidP="ABFFABFF">
      <w:pPr>
        <w:pStyle w:val="ARCATSubSub1"/>
        <w:numPr>
          <w:ilvl w:val="4"/>
          <w:numId w:val="1"/>
        </w:numPr>
        <w:rPr/>
      </w:pPr>
      <w:r>
        <w:rPr/>
        <w:t>250Hz = 0.27. </w:t>
      </w:r>
    </w:p>
    <w:p w:rsidR="ABFFABFF" w:rsidRDefault="ABFFABFF" w:rsidP="ABFFABFF">
      <w:pPr>
        <w:pStyle w:val="ARCATSubSub1"/>
        <w:numPr>
          <w:ilvl w:val="4"/>
          <w:numId w:val="1"/>
        </w:numPr>
        <w:rPr/>
      </w:pPr>
      <w:r>
        <w:rPr/>
        <w:t>500Hz = 0.14. </w:t>
      </w:r>
    </w:p>
    <w:p w:rsidR="ABFFABFF" w:rsidRDefault="ABFFABFF" w:rsidP="ABFFABFF">
      <w:pPr>
        <w:pStyle w:val="ARCATSubSub1"/>
        <w:numPr>
          <w:ilvl w:val="4"/>
          <w:numId w:val="1"/>
        </w:numPr>
        <w:rPr/>
      </w:pPr>
      <w:r>
        <w:rPr/>
        <w:t>1000Hz = 0.11. </w:t>
      </w:r>
    </w:p>
    <w:p w:rsidR="ABFFABFF" w:rsidRDefault="ABFFABFF" w:rsidP="ABFFABFF">
      <w:pPr>
        <w:pStyle w:val="ARCATSubSub1"/>
        <w:numPr>
          <w:ilvl w:val="4"/>
          <w:numId w:val="1"/>
        </w:numPr>
        <w:rPr/>
      </w:pPr>
      <w:r>
        <w:rPr/>
        <w:t>2000Hz = 0.11. </w:t>
      </w:r>
    </w:p>
    <w:p w:rsidR="ABFFABFF" w:rsidRDefault="ABFFABFF" w:rsidP="ABFFABFF">
      <w:pPr>
        <w:pStyle w:val="ARCATSubSub1"/>
        <w:numPr>
          <w:ilvl w:val="4"/>
          <w:numId w:val="1"/>
        </w:numPr>
        <w:rPr/>
      </w:pPr>
      <w:r>
        <w:rPr/>
        <w:t>4000Hz = 0.19.</w:t>
      </w:r>
    </w:p>
    <w:p w:rsidR="ABFFABFF" w:rsidRDefault="ABFFABFF" w:rsidP="ABFFABFF">
      <w:pPr>
        <w:pStyle w:val="ARCATParagraph"/>
        <w:numPr>
          <w:ilvl w:val="2"/>
          <w:numId w:val="1"/>
        </w:numPr>
        <w:rPr/>
      </w:pPr>
      <w:r>
        <w:rPr/>
        <w:t>Pyramidal Ceiling Diffuser Panels: Acoustically-configured, offset pyramidal molded thermoplastic impact-resistant panel 0.125 inch (3 mm) thick, length and width indicated.</w:t>
      </w:r>
    </w:p>
    <w:p w:rsidR="ABFFABFF" w:rsidRDefault="ABFFABFF" w:rsidP="ABFFABFF">
      <w:pPr>
        <w:pStyle w:val="ARCATSubPara"/>
        <w:numPr>
          <w:ilvl w:val="3"/>
          <w:numId w:val="1"/>
        </w:numPr>
        <w:rPr/>
      </w:pPr>
      <w:r>
        <w:rPr/>
        <w:t>Basis of Design Product: Wenger Pyramidal Ceiling Diffuser.</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rsidR="ABFFABFF" w:rsidRDefault="ABFFABFF" w:rsidP="ABFFABFF">
      <w:pPr>
        <w:pStyle w:val="ARCATSubSub1"/>
        <w:numPr>
          <w:ilvl w:val="4"/>
          <w:numId w:val="1"/>
        </w:numPr>
        <w:rPr/>
      </w:pPr>
      <w:r>
        <w:rPr/>
        <w:t>Wire suspension from back-mounted brackets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0.27.</w:t>
      </w:r>
    </w:p>
    <w:p w:rsidR="ABFFABFF" w:rsidRDefault="ABFFABFF" w:rsidP="ABFFABFF">
      <w:pPr>
        <w:pStyle w:val="ARCATSubSub1"/>
        <w:numPr>
          <w:ilvl w:val="4"/>
          <w:numId w:val="1"/>
        </w:numPr>
        <w:rPr/>
      </w:pPr>
      <w:r>
        <w:rPr/>
        <w:t>250Hz = 0.18.</w:t>
      </w:r>
    </w:p>
    <w:p w:rsidR="ABFFABFF" w:rsidRDefault="ABFFABFF" w:rsidP="ABFFABFF">
      <w:pPr>
        <w:pStyle w:val="ARCATSubSub1"/>
        <w:numPr>
          <w:ilvl w:val="4"/>
          <w:numId w:val="1"/>
        </w:numPr>
        <w:rPr/>
      </w:pPr>
      <w:r>
        <w:rPr/>
        <w:t>500Hz = 0.09.</w:t>
      </w:r>
    </w:p>
    <w:p w:rsidR="ABFFABFF" w:rsidRDefault="ABFFABFF" w:rsidP="ABFFABFF">
      <w:pPr>
        <w:pStyle w:val="ARCATSubSub1"/>
        <w:numPr>
          <w:ilvl w:val="4"/>
          <w:numId w:val="1"/>
        </w:numPr>
        <w:rPr/>
      </w:pPr>
      <w:r>
        <w:rPr/>
        <w:t>1000Hz = 0.06.</w:t>
      </w:r>
    </w:p>
    <w:p w:rsidR="ABFFABFF" w:rsidRDefault="ABFFABFF" w:rsidP="ABFFABFF">
      <w:pPr>
        <w:pStyle w:val="ARCATSubSub1"/>
        <w:numPr>
          <w:ilvl w:val="4"/>
          <w:numId w:val="1"/>
        </w:numPr>
        <w:rPr/>
      </w:pPr>
      <w:r>
        <w:rPr/>
        <w:t>2000Hz = 0.03.</w:t>
      </w:r>
    </w:p>
    <w:p w:rsidR="ABFFABFF" w:rsidRDefault="ABFFABFF" w:rsidP="ABFFABFF">
      <w:pPr>
        <w:pStyle w:val="ARCATSubSub1"/>
        <w:numPr>
          <w:ilvl w:val="4"/>
          <w:numId w:val="1"/>
        </w:numPr>
        <w:rPr/>
      </w:pPr>
      <w:r>
        <w:rPr/>
        <w:t>4000Hz = 0.00.</w:t>
      </w:r>
    </w:p>
    <w:p w:rsidR="ABFFABFF" w:rsidRDefault="ABFFABFF" w:rsidP="ABFFABFF">
      <w:pPr>
        <w:pStyle w:val="ARCATParagraph"/>
        <w:numPr>
          <w:ilvl w:val="2"/>
          <w:numId w:val="1"/>
        </w:numPr>
        <w:rPr/>
      </w:pPr>
      <w:r>
        <w:rPr/>
        <w:t>Quadratic Ceiling Diffuser Panel: Acoustically diffusing panel designed in accordance with quadratic theory with multiple wells of engineered depth in a molded thermoplastic panel, 48 by 48 inches (1219 by 1219 mm) by 0.125 inch (3 mm) thick.</w:t>
      </w:r>
    </w:p>
    <w:p w:rsidR="ABFFABFF" w:rsidRDefault="ABFFABFF" w:rsidP="ABFFABFF">
      <w:pPr>
        <w:pStyle w:val="ARCATSubPara"/>
        <w:numPr>
          <w:ilvl w:val="3"/>
          <w:numId w:val="1"/>
        </w:numPr>
        <w:rPr/>
      </w:pPr>
      <w:r>
        <w:rPr/>
        <w:t>Basis of Design Product: Wenger Quadratic Ceiling Diffuser.</w:t>
      </w:r>
    </w:p>
    <w:p w:rsidR="ABFFABFF" w:rsidRDefault="ABFFABFF" w:rsidP="ABFFABFF">
      <w:pPr>
        <w:pStyle w:val="ARCATSubPara"/>
        <w:numPr>
          <w:ilvl w:val="3"/>
          <w:numId w:val="1"/>
        </w:numPr>
        <w:rPr/>
      </w:pPr>
      <w:r>
        <w:rPr/>
        <w:t>Finish: Manufacturer's standard white.</w:t>
      </w:r>
    </w:p>
    <w:p w:rsidR="ABFFABFF" w:rsidRDefault="ABFFABFF" w:rsidP="ABFFABFF">
      <w:pPr>
        <w:pStyle w:val="ARCATSubPara"/>
        <w:numPr>
          <w:ilvl w:val="3"/>
          <w:numId w:val="1"/>
        </w:numPr>
        <w:rPr/>
      </w:pPr>
      <w:r>
        <w:rPr/>
        <w:t>Ceiling Panel Mounting Method: Lay-in ceiling grid. All panels include safety cable attachment to permanent ceiling grid in all four corners of panel.</w:t>
      </w:r>
    </w:p>
    <w:p w:rsidR="ABFFABFF" w:rsidRDefault="ABFFABFF" w:rsidP="ABFFABFF">
      <w:pPr>
        <w:pStyle w:val="ARCATSubPara"/>
        <w:numPr>
          <w:ilvl w:val="3"/>
          <w:numId w:val="1"/>
        </w:numPr>
        <w:rPr/>
      </w:pPr>
      <w:r>
        <w:rPr/>
        <w:t>Unit Weight: 35 lb (16 kg).</w:t>
      </w:r>
    </w:p>
    <w:p w:rsidR="ABFFABFF" w:rsidRDefault="ABFFABFF" w:rsidP="ABFFABFF">
      <w:pPr>
        <w:pStyle w:val="ARCATSubPara"/>
        <w:numPr>
          <w:ilvl w:val="3"/>
          <w:numId w:val="1"/>
        </w:numPr>
        <w:rPr/>
      </w:pPr>
      <w:r>
        <w:rPr/>
        <w:t>Acoustical Performance, Sound Absorption Coefficients, One-third Octave Band Center Frequency, Hz, for 48 by 96 inches (1219 by 2440 mm) unit, Mounting Type E-400.</w:t>
      </w:r>
    </w:p>
    <w:p w:rsidR="ABFFABFF" w:rsidRDefault="ABFFABFF" w:rsidP="ABFFABFF">
      <w:pPr>
        <w:pStyle w:val="ARCATSubSub1"/>
        <w:numPr>
          <w:ilvl w:val="4"/>
          <w:numId w:val="1"/>
        </w:numPr>
        <w:rPr/>
      </w:pPr>
      <w:r>
        <w:rPr/>
        <w:t>125Hz = 0.36. </w:t>
      </w:r>
    </w:p>
    <w:p w:rsidR="ABFFABFF" w:rsidRDefault="ABFFABFF" w:rsidP="ABFFABFF">
      <w:pPr>
        <w:pStyle w:val="ARCATSubSub1"/>
        <w:numPr>
          <w:ilvl w:val="4"/>
          <w:numId w:val="1"/>
        </w:numPr>
        <w:rPr/>
      </w:pPr>
      <w:r>
        <w:rPr/>
        <w:t>250Hz = 0.54. </w:t>
      </w:r>
    </w:p>
    <w:p w:rsidR="ABFFABFF" w:rsidRDefault="ABFFABFF" w:rsidP="ABFFABFF">
      <w:pPr>
        <w:pStyle w:val="ARCATSubSub1"/>
        <w:numPr>
          <w:ilvl w:val="4"/>
          <w:numId w:val="1"/>
        </w:numPr>
        <w:rPr/>
      </w:pPr>
      <w:r>
        <w:rPr/>
        <w:t>500Hz = 0.59. </w:t>
      </w:r>
    </w:p>
    <w:p w:rsidR="ABFFABFF" w:rsidRDefault="ABFFABFF" w:rsidP="ABFFABFF">
      <w:pPr>
        <w:pStyle w:val="ARCATSubSub1"/>
        <w:numPr>
          <w:ilvl w:val="4"/>
          <w:numId w:val="1"/>
        </w:numPr>
        <w:rPr/>
      </w:pPr>
      <w:r>
        <w:rPr/>
        <w:t>1000Hz = 0.43. </w:t>
      </w:r>
    </w:p>
    <w:p w:rsidR="ABFFABFF" w:rsidRDefault="ABFFABFF" w:rsidP="ABFFABFF">
      <w:pPr>
        <w:pStyle w:val="ARCATSubSub1"/>
        <w:numPr>
          <w:ilvl w:val="4"/>
          <w:numId w:val="1"/>
        </w:numPr>
        <w:rPr/>
      </w:pPr>
      <w:r>
        <w:rPr/>
        <w:t>2000Hz = 0.24. </w:t>
      </w:r>
    </w:p>
    <w:p w:rsidR="ABFFABFF" w:rsidRDefault="ABFFABFF" w:rsidP="ABFFABFF">
      <w:pPr>
        <w:pStyle w:val="ARCATSubSub1"/>
        <w:numPr>
          <w:ilvl w:val="4"/>
          <w:numId w:val="1"/>
        </w:numPr>
        <w:rPr/>
      </w:pPr>
      <w:r>
        <w:rPr/>
        <w:t>4000Hz = 0.19. </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FR-701.</w:t>
      </w:r>
    </w:p>
    <w:p w:rsidR="ABFFABFF" w:rsidRDefault="ABFFABFF" w:rsidP="ABFFABFF">
      <w:pPr>
        <w:pStyle w:val="ARCATParagraph"/>
        <w:numPr>
          <w:ilvl w:val="2"/>
          <w:numId w:val="1"/>
        </w:numPr>
        <w:rPr/>
      </w:pPr>
      <w:r>
        <w:rPr/>
        <w:t>Airborne Noise Reduction: Provide acoustical panels in layout designed by computer simulation based on Fitzroy formulas to provide the following sound reduction:</w:t>
      </w:r>
    </w:p>
    <w:p w:rsidR="ABFFABFF" w:rsidRDefault="ABFFABFF" w:rsidP="ABFFABFF">
      <w:pPr>
        <w:pStyle w:val="ARCATSubPara"/>
        <w:numPr>
          <w:ilvl w:val="3"/>
          <w:numId w:val="1"/>
        </w:numPr>
        <w:rPr/>
      </w:pPr>
      <w:r>
        <w:rPr/>
        <w:t>Band Rehearsal: _____ dB +/- 0.5dB.</w:t>
      </w:r>
    </w:p>
    <w:p w:rsidR="ABFFABFF" w:rsidRDefault="ABFFABFF" w:rsidP="ABFFABFF">
      <w:pPr>
        <w:pStyle w:val="ARCATSubPara"/>
        <w:numPr>
          <w:ilvl w:val="3"/>
          <w:numId w:val="1"/>
        </w:numPr>
        <w:rPr/>
      </w:pPr>
      <w:r>
        <w:rPr/>
        <w:t>Orchestra Rehearsal: _____ dB +/- 0.5dB.</w:t>
      </w:r>
    </w:p>
    <w:p w:rsidR="ABFFABFF" w:rsidRDefault="ABFFABFF" w:rsidP="ABFFABFF">
      <w:pPr>
        <w:pStyle w:val="ARCATSubPara"/>
        <w:numPr>
          <w:ilvl w:val="3"/>
          <w:numId w:val="1"/>
        </w:numPr>
        <w:rPr/>
      </w:pPr>
      <w:r>
        <w:rPr/>
        <w:t>Choral Rehearsal: _____ dB +/- 0.5dB.</w:t>
      </w:r>
    </w:p>
    <w:p w:rsidR="ABFFABFF" w:rsidRDefault="ABFFABFF" w:rsidP="ABFFABFF">
      <w:pPr>
        <w:pStyle w:val="ARCATParagraph"/>
        <w:numPr>
          <w:ilvl w:val="2"/>
          <w:numId w:val="1"/>
        </w:numPr>
        <w:rPr/>
      </w:pPr>
      <w:r>
        <w:rPr/>
        <w:t>Reverberation Time: Provide acoustical panels in layout designed by computer simulation based on Fitzroy formulas to provide the following reverberation times and amount of variability available in each room:</w:t>
      </w:r>
    </w:p>
    <w:p w:rsidR="ABFFABFF" w:rsidRDefault="ABFFABFF" w:rsidP="ABFFABFF">
      <w:pPr>
        <w:pStyle w:val="ARCATSubPara"/>
        <w:numPr>
          <w:ilvl w:val="3"/>
          <w:numId w:val="1"/>
        </w:numPr>
        <w:rPr/>
      </w:pPr>
      <w:r>
        <w:rPr/>
        <w:t>Band Rehearsal: _____ +/- 0.2 seconds. Degree of change: _____ seconds.</w:t>
      </w:r>
    </w:p>
    <w:p w:rsidR="ABFFABFF" w:rsidRDefault="ABFFABFF" w:rsidP="ABFFABFF">
      <w:pPr>
        <w:pStyle w:val="ARCATSubPara"/>
        <w:numPr>
          <w:ilvl w:val="3"/>
          <w:numId w:val="1"/>
        </w:numPr>
        <w:rPr/>
      </w:pPr>
      <w:r>
        <w:rPr/>
        <w:t>Orchestra Rehearsal: _____&gt; +/- 0.2 seconds. Degree of change: _____ seconds.</w:t>
      </w:r>
    </w:p>
    <w:p w:rsidR="ABFFABFF" w:rsidRDefault="ABFFABFF" w:rsidP="ABFFABFF">
      <w:pPr>
        <w:pStyle w:val="ARCATSubPara"/>
        <w:numPr>
          <w:ilvl w:val="3"/>
          <w:numId w:val="1"/>
        </w:numPr>
        <w:rPr/>
      </w:pPr>
      <w:r>
        <w:rPr/>
        <w:t>Choral Rehearsal: _____ +/- 0.2 seconds. Degree of change: _____ seconds.</w:t>
      </w:r>
    </w:p>
    <w:p w:rsidR="ABFFABFF" w:rsidRDefault="ABFFABFF" w:rsidP="ABFFABFF">
      <w:pPr>
        <w:pStyle w:val="ARCATParagraph"/>
        <w:numPr>
          <w:ilvl w:val="2"/>
          <w:numId w:val="1"/>
        </w:numPr>
        <w:rPr/>
      </w:pPr>
      <w:r>
        <w:rPr/>
        <w:t>Fire-rating: The fully assembled product, as installed, shall meet Class A fire protection. Test results for flame spread and smoke developed shall be provided upon request. Individual component level fire test data is not sufficient to meet Class A fire protection requirements and shall not be accepted.</w:t>
      </w:r>
    </w:p>
    <w:p>
      <w:pPr>
        <w:pStyle w:val="ARCATnote"/>
        <w:rPr/>
      </w:pPr>
      <w:r>
        <w:rPr/>
        <w:t>** NOTE TO SPECIFIER ** Wenger Tunable Wall Panels are designed to adjust the amount of absorption and/or diffusion in a room, which affects the reverberation time and loudness of a room in order for the space to be used for both choral and instrumental rehearsal or performance. Delete if not required.</w:t>
      </w:r>
    </w:p>
    <w:p w:rsidR="ABFFABFF" w:rsidRDefault="ABFFABFF" w:rsidP="ABFFABFF">
      <w:pPr>
        <w:pStyle w:val="ARCATArticle"/>
        <w:numPr>
          <w:ilvl w:val="1"/>
          <w:numId w:val="1"/>
        </w:numPr>
        <w:rPr/>
      </w:pPr>
      <w:r>
        <w:rPr/>
        <w:t>DYNAMIC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increase or decrease the reverberation time up to .5 seconds at any time within the room.</w:t>
      </w:r>
    </w:p>
    <w:p w:rsidR="ABFFABFF" w:rsidRDefault="ABFFABFF" w:rsidP="ABFFABFF">
      <w:pPr>
        <w:pStyle w:val="ARCATSubPara"/>
        <w:numPr>
          <w:ilvl w:val="3"/>
          <w:numId w:val="1"/>
        </w:numPr>
        <w:rPr/>
      </w:pPr>
      <w:r>
        <w:rPr/>
        <w:t>Panel Size: 4 feet x 4 feet (1219 mm x 1219 mm) and 4 feet x 8 feet (1219 mm x 2438 mm) as applicable; both sizes 12 inches (305 mm) deep.</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w:t>
      </w:r>
    </w:p>
    <w:p w:rsidR="ABFFABFF" w:rsidRDefault="ABFFABFF" w:rsidP="ABFFABFF">
      <w:pPr>
        <w:pStyle w:val="ARCATSubPara"/>
        <w:numPr>
          <w:ilvl w:val="3"/>
          <w:numId w:val="1"/>
        </w:numPr>
        <w:rPr/>
      </w:pPr>
      <w:r>
        <w:rPr/>
        <w:t>Acoustical Performance: In compliance with manufacturer's published documentation for sound absorption.</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Anchorage Series.</w:t>
      </w:r>
    </w:p>
    <w:p w:rsidR="ABFFABFF" w:rsidRDefault="ABFFABFF" w:rsidP="ABFFABFF">
      <w:pPr>
        <w:pStyle w:val="ARCATParagraph"/>
        <w:numPr>
          <w:ilvl w:val="2"/>
          <w:numId w:val="1"/>
        </w:numPr>
        <w:rPr/>
      </w:pPr>
      <w:r>
        <w:rPr/>
        <w:t>Face Panel: Curved aluminum micro-perf sheet, containing absorptive and diffusive qualities.</w:t>
      </w:r>
    </w:p>
    <w:p w:rsidR="ABFFABFF" w:rsidRDefault="ABFFABFF" w:rsidP="ABFFABFF">
      <w:pPr>
        <w:pStyle w:val="ARCATParagraph"/>
        <w:numPr>
          <w:ilvl w:val="2"/>
          <w:numId w:val="1"/>
        </w:numPr>
        <w:rPr/>
      </w:pPr>
      <w:r>
        <w:rPr/>
        <w:t>Panel End Caps: Top and bottom end caps constructed of 3/4 inch (19 mm) thick laminated composite board with 1/8 inch (3 mm) edge banding. </w:t>
      </w:r>
    </w:p>
    <w:p>
      <w:pPr>
        <w:pStyle w:val="ARCATnote"/>
        <w:rPr/>
      </w:pPr>
      <w:r>
        <w:rPr/>
        <w:t>** NOTE TO SPECIFIER ** Delete if not required.</w:t>
      </w:r>
    </w:p>
    <w:p w:rsidR="ABFFABFF" w:rsidRDefault="ABFFABFF" w:rsidP="ABFFABFF">
      <w:pPr>
        <w:pStyle w:val="ARCATSubPara"/>
        <w:numPr>
          <w:ilvl w:val="3"/>
          <w:numId w:val="1"/>
        </w:numPr>
        <w:rPr/>
      </w:pPr>
      <w:r>
        <w:rPr/>
        <w:t>Woodgrain finish as scheduled or indicated. Refer to Drawings.</w:t>
      </w:r>
    </w:p>
    <w:p w:rsidR="ABFFABFF" w:rsidRDefault="ABFFABFF" w:rsidP="ABFFABFF">
      <w:pPr>
        <w:pStyle w:val="ARCATParagraph"/>
        <w:numPr>
          <w:ilvl w:val="2"/>
          <w:numId w:val="1"/>
        </w:numPr>
        <w:rPr/>
      </w:pPr>
      <w:r>
        <w:rPr/>
        <w:t>Internal Adjustment: Absorber/Diffuser panel includes integrated steel actuator device which allows the panel to be changed to an absorber or diffuser by the use of an external handle.</w:t>
      </w:r>
    </w:p>
    <w:p w:rsidR="ABFFABFF" w:rsidRDefault="ABFFABFF" w:rsidP="ABFFABFF">
      <w:pPr>
        <w:pStyle w:val="ARCATParagraph"/>
        <w:numPr>
          <w:ilvl w:val="2"/>
          <w:numId w:val="1"/>
        </w:numPr>
        <w:rPr/>
      </w:pPr>
      <w:r>
        <w:rPr/>
        <w:t>Side Frames: Integrated, radiused aluminum extrusions.</w:t>
      </w:r>
    </w:p>
    <w:p w:rsidR="ABFFABFF" w:rsidRDefault="ABFFABFF" w:rsidP="ABFFABFF">
      <w:pPr>
        <w:pStyle w:val="ARCATParagraph"/>
        <w:numPr>
          <w:ilvl w:val="2"/>
          <w:numId w:val="1"/>
        </w:numPr>
        <w:rPr/>
      </w:pPr>
      <w:r>
        <w:rPr/>
        <w:t>Wall Brackets: Painted steel rail with holes to attach to wall studs, or mount to wall. </w:t>
      </w:r>
    </w:p>
    <w:p>
      <w:pPr>
        <w:pStyle w:val="ARCATnote"/>
        <w:rPr/>
      </w:pPr>
      <w:r>
        <w:rPr/>
        <w:t>** NOTE TO SPECIFIER ** Add requirements for engineered seismic attachment of acoustical banners if required for Project. Delete if not required.</w:t>
      </w:r>
    </w:p>
    <w:p w:rsidR="ABFFABFF" w:rsidRDefault="ABFFABFF" w:rsidP="ABFFABFF">
      <w:pPr>
        <w:pStyle w:val="ARCATArticle"/>
        <w:numPr>
          <w:ilvl w:val="1"/>
          <w:numId w:val="1"/>
        </w:numPr>
        <w:rPr/>
      </w:pPr>
      <w:r>
        <w:rPr/>
        <w:t>MOTORIZED ACOUSTICAL BANNERS</w:t>
      </w:r>
    </w:p>
    <w:p w:rsidR="ABFFABFF" w:rsidRDefault="ABFFABFF" w:rsidP="ABFFABFF">
      <w:pPr>
        <w:pStyle w:val="ARCATParagraph"/>
        <w:numPr>
          <w:ilvl w:val="2"/>
          <w:numId w:val="1"/>
        </w:numPr>
        <w:rPr/>
      </w:pPr>
      <w:r>
        <w:rPr/>
        <w:t>Basis of Design: Sound absorbing acoustical banner units, as manufactured by Wenger Corporation. comprised of housing, fabric banner, ball bearing rollers, motor, controls, mounting accessories, and other components necessary for a complete installation. Provide units meeting performance requirements and requirements listed and labeled as an assembly by UL or another testing and inspecting agency acceptable to Authorities Having Jurisdiction.</w:t>
      </w:r>
    </w:p>
    <w:p>
      <w:pPr>
        <w:pStyle w:val="ARCATnote"/>
        <w:rPr/>
      </w:pPr>
      <w:r>
        <w:rPr/>
        <w:t>** NOTE TO SPECIFIER ** Retain and edit below for projects where noise reduction and reverberation time for each listed space have been engineered to accompany a design layout of acoustic banners. Copy and repeat subparagraphs below for each additional space receiving acoustic banners.</w:t>
      </w:r>
      <w:r>
        <w:rPr/>
        <w:br/>
        <w:t>Consult Wenger representative for assistance in establishing appropriate performance requirements for each space as well as proper instrumentation requirements for measurement.</w:t>
      </w:r>
    </w:p>
    <w:p w:rsidR="ABFFABFF" w:rsidRDefault="ABFFABFF" w:rsidP="ABFFABFF">
      <w:pPr>
        <w:pStyle w:val="ARCATParagraph"/>
        <w:numPr>
          <w:ilvl w:val="2"/>
          <w:numId w:val="1"/>
        </w:numPr>
        <w:rPr/>
      </w:pPr>
      <w:r>
        <w:rPr/>
        <w:t>Airborne Noise Reduction: Provide acoustical banners in layout designed by computer simulation based on Fitzroy formulas to provide the following sound reduction:</w:t>
      </w:r>
    </w:p>
    <w:p w:rsidR="ABFFABFF" w:rsidRDefault="ABFFABFF" w:rsidP="ABFFABFF">
      <w:pPr>
        <w:pStyle w:val="ARCATSubPara"/>
        <w:numPr>
          <w:ilvl w:val="3"/>
          <w:numId w:val="1"/>
        </w:numPr>
        <w:rPr/>
      </w:pPr>
      <w:r>
        <w:rPr/>
        <w:t>Auditorium: _____ dB +/- 0.5dB.</w:t>
      </w:r>
    </w:p>
    <w:p w:rsidR="ABFFABFF" w:rsidRDefault="ABFFABFF" w:rsidP="ABFFABFF">
      <w:pPr>
        <w:pStyle w:val="ARCATParagraph"/>
        <w:numPr>
          <w:ilvl w:val="2"/>
          <w:numId w:val="1"/>
        </w:numPr>
        <w:rPr/>
      </w:pPr>
      <w:r>
        <w:rPr/>
        <w:t>Reverberation Time: Provide acoustical absorber and diffuser panels in layout designed by computer simulation based on Fitzroy formulas to provide the following reverberation times:</w:t>
      </w:r>
    </w:p>
    <w:p w:rsidR="ABFFABFF" w:rsidRDefault="ABFFABFF" w:rsidP="ABFFABFF">
      <w:pPr>
        <w:pStyle w:val="ARCATSubPara"/>
        <w:numPr>
          <w:ilvl w:val="3"/>
          <w:numId w:val="1"/>
        </w:numPr>
        <w:rPr/>
      </w:pPr>
      <w:r>
        <w:rPr/>
        <w:t>Auditorium: _____ +/- 0.2 seconds.</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Synthetic Velour Double Layer, Sound Absorption Coefficient, ASTM C 423, one-third Octave Band Center Frequency: For banners of the following construction, spaced 9.5 inches (241 mm) from wall, with 3 inches (76 mm) between banner layers.</w:t>
      </w:r>
    </w:p>
    <w:p w:rsidR="ABFFABFF" w:rsidRDefault="ABFFABFF" w:rsidP="ABFFABFF">
      <w:pPr>
        <w:pStyle w:val="ARCATSubPara"/>
        <w:numPr>
          <w:ilvl w:val="3"/>
          <w:numId w:val="1"/>
        </w:numPr>
        <w:rPr/>
      </w:pPr>
      <w:r>
        <w:rPr/>
        <w:t>200 Hz = 0.35.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0.70.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0.80. </w:t>
      </w:r>
    </w:p>
    <w:p w:rsidR="ABFFABFF" w:rsidRDefault="ABFFABFF" w:rsidP="ABFFABFF">
      <w:pPr>
        <w:pStyle w:val="ARCATSubPara"/>
        <w:numPr>
          <w:ilvl w:val="3"/>
          <w:numId w:val="1"/>
        </w:numPr>
        <w:rPr/>
      </w:pPr>
      <w:r>
        <w:rPr/>
        <w:t>4000 Hz = 0.80. </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Wool Serge Double Layer, Sound Absorption Coefficient, ASTM C 423, one-third Octave Band Center Frequency: For banners of the following construction, spaced 9.5 inches (241 mm) from wall, with 3 inches (76 mm) between banner layers. </w:t>
      </w:r>
    </w:p>
    <w:p w:rsidR="ABFFABFF" w:rsidRDefault="ABFFABFF" w:rsidP="ABFFABFF">
      <w:pPr>
        <w:pStyle w:val="ARCATSubPara"/>
        <w:numPr>
          <w:ilvl w:val="3"/>
          <w:numId w:val="1"/>
        </w:numPr>
        <w:rPr/>
      </w:pPr>
      <w:r>
        <w:rPr/>
        <w:t>200 Hz = 0.40.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0.69.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0.84. </w:t>
      </w:r>
    </w:p>
    <w:p w:rsidR="ABFFABFF" w:rsidRDefault="ABFFABFF" w:rsidP="ABFFABFF">
      <w:pPr>
        <w:pStyle w:val="ARCATSubPara"/>
        <w:numPr>
          <w:ilvl w:val="3"/>
          <w:numId w:val="1"/>
        </w:numPr>
        <w:rPr/>
      </w:pPr>
      <w:r>
        <w:rPr/>
        <w:t>4000 Hz = 0.84. </w:t>
      </w:r>
    </w:p>
    <w:p w:rsidR="ABFFABFF" w:rsidRDefault="ABFFABFF" w:rsidP="ABFFABFF">
      <w:pPr>
        <w:pStyle w:val="ARCATParagraph"/>
        <w:numPr>
          <w:ilvl w:val="2"/>
          <w:numId w:val="1"/>
        </w:numPr>
        <w:rPr/>
      </w:pPr>
      <w:r>
        <w:rPr/>
        <w:t>Flame Resistance: Provide fabric components complying with NFPA 701.</w:t>
      </w:r>
    </w:p>
    <w:p w:rsidR="ABFFABFF" w:rsidRDefault="ABFFABFF" w:rsidP="ABFFABFF">
      <w:pPr>
        <w:pStyle w:val="ARCATParagraph"/>
        <w:numPr>
          <w:ilvl w:val="2"/>
          <w:numId w:val="1"/>
        </w:numPr>
        <w:rPr/>
      </w:pPr>
      <w:r>
        <w:rPr/>
        <w:t>Electrical Components, Devices, and Accessories: Listed and labeled as defined in NFPA 70, by a qualified testing agency.</w:t>
      </w:r>
    </w:p>
    <w:p>
      <w:pPr>
        <w:pStyle w:val="ARCATnote"/>
        <w:rPr/>
      </w:pPr>
      <w:r>
        <w:rPr/>
        <w:t>** NOTE TO SPECIFIER ** Wenger Acoustical Banners are designed to tailor the reverberation and loudness of a room. Acoustical banners are engineered to absorb sound across a broader frequency range. Standard (60 inches) width and custom widths up to 10 feet are available. Indicate banner sizes and locations on Drawings.</w:t>
      </w:r>
    </w:p>
    <w:p w:rsidR="ABFFABFF" w:rsidRDefault="ABFFABFF" w:rsidP="ABFFABFF">
      <w:pPr>
        <w:pStyle w:val="ARCATParagraph"/>
        <w:numPr>
          <w:ilvl w:val="2"/>
          <w:numId w:val="1"/>
        </w:numPr>
        <w:rPr/>
      </w:pPr>
      <w:r>
        <w:rPr/>
        <w:t>Sound-Absorbing Acoustical Banners: Acoustical double-layer fabric banners with adjustable layer spacing and adjustable wall spacing, with motorized deployment and retraction, concealed when retracted within wall-mounted housing. Provide means of securing fabric allowing fabric to be easily removed for maintenance.</w:t>
      </w:r>
    </w:p>
    <w:p w:rsidR="ABFFABFF" w:rsidRDefault="ABFFABFF" w:rsidP="ABFFABFF">
      <w:pPr>
        <w:pStyle w:val="ARCATSubPara"/>
        <w:numPr>
          <w:ilvl w:val="3"/>
          <w:numId w:val="1"/>
        </w:numPr>
        <w:rPr/>
      </w:pPr>
      <w:r>
        <w:rPr/>
        <w:t>Product: Wenger Corporation, Motorized Acoustical Banners.</w:t>
      </w:r>
    </w:p>
    <w:p w:rsidR="ABFFABFF" w:rsidRDefault="ABFFABFF" w:rsidP="ABFFABFF">
      <w:pPr>
        <w:pStyle w:val="ARCATSubPara"/>
        <w:numPr>
          <w:ilvl w:val="3"/>
          <w:numId w:val="1"/>
        </w:numPr>
        <w:rPr/>
      </w:pPr>
      <w:r>
        <w:rPr/>
        <w:t>Banner Size: Size indicated on Drawings.</w:t>
      </w:r>
    </w:p>
    <w:p>
      <w:pPr>
        <w:pStyle w:val="ARCATnote"/>
        <w:rPr/>
      </w:pPr>
      <w:r>
        <w:rPr/>
        <w:t>** NOTE TO SPECIFIER ** Retain selected fabric option in "Banner Acoustical Fabric" and corresponding fabric description paragraphs below. Coordinate with corresponding coefficient in "Sound Absorption Coefficient" paragraph in Performance Requirements paragraph. If more than one fabric type or fabric color is required, note or schedule locations on Drawings.</w:t>
      </w:r>
    </w:p>
    <w:p w:rsidR="ABFFABFF" w:rsidRDefault="ABFFABFF" w:rsidP="ABFFABFF">
      <w:pPr>
        <w:pStyle w:val="ARCATSubPara"/>
        <w:numPr>
          <w:ilvl w:val="3"/>
          <w:numId w:val="1"/>
        </w:numPr>
        <w:rPr/>
      </w:pPr>
      <w:r>
        <w:rPr/>
        <w:t>Banner Acoustical Fabric: Synthetic velour front and back layer.</w:t>
      </w:r>
    </w:p>
    <w:p w:rsidR="ABFFABFF" w:rsidRDefault="ABFFABFF" w:rsidP="ABFFABFF">
      <w:pPr>
        <w:pStyle w:val="ARCATSubPara"/>
        <w:numPr>
          <w:ilvl w:val="3"/>
          <w:numId w:val="1"/>
        </w:numPr>
        <w:rPr/>
      </w:pPr>
      <w:r>
        <w:rPr/>
        <w:t>Banner Acoustical Fabric: Wool serge front and back layer.</w:t>
      </w:r>
    </w:p>
    <w:p w:rsidR="ABFFABFF" w:rsidRDefault="ABFFABFF" w:rsidP="ABFFABFF">
      <w:pPr>
        <w:pStyle w:val="ARCATParagraph"/>
        <w:numPr>
          <w:ilvl w:val="2"/>
          <w:numId w:val="1"/>
        </w:numPr>
        <w:rPr/>
      </w:pPr>
      <w:r>
        <w:rPr/>
        <w:t>Fabric Material:</w:t>
      </w:r>
    </w:p>
    <w:p w:rsidR="ABFFABFF" w:rsidRDefault="ABFFABFF" w:rsidP="ABFFABFF">
      <w:pPr>
        <w:pStyle w:val="ARCATSubPara"/>
        <w:numPr>
          <w:ilvl w:val="3"/>
          <w:numId w:val="1"/>
        </w:numPr>
        <w:rPr/>
      </w:pPr>
      <w:r>
        <w:rPr/>
        <w:t>Synthetic Velour: 22 oz. (746 g/sq. m) medium weight polyester synthetic velour, inherently flame retardant, wrinkle-resistant and moisture resistant, in double layer.</w:t>
      </w:r>
    </w:p>
    <w:p w:rsidR="ABFFABFF" w:rsidRDefault="ABFFABFF" w:rsidP="ABFFABFF">
      <w:pPr>
        <w:pStyle w:val="ARCATSubPara"/>
        <w:numPr>
          <w:ilvl w:val="3"/>
          <w:numId w:val="1"/>
        </w:numPr>
        <w:rPr/>
      </w:pPr>
      <w:r>
        <w:rPr/>
        <w:t>Wool Serge: 30 oz. /sq. yd. (1017 g/sq. m) matte finish, no nap direction, inherently flame retardant, in double layer.</w:t>
      </w:r>
    </w:p>
    <w:p>
      <w:pPr>
        <w:pStyle w:val="ARCATnote"/>
        <w:rPr/>
      </w:pPr>
      <w:r>
        <w:rPr/>
        <w:t>** NOTE TO SPECIFIER ** Delete color/pattern not required.</w:t>
      </w:r>
    </w:p>
    <w:p w:rsidR="ABFFABFF" w:rsidRDefault="ABFFABFF" w:rsidP="ABFFABFF">
      <w:pPr>
        <w:pStyle w:val="ARCATSubPara"/>
        <w:numPr>
          <w:ilvl w:val="3"/>
          <w:numId w:val="1"/>
        </w:numPr>
        <w:rPr/>
      </w:pPr>
      <w:r>
        <w:rPr/>
        <w:t>Colors/Patterns: As indicated on Drawings.</w:t>
      </w:r>
    </w:p>
    <w:p w:rsidR="ABFFABFF" w:rsidRDefault="ABFFABFF" w:rsidP="ABFFABFF">
      <w:pPr>
        <w:pStyle w:val="ARCATSubPara"/>
        <w:numPr>
          <w:ilvl w:val="3"/>
          <w:numId w:val="1"/>
        </w:numPr>
        <w:rPr/>
      </w:pPr>
      <w:r>
        <w:rPr/>
        <w:t>Colors/Patterns: As selected by Architect from manufacturer's full line.</w:t>
      </w:r>
    </w:p>
    <w:p w:rsidR="ABFFABFF" w:rsidRDefault="ABFFABFF" w:rsidP="ABFFABFF">
      <w:pPr>
        <w:pStyle w:val="ARCATSubPara"/>
        <w:numPr>
          <w:ilvl w:val="3"/>
          <w:numId w:val="1"/>
        </w:numPr>
        <w:rPr/>
      </w:pPr>
      <w:r>
        <w:rPr/>
        <w:t>Colors/Patterns: Specifier insert color selection.</w:t>
      </w:r>
    </w:p>
    <w:p w:rsidR="ABFFABFF" w:rsidRDefault="ABFFABFF" w:rsidP="ABFFABFF">
      <w:pPr>
        <w:pStyle w:val="ARCATParagraph"/>
        <w:numPr>
          <w:ilvl w:val="2"/>
          <w:numId w:val="1"/>
        </w:numPr>
        <w:rPr/>
      </w:pPr>
      <w:r>
        <w:rPr/>
        <w:t>Housing: Manufacturer's standard enclosure consisting of aluminum extrusion frame with wood infill panels.</w:t>
      </w:r>
    </w:p>
    <w:p>
      <w:pPr>
        <w:pStyle w:val="ARCATnote"/>
        <w:rPr/>
      </w:pPr>
      <w:r>
        <w:rPr/>
        <w:t>** NOTE TO SPECIFIER ** Retain " Housing Closures and End Caps" paragraph below for exposed housing installations and select appropriate option.</w:t>
      </w:r>
    </w:p>
    <w:p w:rsidR="ABFFABFF" w:rsidRDefault="ABFFABFF" w:rsidP="ABFFABFF">
      <w:pPr>
        <w:pStyle w:val="ARCATSubPara"/>
        <w:numPr>
          <w:ilvl w:val="3"/>
          <w:numId w:val="1"/>
        </w:numPr>
        <w:rPr/>
      </w:pPr>
      <w:r>
        <w:rPr/>
        <w:t>Housing Closures and End Caps: Laminated wood as selected by Architect from manufacturer's standard veneers and stains.</w:t>
      </w:r>
    </w:p>
    <w:p w:rsidR="ABFFABFF" w:rsidRDefault="ABFFABFF" w:rsidP="ABFFABFF">
      <w:pPr>
        <w:pStyle w:val="ARCATSubPara"/>
        <w:numPr>
          <w:ilvl w:val="3"/>
          <w:numId w:val="1"/>
        </w:numPr>
        <w:rPr/>
      </w:pPr>
      <w:r>
        <w:rPr/>
        <w:t>Housing Closures and End Caps: Insert housing finish description.</w:t>
      </w:r>
    </w:p>
    <w:p>
      <w:pPr>
        <w:pStyle w:val="ARCATnote"/>
        <w:rPr/>
      </w:pPr>
      <w:r>
        <w:rPr/>
        <w:t>** NOTE TO SPECIFIER ** Delete mounting not required.</w:t>
      </w:r>
    </w:p>
    <w:p w:rsidR="ABFFABFF" w:rsidRDefault="ABFFABFF" w:rsidP="ABFFABFF">
      <w:pPr>
        <w:pStyle w:val="ARCATSubPara"/>
        <w:numPr>
          <w:ilvl w:val="3"/>
          <w:numId w:val="1"/>
        </w:numPr>
        <w:rPr/>
      </w:pPr>
      <w:r>
        <w:rPr/>
        <w:t>Mounting: Exposed wall-mounted.</w:t>
      </w:r>
    </w:p>
    <w:p w:rsidR="ABFFABFF" w:rsidRDefault="ABFFABFF" w:rsidP="ABFFABFF">
      <w:pPr>
        <w:pStyle w:val="ARCATSubPara"/>
        <w:numPr>
          <w:ilvl w:val="3"/>
          <w:numId w:val="1"/>
        </w:numPr>
        <w:rPr/>
      </w:pPr>
      <w:r>
        <w:rPr/>
        <w:t>Mounting: Exposed ceiling-mounted.</w:t>
      </w:r>
    </w:p>
    <w:p w:rsidR="ABFFABFF" w:rsidRDefault="ABFFABFF" w:rsidP="ABFFABFF">
      <w:pPr>
        <w:pStyle w:val="ARCATSubPara"/>
        <w:numPr>
          <w:ilvl w:val="3"/>
          <w:numId w:val="1"/>
        </w:numPr>
        <w:rPr/>
      </w:pPr>
      <w:r>
        <w:rPr/>
        <w:t>Mounting: Above ceiling-mounted.</w:t>
      </w:r>
    </w:p>
    <w:p w:rsidR="ABFFABFF" w:rsidRDefault="ABFFABFF" w:rsidP="ABFFABFF">
      <w:pPr>
        <w:pStyle w:val="ARCATParagraph"/>
        <w:numPr>
          <w:ilvl w:val="2"/>
          <w:numId w:val="1"/>
        </w:numPr>
        <w:rPr/>
      </w:pPr>
      <w:r>
        <w:rPr/>
        <w:t>Operator and Controls: </w:t>
      </w:r>
    </w:p>
    <w:p w:rsidR="ABFFABFF" w:rsidRDefault="ABFFABFF" w:rsidP="ABFFABFF">
      <w:pPr>
        <w:pStyle w:val="ARCATSubPara"/>
        <w:numPr>
          <w:ilvl w:val="3"/>
          <w:numId w:val="1"/>
        </w:numPr>
        <w:rPr/>
      </w:pPr>
      <w:r>
        <w:rPr/>
        <w:t>Motor in Roller: Instant-reversing asynchronous motor of size and capacity recommended by acoustical banner manufacturer; with integrated motor controls, brakes, and encoders, permanently lubricated ball bearings, thermal-overload protection, limit switches, and positive-stop action.</w:t>
      </w:r>
    </w:p>
    <w:p w:rsidR="ABFFABFF" w:rsidRDefault="ABFFABFF" w:rsidP="ABFFABFF">
      <w:pPr>
        <w:pStyle w:val="ARCATSubPara"/>
        <w:numPr>
          <w:ilvl w:val="3"/>
          <w:numId w:val="1"/>
        </w:numPr>
        <w:rPr/>
      </w:pPr>
      <w:r>
        <w:rPr/>
        <w:t>Power Supply: 120VAC/60 Hz.</w:t>
      </w:r>
    </w:p>
    <w:p>
      <w:pPr>
        <w:pStyle w:val="ARCATnote"/>
        <w:rPr/>
      </w:pPr>
      <w:r>
        <w:rPr/>
        <w:t>** NOTE TO SPECIFIER ** Retain option in "Controls" paragraph below if Owner requests ability to modify acoustical banner limit settings.</w:t>
      </w:r>
    </w:p>
    <w:p w:rsidR="ABFFABFF" w:rsidRDefault="ABFFABFF" w:rsidP="ABFFABFF">
      <w:pPr>
        <w:pStyle w:val="ARCATSubPara"/>
        <w:numPr>
          <w:ilvl w:val="3"/>
          <w:numId w:val="1"/>
        </w:numPr>
        <w:rPr/>
      </w:pPr>
      <w:r>
        <w:rPr/>
        <w:t>Controls: Provide control system utilizing main bus consisting of RS485 conductors using CAT 5 cabling, power insertion box and interface, and control switches. Provide manufacturer's address reader and limit setting tool.</w:t>
      </w:r>
    </w:p>
    <w:p>
      <w:pPr>
        <w:pStyle w:val="ARCATnote"/>
        <w:rPr/>
      </w:pPr>
      <w:r>
        <w:rPr/>
        <w:t>** NOTE TO SPECIFIER ** Retain and edit control description as required by Project. Coordinate with electrical drawings. Three-button control switch below is standard from Wenger. Other control options are not supplied by Wenger; consult with Wenger for recommendations.</w:t>
      </w:r>
    </w:p>
    <w:p w:rsidR="ABFFABFF" w:rsidRDefault="ABFFABFF" w:rsidP="ABFFABFF">
      <w:pPr>
        <w:pStyle w:val="ARCATSubSub1"/>
        <w:numPr>
          <w:ilvl w:val="4"/>
          <w:numId w:val="1"/>
        </w:numPr>
        <w:rPr/>
      </w:pPr>
      <w:r>
        <w:rPr/>
        <w:t>Control Switch: Remote up/down/stop control switch installed in recessed device box with cover plate. Provide number of control switches indicated for each banner or banner group.</w:t>
      </w:r>
    </w:p>
    <w:p>
      <w:pPr>
        <w:pStyle w:val="ARCATnote"/>
        <w:rPr/>
      </w:pPr>
      <w:r>
        <w:rPr/>
        <w:t>** NOTE TO SPECIFIER ** Delete number of optional presets not required.</w:t>
      </w:r>
    </w:p>
    <w:p w:rsidR="ABFFABFF" w:rsidRDefault="ABFFABFF" w:rsidP="ABFFABFF">
      <w:pPr>
        <w:pStyle w:val="ARCATSubSub1"/>
        <w:numPr>
          <w:ilvl w:val="4"/>
          <w:numId w:val="1"/>
        </w:numPr>
        <w:rPr/>
      </w:pPr>
      <w:r>
        <w:rPr/>
        <w:t>Provide multiple pre-set control switch with three to five preset positions.</w:t>
      </w:r>
    </w:p>
    <w:p w:rsidR="ABFFABFF" w:rsidRDefault="ABFFABFF" w:rsidP="ABFFABFF">
      <w:pPr>
        <w:pStyle w:val="ARCATSubSub1"/>
        <w:numPr>
          <w:ilvl w:val="4"/>
          <w:numId w:val="1"/>
        </w:numPr>
        <w:rPr/>
      </w:pPr>
      <w:r>
        <w:rPr/>
        <w:t>Provide multiple pre-set control switch with five to eight preset positions.</w:t>
      </w:r>
    </w:p>
    <w:p>
      <w:pPr>
        <w:pStyle w:val="ARCATnote"/>
        <w:rPr/>
      </w:pPr>
      <w:r>
        <w:rPr/>
        <w:t>** NOTE TO SPECIFIER ** Delete if not required.</w:t>
      </w:r>
    </w:p>
    <w:p w:rsidR="ABFFABFF" w:rsidRDefault="ABFFABFF" w:rsidP="ABFFABFF">
      <w:pPr>
        <w:pStyle w:val="ARCATSubSub1"/>
        <w:numPr>
          <w:ilvl w:val="4"/>
          <w:numId w:val="1"/>
        </w:numPr>
        <w:rPr/>
      </w:pPr>
      <w:r>
        <w:rPr/>
        <w:t>Integrated Control System: Provide interface with integrated control system scheduled and as indicated.</w:t>
      </w:r>
    </w:p>
    <w:p w:rsidR="ABFFABFF" w:rsidRDefault="ABFFABFF" w:rsidP="ABFFABFF">
      <w:pPr>
        <w:pStyle w:val="ARCATParagraph"/>
        <w:numPr>
          <w:ilvl w:val="2"/>
          <w:numId w:val="1"/>
        </w:numPr>
        <w:rPr/>
      </w:pPr>
      <w:r>
        <w:rPr/>
        <w:t>Fasteners and Brackets: Manufacturer's standard mounting hardware for wall mount, ceiling mount, and overhead strut suspension mount as scheduled or indicated.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Provide factory-assembled units ready for installation, shipped with banners installed and ready to deploy.</w:t>
      </w:r>
    </w:p>
    <w:p w:rsidR="ABFFABFF" w:rsidRDefault="ABFFABFF" w:rsidP="ABFFABFF">
      <w:pPr>
        <w:pStyle w:val="ARCATSubPara"/>
        <w:numPr>
          <w:ilvl w:val="3"/>
          <w:numId w:val="1"/>
        </w:numPr>
        <w:rPr/>
      </w:pPr>
      <w:r>
        <w:rPr/>
        <w:t>Seams: Where width of banner indicated exceeds maximum width produced without seams in material specified, provide banner with horizontal seam placed in location indicated on approved shop drawings.</w:t>
      </w:r>
    </w:p>
    <w:p>
      <w:pPr>
        <w:pStyle w:val="ARCATnote"/>
        <w:rPr/>
      </w:pPr>
      <w:r>
        <w:rPr/>
        <w:t>** NOTE TO SPECIFIER ** Below describes standard Wenger Diva acoustical cloud panels. Select panel face. Edit to meet job requirements. Wenger also provides complete custom design and fabrication of panels, including custom sizes and radii, acoustical densities and performance, custom accents, inlays, and faux finishes. Consult Wenger representative. Delete if not required.</w:t>
      </w:r>
    </w:p>
    <w:p w:rsidR="ABFFABFF" w:rsidRDefault="ABFFABFF" w:rsidP="ABFFABFF">
      <w:pPr>
        <w:pStyle w:val="ARCATArticle"/>
        <w:numPr>
          <w:ilvl w:val="1"/>
          <w:numId w:val="1"/>
        </w:numPr>
        <w:rPr/>
      </w:pPr>
      <w:r>
        <w:rPr/>
        <w:t>ACOUSTICAL CLOUDS</w:t>
      </w:r>
    </w:p>
    <w:p w:rsidR="ABFFABFF" w:rsidRDefault="ABFFABFF" w:rsidP="ABFFABFF">
      <w:pPr>
        <w:pStyle w:val="ARCATParagraph"/>
        <w:numPr>
          <w:ilvl w:val="2"/>
          <w:numId w:val="1"/>
        </w:numPr>
        <w:rPr/>
      </w:pPr>
      <w:r>
        <w:rPr/>
        <w:t>Basis of Design: DIVA Acoustical Clouds as manufactured by Wenger Corporation.</w:t>
      </w:r>
    </w:p>
    <w:p>
      <w:pPr>
        <w:pStyle w:val="ARCATnote"/>
        <w:rPr/>
      </w:pPr>
      <w:r>
        <w:rPr/>
        <w:t>** NOTE TO SPECIFIER ** STC performance of the acoustical panel used in acoustical cloud is a measurement of the efficiency of sound reflection provided by the acoustical cloud.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Delete if not required.</w:t>
      </w:r>
    </w:p>
    <w:p w:rsidR="ABFFABFF" w:rsidRDefault="ABFFABFF" w:rsidP="ABFFABFF">
      <w:pPr>
        <w:pStyle w:val="ARCATParagraph"/>
        <w:numPr>
          <w:ilvl w:val="2"/>
          <w:numId w:val="1"/>
        </w:numPr>
        <w:rPr/>
      </w:pPr>
      <w:r>
        <w:rPr/>
        <w:t>Acoustical Cloud Panels: Manufacturer's standard stressed-skin composite acoustical cloud panels, with STC meeting performance requirements, designed to mix and blend sound and reflect a maximum range of audible frequencies to audience.</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urethane adhesive.  Foam core materials and contact adhesives shall not be permitted.</w:t>
      </w:r>
    </w:p>
    <w:p>
      <w:pPr>
        <w:pStyle w:val="ARCATnote"/>
        <w:rPr/>
      </w:pPr>
      <w:r>
        <w:rPr/>
        <w:t>** NOTE TO SPECIFIER ** Delete face finishes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pPr>
        <w:pStyle w:val="ARCATnote"/>
        <w:rPr/>
      </w:pPr>
      <w:r>
        <w:rPr/>
        <w:t>** NOTE TO SPECIFIER ** Delete if not required.</w:t>
      </w:r>
    </w:p>
    <w:p w:rsidR="ABFFABFF" w:rsidRDefault="ABFFABFF" w:rsidP="ABFFABFF">
      <w:pPr>
        <w:pStyle w:val="ARCATParagraph"/>
        <w:numPr>
          <w:ilvl w:val="2"/>
          <w:numId w:val="1"/>
        </w:numPr>
        <w:rPr/>
      </w:pPr>
      <w:r>
        <w:rPr/>
        <w:t>Overhead Sound Reflecting Acoustical Cloud: Acoustical cloud panels suspended directly from overhead supports.</w:t>
      </w:r>
    </w:p>
    <w:p>
      <w:pPr>
        <w:pStyle w:val="ARCATnote"/>
        <w:rPr/>
      </w:pPr>
      <w:r>
        <w:rPr/>
        <w:t>** NOTE TO SPECIFIER ** Delete radius not required.</w:t>
      </w:r>
    </w:p>
    <w:p w:rsidR="ABFFABFF" w:rsidRDefault="ABFFABFF" w:rsidP="ABFFABFF">
      <w:pPr>
        <w:pStyle w:val="ARCATSubPara"/>
        <w:numPr>
          <w:ilvl w:val="3"/>
          <w:numId w:val="1"/>
        </w:numPr>
        <w:rPr/>
      </w:pPr>
      <w:r>
        <w:rPr/>
        <w:t>Cloud Panel Radius: 5 foot (1.52 m).</w:t>
      </w:r>
    </w:p>
    <w:p w:rsidR="ABFFABFF" w:rsidRDefault="ABFFABFF" w:rsidP="ABFFABFF">
      <w:pPr>
        <w:pStyle w:val="ARCATSubPara"/>
        <w:numPr>
          <w:ilvl w:val="3"/>
          <w:numId w:val="1"/>
        </w:numPr>
        <w:rPr/>
      </w:pPr>
      <w:r>
        <w:rPr/>
        <w:t>Cloud Panel Radius: 10 foot (3.05 m).</w:t>
      </w:r>
    </w:p>
    <w:p w:rsidR="ABFFABFF" w:rsidRDefault="ABFFABFF" w:rsidP="ABFFABFF">
      <w:pPr>
        <w:pStyle w:val="ARCATSubPara"/>
        <w:numPr>
          <w:ilvl w:val="3"/>
          <w:numId w:val="1"/>
        </w:numPr>
        <w:rPr/>
      </w:pPr>
      <w:r>
        <w:rPr/>
        <w:t>Cloud Panel Radius: 20 foot (6.09 m).</w:t>
      </w:r>
    </w:p>
    <w:p w:rsidR="ABFFABFF" w:rsidRDefault="ABFFABFF" w:rsidP="ABFFABFF">
      <w:pPr>
        <w:pStyle w:val="ARCATSubPara"/>
        <w:numPr>
          <w:ilvl w:val="3"/>
          <w:numId w:val="1"/>
        </w:numPr>
        <w:rPr/>
      </w:pPr>
      <w:r>
        <w:rPr/>
        <w:t>Cloud Panel Radius: As indicated.</w:t>
      </w:r>
    </w:p>
    <w:p w:rsidR="ABFFABFF" w:rsidRDefault="ABFFABFF" w:rsidP="ABFFABFF">
      <w:pPr>
        <w:pStyle w:val="ARCATSubPara"/>
        <w:numPr>
          <w:ilvl w:val="3"/>
          <w:numId w:val="1"/>
        </w:numPr>
        <w:rPr/>
      </w:pPr>
      <w:r>
        <w:rPr/>
        <w:t>Cloud Panel Size and Configuration: As indicated.</w:t>
      </w:r>
    </w:p>
    <w:p w:rsidR="ABFFABFF" w:rsidRDefault="ABFFABFF" w:rsidP="ABFFABFF">
      <w:pPr>
        <w:pStyle w:val="ARCATSubPara"/>
        <w:numPr>
          <w:ilvl w:val="3"/>
          <w:numId w:val="1"/>
        </w:numPr>
        <w:rPr/>
      </w:pPr>
      <w:r>
        <w:rPr/>
        <w:t>Cloud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or 85+ grade. Grade A veneer, or veneer of a lesser grade, is not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w:t>
      </w:r>
    </w:p>
    <w:p w:rsidR="ABFFABFF" w:rsidRDefault="ABFFABFF" w:rsidP="ABFFABFF">
      <w:pPr>
        <w:pStyle w:val="ARCATSubSub2"/>
        <w:numPr>
          <w:ilvl w:val="5"/>
          <w:numId w:val="1"/>
        </w:numPr>
        <w:rPr/>
      </w:pPr>
      <w:r>
        <w:rPr/>
        <w:t>Species: White birch.</w:t>
      </w:r>
    </w:p>
    <w:p w:rsidR="ABFFABFF" w:rsidRDefault="ABFFABFF" w:rsidP="ABFFABFF">
      <w:pPr>
        <w:pStyle w:val="ARCATSubSub2"/>
        <w:numPr>
          <w:ilvl w:val="5"/>
          <w:numId w:val="1"/>
        </w:numPr>
        <w:rPr/>
      </w:pPr>
      <w:r>
        <w:rPr/>
        <w:t>Species: Maple.</w:t>
      </w:r>
    </w:p>
    <w:p w:rsidR="ABFFABFF" w:rsidRDefault="ABFFABFF" w:rsidP="ABFFABFF">
      <w:pPr>
        <w:pStyle w:val="ARCATSubSub2"/>
        <w:numPr>
          <w:ilvl w:val="5"/>
          <w:numId w:val="1"/>
        </w:numPr>
        <w:rPr/>
      </w:pPr>
      <w:r>
        <w:rPr/>
        <w:t>Species: Cherry.</w:t>
      </w:r>
    </w:p>
    <w:p w:rsidR="ABFFABFF" w:rsidRDefault="ABFFABFF" w:rsidP="ABFFABFF">
      <w:pPr>
        <w:pStyle w:val="ARCATSubSub1"/>
        <w:numPr>
          <w:ilvl w:val="4"/>
          <w:numId w:val="1"/>
        </w:numPr>
        <w:rPr/>
      </w:pPr>
      <w:r>
        <w:rPr/>
        <w:t>Wood Finish:  Transparent finish, stain color as selected by Architect</w:t>
      </w:r>
    </w:p>
    <w:p w:rsidR="ABFFABFF" w:rsidRDefault="ABFFABFF" w:rsidP="ABFFABFF">
      <w:pPr>
        <w:pStyle w:val="ARCATSubSub1"/>
        <w:numPr>
          <w:ilvl w:val="4"/>
          <w:numId w:val="1"/>
        </w:numPr>
        <w:rPr/>
      </w:pPr>
      <w:r>
        <w:rPr/>
        <w:t>Wilsonart High Pressure Plastic Laminate: Color as selected by Architect.</w:t>
      </w:r>
    </w:p>
    <w:p w:rsidR="ABFFABFF" w:rsidRDefault="ABFFABFF" w:rsidP="ABFFABFF">
      <w:pPr>
        <w:pStyle w:val="ARCATSubSub1"/>
        <w:numPr>
          <w:ilvl w:val="4"/>
          <w:numId w:val="1"/>
        </w:numPr>
        <w:rPr/>
      </w:pPr>
      <w:r>
        <w:rPr/>
        <w:t>Sherwin Williams Kem Aqua Painted Hardboard: Color as selected by Architect.</w:t>
      </w:r>
    </w:p>
    <w:p w:rsidR="ABFFABFF" w:rsidRDefault="ABFFABFF" w:rsidP="ABFFABFF">
      <w:pPr>
        <w:pStyle w:val="ARCATParagraph"/>
        <w:numPr>
          <w:ilvl w:val="2"/>
          <w:numId w:val="1"/>
        </w:numPr>
        <w:rPr/>
      </w:pPr>
      <w:r>
        <w:rPr/>
        <w:t>Cloud Suspension: Shackle from each of four corners to overhead supports.</w:t>
      </w:r>
    </w:p>
    <w:p w:rsidR="ABFFABFF" w:rsidRDefault="ABFFABFF" w:rsidP="ABFFABFF">
      <w:pPr>
        <w:pStyle w:val="ARCATParagraph"/>
        <w:numPr>
          <w:ilvl w:val="2"/>
          <w:numId w:val="1"/>
        </w:numPr>
        <w:rPr/>
      </w:pPr>
      <w:r>
        <w:rPr/>
        <w:t>Miscellaneous Supports: Battens, channels, and other miscellaneous supports are part of the work of Division 05 Section "Metal Fabrications."</w:t>
      </w:r>
    </w:p>
    <w:p>
      <w:pPr>
        <w:pStyle w:val="ARCATnote"/>
        <w:rPr/>
      </w:pPr>
      <w:r>
        <w:rPr/>
        <w:t>** NOTE TO SPECIFIER ** Retain above and coordinate requirements below. Suspension items for auditorium clouds are supplied by Wenger. Batten supports above are specified in other sections. </w:t>
      </w:r>
    </w:p>
    <w:p w:rsidR="ABFFABFF" w:rsidRDefault="ABFFABFF" w:rsidP="ABFFABFF">
      <w:pPr>
        <w:pStyle w:val="ARCATParagraph"/>
        <w:numPr>
          <w:ilvl w:val="2"/>
          <w:numId w:val="1"/>
        </w:numPr>
        <w:rPr/>
      </w:pPr>
      <w:r>
        <w:rPr/>
        <w:t>Acoustical Cloud Installation Accessories: </w:t>
      </w:r>
    </w:p>
    <w:p w:rsidR="ABFFABFF" w:rsidRDefault="ABFFABFF" w:rsidP="ABFFABFF">
      <w:pPr>
        <w:pStyle w:val="ARCATSubPara"/>
        <w:numPr>
          <w:ilvl w:val="3"/>
          <w:numId w:val="1"/>
        </w:numPr>
        <w:rPr/>
      </w:pPr>
      <w:r>
        <w:rPr/>
        <w:t>Shackles: Rated screw pin shackles.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Painted.</w:t>
      </w:r>
    </w:p>
    <w:p w:rsidR="ABFFABFF" w:rsidRDefault="ABFFABFF" w:rsidP="ABFFABFF">
      <w:pPr>
        <w:pStyle w:val="ARCATSubPara"/>
        <w:numPr>
          <w:ilvl w:val="3"/>
          <w:numId w:val="1"/>
        </w:numPr>
        <w:rPr/>
      </w:pPr>
      <w:r>
        <w:rPr/>
        <w:t>Painted Finish for Acoustical Cloud Panel: Sherwin Williams Kem Aqua Paint.</w:t>
      </w:r>
    </w:p>
    <w:p w:rsidR="ABFFABFF" w:rsidRDefault="ABFFABFF" w:rsidP="ABFFABFF">
      <w:pPr>
        <w:pStyle w:val="ARCATSubPara"/>
        <w:numPr>
          <w:ilvl w:val="3"/>
          <w:numId w:val="1"/>
        </w:numPr>
        <w:rPr/>
      </w:pPr>
      <w:r>
        <w:rPr/>
        <w:t>Transparent Wood Finish for Acoustical Cloud Panel Face: Manufacturer's standard, comparable to AWI custom grade acrylic lacquer.</w:t>
      </w:r>
    </w:p>
    <w:p>
      <w:pPr>
        <w:pStyle w:val="ARCATnote"/>
        <w:rPr/>
      </w:pPr>
      <w:r>
        <w:rPr/>
        <w:t>** NOTE TO SPECIFIER ** Delete if not required.</w:t>
      </w:r>
    </w:p>
    <w:p w:rsidR="ABFFABFF" w:rsidRDefault="ABFFABFF" w:rsidP="ABFFABFF">
      <w:pPr>
        <w:pStyle w:val="ARCATArticle"/>
        <w:numPr>
          <w:ilvl w:val="1"/>
          <w:numId w:val="1"/>
        </w:numPr>
        <w:rPr/>
      </w:pPr>
      <w:r>
        <w:rPr/>
        <w:t>ACOUSTICAL SHELLS (DIVA)</w:t>
      </w:r>
    </w:p>
    <w:p w:rsidR="ABFFABFF" w:rsidRDefault="ABFFABFF" w:rsidP="ABFFABFF">
      <w:pPr>
        <w:pStyle w:val="ARCATParagraph"/>
        <w:numPr>
          <w:ilvl w:val="2"/>
          <w:numId w:val="1"/>
        </w:numPr>
        <w:rPr/>
      </w:pPr>
      <w:r>
        <w:rPr/>
        <w:t>Basis of Design: DIVA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pPr>
        <w:pStyle w:val="ARCATnote"/>
        <w:rPr/>
      </w:pPr>
      <w:r>
        <w:rPr/>
        <w:t>** NOTE TO SPECIFIER ** Below describes standard Wenger Diva acoustical shell panels. Select panel face. Edit to meet job requirements.</w:t>
      </w:r>
      <w:r>
        <w:rPr/>
        <w:br/>
        <w:t>Wenger also provides complete custom design and fabrication of panels, tower, and ceiling system, including custom sizes and radii, acoustical densities and performance, custom accents, inlays, and faux finishes, and multiple storage options. Consult Wenger representative.</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21 to meet performance requirements, designed to mix and blend sound and reflect a maximum range of audible frequencies to both audience and performers. </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(12.7mm), wall thickness , not less than 60 lb kraft. Bonding of core material to panel faces shall be with permanently cured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 </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rsidR="ABFFABFF" w:rsidRDefault="ABFFABFF" w:rsidP="ABFFABFF">
      <w:pPr>
        <w:pStyle w:val="ARCATSubSub1"/>
        <w:numPr>
          <w:ilvl w:val="4"/>
          <w:numId w:val="1"/>
        </w:numPr>
        <w:rPr/>
      </w:pPr>
      <w:r>
        <w:rPr/>
        <w:t>Failure to provide documentation of required acclimation process upon request shall result in the rejection of the materials as suitable for the Work of this Section.</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aluminum frame with formed steel base,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As indicated on project drawings.</w:t>
      </w:r>
    </w:p>
    <w:p w:rsidR="ABFFABFF" w:rsidRDefault="ABFFABFF" w:rsidP="ABFFABFF">
      <w:pPr>
        <w:pStyle w:val="ARCATSubPara"/>
        <w:numPr>
          <w:ilvl w:val="3"/>
          <w:numId w:val="1"/>
        </w:numPr>
        <w:rPr/>
      </w:pPr>
      <w:r>
        <w:rPr/>
        <w:t>Tower Height and Width: As indicated on project drawings.</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grade or greater. </w:t>
      </w:r>
    </w:p>
    <w:p w:rsidR="ABFFABFF" w:rsidRDefault="ABFFABFF" w:rsidP="ABFFABFF">
      <w:pPr>
        <w:pStyle w:val="ARCATSubSub3"/>
        <w:numPr>
          <w:ilvl w:val="6"/>
          <w:numId w:val="1"/>
        </w:numPr>
        <w:rPr/>
      </w:pPr>
      <w:r>
        <w:rPr/>
        <w:t>Grade A veneer, or any other veneer of a lesser grade, shall not be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 </w:t>
      </w:r>
    </w:p>
    <w:p w:rsidR="ABFFABFF" w:rsidRDefault="ABFFABFF" w:rsidP="ABFFABFF">
      <w:pPr>
        <w:pStyle w:val="ARCATSubSub2"/>
        <w:numPr>
          <w:ilvl w:val="5"/>
          <w:numId w:val="1"/>
        </w:numPr>
        <w:rPr/>
      </w:pPr>
      <w:r>
        <w:rPr/>
        <w:t>Species:  White birch. </w:t>
      </w:r>
    </w:p>
    <w:p w:rsidR="ABFFABFF" w:rsidRDefault="ABFFABFF" w:rsidP="ABFFABFF">
      <w:pPr>
        <w:pStyle w:val="ARCATSubSub2"/>
        <w:numPr>
          <w:ilvl w:val="5"/>
          <w:numId w:val="1"/>
        </w:numPr>
        <w:rPr/>
      </w:pPr>
      <w:r>
        <w:rPr/>
        <w:t>Species:  Maple. </w:t>
      </w:r>
    </w:p>
    <w:p w:rsidR="ABFFABFF" w:rsidRDefault="ABFFABFF" w:rsidP="ABFFABFF">
      <w:pPr>
        <w:pStyle w:val="ARCATSubSub2"/>
        <w:numPr>
          <w:ilvl w:val="5"/>
          <w:numId w:val="1"/>
        </w:numPr>
        <w:rPr/>
      </w:pPr>
      <w:r>
        <w:rPr/>
        <w:t>Species:  Cherry. </w:t>
      </w:r>
    </w:p>
    <w:p w:rsidR="ABFFABFF" w:rsidRDefault="ABFFABFF" w:rsidP="ABFFABFF">
      <w:pPr>
        <w:pStyle w:val="ARCATSubSub2"/>
        <w:numPr>
          <w:ilvl w:val="5"/>
          <w:numId w:val="1"/>
        </w:numPr>
        <w:rPr/>
      </w:pPr>
      <w:r>
        <w:rPr/>
        <w:t>Species:  Custom, as selected by Architect. </w:t>
      </w:r>
    </w:p>
    <w:p w:rsidR="ABFFABFF" w:rsidRDefault="ABFFABFF" w:rsidP="ABFFABFF">
      <w:pPr>
        <w:pStyle w:val="ARCATSubSub1"/>
        <w:numPr>
          <w:ilvl w:val="4"/>
          <w:numId w:val="1"/>
        </w:numPr>
        <w:rPr/>
      </w:pPr>
      <w:r>
        <w:rPr/>
        <w:t>Wood Veneer Finish:  Transparent finish, stain color as selected by Architect.</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extruded from high-strength aluminum with a seamless barrel and integral attachment flange; hinge loads are carried by maintenance free, self-lubricating sintered bronze bearings which pivot on a 1/2 inch (12.7 mm) diameter steel pin that are designed for silent operation and requiring no replacement parts. Metal-on-metal hinges without self-lubricating materials shall not be accepted.</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Extruded 6063 T6 aluminum alloy vertical tower frames with welded cross tube assemblies.</w:t>
      </w:r>
    </w:p>
    <w:p w:rsidR="ABFFABFF" w:rsidRDefault="ABFFABFF" w:rsidP="ABFFABFF">
      <w:pPr>
        <w:pStyle w:val="ARCATSubPara"/>
        <w:numPr>
          <w:ilvl w:val="3"/>
          <w:numId w:val="1"/>
        </w:numPr>
        <w:rPr/>
      </w:pPr>
      <w:r>
        <w:rPr/>
        <w:t>Stage Tower Transporter: </w:t>
      </w:r>
    </w:p>
    <w:p>
      <w:pPr>
        <w:pStyle w:val="ARCATnote"/>
        <w:rPr/>
      </w:pPr>
      <w:r>
        <w:rPr/>
        <w:t>** NOTE TO SPECIFIER **Delete type not required. </w:t>
      </w:r>
    </w:p>
    <w:p w:rsidR="ABFFABFF" w:rsidRDefault="ABFFABFF" w:rsidP="ABFFABFF">
      <w:pPr>
        <w:pStyle w:val="ARCATSubSub1"/>
        <w:numPr>
          <w:ilvl w:val="4"/>
          <w:numId w:val="1"/>
        </w:numPr>
        <w:rPr/>
      </w:pPr>
      <w:r>
        <w:rPr/>
        <w:t>Type: Wheeled mover will be a one stroke lifting design using mechanical leverage to lift the tower. The wheeled mover must incorporate casters that are a minimum of 6 inches (205 mm) in diameter. A wheeled mover requiring a hydraulic pump or a battery operated motor to lift the tower will not be accepted. </w:t>
      </w:r>
    </w:p>
    <w:p w:rsidR="ABFFABFF" w:rsidRDefault="ABFFABFF" w:rsidP="ABFFABFF">
      <w:pPr>
        <w:pStyle w:val="ARCATSubSub1"/>
        <w:numPr>
          <w:ilvl w:val="4"/>
          <w:numId w:val="1"/>
        </w:numPr>
        <w:rPr/>
      </w:pPr>
      <w:r>
        <w:rPr/>
        <w:t>Type: Air transporter configured to fit stage tower base and enable movement of towers through pneumatic cushion supporting majority (approximately 75 percent) of the tower's weight.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extruded aluminum truss, suspended from stage rigging pipe batten, and stored in fly-loft in vertical position. </w:t>
      </w:r>
    </w:p>
    <w:p w:rsidR="ABFFABFF" w:rsidRDefault="ABFFABFF" w:rsidP="ABFFABFF">
      <w:pPr>
        <w:pStyle w:val="ARCATSubPara"/>
        <w:numPr>
          <w:ilvl w:val="3"/>
          <w:numId w:val="1"/>
        </w:numPr>
        <w:rPr/>
      </w:pPr>
      <w:r>
        <w:rPr/>
        <w:t>Ceiling Panel Size and Configuration: As indicated on the project Drawings.</w:t>
      </w:r>
    </w:p>
    <w:p w:rsidR="ABFFABFF" w:rsidRDefault="ABFFABFF" w:rsidP="ABFFABFF">
      <w:pPr>
        <w:pStyle w:val="ARCATSubPara"/>
        <w:numPr>
          <w:ilvl w:val="3"/>
          <w:numId w:val="1"/>
        </w:numPr>
        <w:rPr/>
      </w:pPr>
      <w:r>
        <w:rPr/>
        <w:t>Ceiling Panel Radius: 10 foot (3.05 m).</w:t>
      </w:r>
    </w:p>
    <w:p w:rsidR="ABFFABFF" w:rsidRDefault="ABFFABFF" w:rsidP="ABFFABFF">
      <w:pPr>
        <w:pStyle w:val="ARCATSubPara"/>
        <w:numPr>
          <w:ilvl w:val="3"/>
          <w:numId w:val="1"/>
        </w:numPr>
        <w:rPr/>
      </w:pPr>
      <w:r>
        <w:rPr/>
        <w:t>Ceiling Hinges: Aluminum, with self-lubricating polymer bearings that are designed for silent operation. Metal on metal hinges without self-lubricating materials shall not be accepted.</w:t>
      </w:r>
    </w:p>
    <w:p w:rsidR="ABFFABFF" w:rsidRDefault="ABFFABFF" w:rsidP="ABFFABFF">
      <w:pPr>
        <w:pStyle w:val="ARCATSubPara"/>
        <w:numPr>
          <w:ilvl w:val="3"/>
          <w:numId w:val="1"/>
        </w:numPr>
        <w:rPr/>
      </w:pPr>
      <w:r>
        <w:rPr/>
        <w:t>Integral Truss: Extruded 6063 T6 aluminum alloy. An integral truss is required to keep the ceiling row assembly straight and true. A truss is required to keep the pivoting hinges in line with each other to prevent binding and undue wear when rotating the ceiling row assembly to and from the performance position. A ceiling design without an integral truss shall not be accepted.</w:t>
      </w:r>
    </w:p>
    <w:p w:rsidR="ABFFABFF" w:rsidRDefault="ABFFABFF" w:rsidP="ABFFABFF">
      <w:pPr>
        <w:pStyle w:val="ARCATSubPara"/>
        <w:numPr>
          <w:ilvl w:val="3"/>
          <w:numId w:val="1"/>
        </w:numPr>
        <w:rPr/>
      </w:pPr>
      <w:r>
        <w:rPr/>
        <w:t>Electrical system incorporating junction box(es) and associated cabling to distribute power and control signals to integrated lighting. System shall have UL or ETL classification. Any system without UL or ETL classification shall not be accepted.</w:t>
      </w:r>
    </w:p>
    <w:p w:rsidR="ABFFABFF" w:rsidRDefault="ABFFABFF" w:rsidP="ABFFABFF">
      <w:pPr>
        <w:pStyle w:val="ARCATSubPara"/>
        <w:numPr>
          <w:ilvl w:val="3"/>
          <w:numId w:val="1"/>
        </w:numPr>
        <w:rPr/>
      </w:pPr>
      <w:r>
        <w:rPr/>
        <w:t>A tilt switch is provided to prevent accidental activation when the ceiling row is in the storage position.</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truss provides the structure to allow 1 inch (25 mm) square 11 gauge steel hanger arms to be located next to the rigging cables which is the strongest point to support the weight of the ceiling assembly. Hanger arms that are located more than 2 inches (25 mm) from the rigging cables are not acceptable. </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Spring-loaded steel tube assembly allows the ceiling to be easily locked into the performance position. The stay assembly shall be easily readjusted and marked to identify preferred preset angles. </w:t>
      </w:r>
    </w:p>
    <w:p>
      <w:pPr>
        <w:pStyle w:val="ARCATnote"/>
        <w:rPr/>
      </w:pPr>
      <w:r>
        <w:rPr/>
        <w:t>** NOTE TO SPECIFIER ** Wenger acoustical shell ceilings may incorporate integrated lighting option. Consult your Wenger representative. Coordinate with electrical engineer and theater rigging consultant.</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 </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   </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 </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 </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 </w:t>
      </w:r>
    </w:p>
    <w:p w:rsidR="ABFFABFF" w:rsidRDefault="ABFFABFF" w:rsidP="ABFFABFF">
      <w:pPr>
        <w:pStyle w:val="ARCATParagraph"/>
        <w:numPr>
          <w:ilvl w:val="2"/>
          <w:numId w:val="1"/>
        </w:numPr>
        <w:rPr/>
      </w:pPr>
      <w:r>
        <w:rPr/>
        <w:t>Lighting Fixture Attributes: </w:t>
      </w:r>
    </w:p>
    <w:p w:rsidR="ABFFABFF" w:rsidRDefault="ABFFABFF" w:rsidP="ABFFABFF">
      <w:pPr>
        <w:pStyle w:val="ARCATSubPara"/>
        <w:numPr>
          <w:ilvl w:val="3"/>
          <w:numId w:val="1"/>
        </w:numPr>
        <w:rPr/>
      </w:pPr>
      <w:r>
        <w:rPr/>
        <w:t>Individual lighting fixtures shall provide the following features and performance characteristics: </w:t>
      </w:r>
    </w:p>
    <w:p w:rsidR="ABFFABFF" w:rsidRDefault="ABFFABFF" w:rsidP="ABFFABFF">
      <w:pPr>
        <w:pStyle w:val="ARCATSubSub1"/>
        <w:numPr>
          <w:ilvl w:val="4"/>
          <w:numId w:val="1"/>
        </w:numPr>
        <w:rPr/>
      </w:pPr>
      <w:r>
        <w:rPr/>
        <w:t>Correlated Color Temperature (CCT): 3000 degrees Kelvin. </w:t>
      </w:r>
    </w:p>
    <w:p w:rsidR="ABFFABFF" w:rsidRDefault="ABFFABFF" w:rsidP="ABFFABFF">
      <w:pPr>
        <w:pStyle w:val="ARCATSubSub1"/>
        <w:numPr>
          <w:ilvl w:val="4"/>
          <w:numId w:val="1"/>
        </w:numPr>
        <w:rPr/>
      </w:pPr>
      <w:r>
        <w:rPr/>
        <w:t>Color Rendering Index (CRI): 80. </w:t>
      </w:r>
    </w:p>
    <w:p w:rsidR="ABFFABFF" w:rsidRDefault="ABFFABFF" w:rsidP="ABFFABFF">
      <w:pPr>
        <w:pStyle w:val="ARCATSubSub1"/>
        <w:numPr>
          <w:ilvl w:val="4"/>
          <w:numId w:val="1"/>
        </w:numPr>
        <w:rPr/>
      </w:pPr>
      <w:r>
        <w:rPr/>
        <w:t>Minimum Rated LED Life (L70): 70,000 Hours. </w:t>
      </w:r>
    </w:p>
    <w:p w:rsidR="ABFFABFF" w:rsidRDefault="ABFFABFF" w:rsidP="ABFFABFF">
      <w:pPr>
        <w:pStyle w:val="ARCATSubSub1"/>
        <w:numPr>
          <w:ilvl w:val="4"/>
          <w:numId w:val="1"/>
        </w:numPr>
        <w:rPr/>
      </w:pPr>
      <w:r>
        <w:rPr/>
        <w:t>Cooling Fans: Not Allowed. </w:t>
      </w:r>
    </w:p>
    <w:p w:rsidR="ABFFABFF" w:rsidRDefault="ABFFABFF" w:rsidP="ABFFABFF">
      <w:pPr>
        <w:pStyle w:val="ARCATSubSub1"/>
        <w:numPr>
          <w:ilvl w:val="4"/>
          <w:numId w:val="1"/>
        </w:numPr>
        <w:rPr/>
      </w:pPr>
      <w:r>
        <w:rPr/>
        <w:t>Noise Criteria (maximum allowed): NC-17. </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 </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 </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 </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 </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 </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 </w:t>
      </w:r>
    </w:p>
    <w:p w:rsidR="ABFFABFF" w:rsidRDefault="ABFFABFF" w:rsidP="ABFFABFF">
      <w:pPr>
        <w:pStyle w:val="ARCATSubPara"/>
        <w:numPr>
          <w:ilvl w:val="3"/>
          <w:numId w:val="1"/>
        </w:numPr>
        <w:rPr/>
      </w:pPr>
      <w:r>
        <w:rPr/>
        <w:t>Fixtures shall produce an even beam of light, uniformly spread throughout the field. </w:t>
      </w:r>
    </w:p>
    <w:p w:rsidR="ABFFABFF" w:rsidRDefault="ABFFABFF" w:rsidP="ABFFABFF">
      <w:pPr>
        <w:pStyle w:val="ARCATSubPara"/>
        <w:numPr>
          <w:ilvl w:val="3"/>
          <w:numId w:val="1"/>
        </w:numPr>
        <w:rPr/>
      </w:pPr>
      <w:r>
        <w:rPr/>
        <w:t>Fixtures shall be available in models that produce symmetrical and asymmetrical beam spread patterns. </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 </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 </w:t>
      </w:r>
    </w:p>
    <w:p w:rsidR="ABFFABFF" w:rsidRDefault="ABFFABFF" w:rsidP="ABFFABFF">
      <w:pPr>
        <w:pStyle w:val="ARCATSubPara"/>
        <w:numPr>
          <w:ilvl w:val="3"/>
          <w:numId w:val="1"/>
        </w:numPr>
        <w:rPr/>
      </w:pPr>
      <w:r>
        <w:rPr/>
        <w:t>Fixtures shall produce no Ultra-Violet (UV) or Infra-Red (IR) radiation or Radio Frequency Interference (RFI.) </w:t>
      </w:r>
    </w:p>
    <w:p w:rsidR="ABFFABFF" w:rsidRDefault="ABFFABFF" w:rsidP="ABFFABFF">
      <w:pPr>
        <w:pStyle w:val="ARCATSubPara"/>
        <w:numPr>
          <w:ilvl w:val="3"/>
          <w:numId w:val="1"/>
        </w:numPr>
        <w:rPr/>
      </w:pPr>
      <w:r>
        <w:rPr/>
        <w:t>Fixtures shall be flicker free and suitable for use with video. </w:t>
      </w:r>
    </w:p>
    <w:p w:rsidR="ABFFABFF" w:rsidRDefault="ABFFABFF" w:rsidP="ABFFABFF">
      <w:pPr>
        <w:pStyle w:val="ARCATSubPara"/>
        <w:numPr>
          <w:ilvl w:val="3"/>
          <w:numId w:val="1"/>
        </w:numPr>
        <w:rPr/>
      </w:pPr>
      <w:r>
        <w:rPr/>
        <w:t>Fixtures shall be individually listed as a �Directly Controlled Luminaire� for use with UL 924 Emergency Lighting Control. </w:t>
      </w:r>
    </w:p>
    <w:p w:rsidR="ABFFABFF" w:rsidRDefault="ABFFABFF" w:rsidP="ABFFABFF">
      <w:pPr>
        <w:pStyle w:val="ARCATSubPara"/>
        <w:numPr>
          <w:ilvl w:val="3"/>
          <w:numId w:val="1"/>
        </w:numPr>
        <w:rPr/>
      </w:pPr>
      <w:r>
        <w:rPr/>
        <w:t>Fixtures shall include a safety cable. </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 </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 </w:t>
      </w:r>
    </w:p>
    <w:p w:rsidR="ABFFABFF" w:rsidRDefault="ABFFABFF" w:rsidP="ABFFABFF">
      <w:pPr>
        <w:pStyle w:val="ARCATSubPara"/>
        <w:numPr>
          <w:ilvl w:val="3"/>
          <w:numId w:val="1"/>
        </w:numPr>
        <w:rPr/>
      </w:pPr>
      <w:r>
        <w:rPr/>
        <w:t>Fixtures shall be listed, carry the label of a nationally recognized testing laboratory and shall be RoHS compliant. </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 </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  </w:t>
      </w:r>
    </w:p>
    <w:p w:rsidR="ABFFABFF" w:rsidRDefault="ABFFABFF" w:rsidP="ABFFABFF">
      <w:pPr>
        <w:pStyle w:val="ARCATSubSub2"/>
        <w:numPr>
          <w:ilvl w:val="5"/>
          <w:numId w:val="1"/>
        </w:numPr>
        <w:rPr/>
      </w:pPr>
      <w:r>
        <w:rPr/>
        <w:t>Product Data: Manufacturer's data sheets associated with each product to be included. </w:t>
      </w:r>
    </w:p>
    <w:p w:rsidR="ABFFABFF" w:rsidRDefault="ABFFABFF" w:rsidP="ABFFABFF">
      <w:pPr>
        <w:pStyle w:val="ARCATSubSub2"/>
        <w:numPr>
          <w:ilvl w:val="5"/>
          <w:numId w:val="1"/>
        </w:numPr>
        <w:rPr/>
      </w:pPr>
      <w:r>
        <w:rPr/>
        <w:t>Test results from certified independent testing laboratory indicating compliance with performance requirements required herein. </w:t>
      </w:r>
    </w:p>
    <w:p w:rsidR="ABFFABFF" w:rsidRDefault="ABFFABFF" w:rsidP="ABFFABFF">
      <w:pPr>
        <w:pStyle w:val="ARCATSubSub2"/>
        <w:numPr>
          <w:ilvl w:val="5"/>
          <w:numId w:val="1"/>
        </w:numPr>
        <w:rPr/>
      </w:pPr>
      <w:r>
        <w:rPr/>
        <w:t>Maintenance instructions and recommendations. </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 </w:t>
      </w:r>
    </w:p>
    <w:p w:rsidR="ABFFABFF" w:rsidRDefault="ABFFABFF" w:rsidP="ABFFABFF">
      <w:pPr>
        <w:pStyle w:val="ARCATSubSub2"/>
        <w:numPr>
          <w:ilvl w:val="5"/>
          <w:numId w:val="1"/>
        </w:numPr>
        <w:rPr/>
      </w:pPr>
      <w:r>
        <w:rPr/>
        <w:t>Sample warranty </w:t>
      </w:r>
    </w:p>
    <w:p w:rsidR="ABFFABFF" w:rsidRDefault="ABFFABFF" w:rsidP="ABFFABFF">
      <w:pPr>
        <w:pStyle w:val="ARCATSubSub1"/>
        <w:numPr>
          <w:ilvl w:val="4"/>
          <w:numId w:val="1"/>
        </w:numPr>
        <w:rPr/>
      </w:pPr>
      <w:r>
        <w:rPr/>
        <w:t>Approval of substitution requests shall be solely indicated by issuance of written Addendum. </w:t>
      </w:r>
    </w:p>
    <w:p w:rsidR="ABFFABFF" w:rsidRDefault="ABFFABFF" w:rsidP="ABFFABFF">
      <w:pPr>
        <w:pStyle w:val="ARCATParagraph"/>
        <w:numPr>
          <w:ilvl w:val="2"/>
          <w:numId w:val="1"/>
        </w:numPr>
        <w:rPr/>
      </w:pPr>
      <w:r>
        <w:rPr/>
        <w:t>Lighting Performance: </w:t>
      </w:r>
    </w:p>
    <w:p w:rsidR="ABFFABFF" w:rsidRDefault="ABFFABFF" w:rsidP="ABFFABFF">
      <w:pPr>
        <w:pStyle w:val="ARCATSubPara"/>
        <w:numPr>
          <w:ilvl w:val="3"/>
          <w:numId w:val="1"/>
        </w:numPr>
        <w:rPr/>
      </w:pPr>
      <w:r>
        <w:rPr/>
        <w:t>Photometric Performance: </w:t>
      </w:r>
    </w:p>
    <w:p w:rsidR="ABFFABFF" w:rsidRDefault="ABFFABFF" w:rsidP="ABFFABFF">
      <w:pPr>
        <w:pStyle w:val="ARCATSubSub1"/>
        <w:numPr>
          <w:ilvl w:val="4"/>
          <w:numId w:val="1"/>
        </w:numPr>
        <w:rPr/>
      </w:pPr>
      <w:r>
        <w:rPr/>
        <w:t>A minimum intensity level 100 foot-candles* *average illuminance measured 30 inches (762 mm) above the stage floor. </w:t>
      </w:r>
    </w:p>
    <w:p w:rsidR="ABFFABFF" w:rsidRDefault="ABFFABFF" w:rsidP="ABFFABFF">
      <w:pPr>
        <w:pStyle w:val="ARCATSubSub1"/>
        <w:numPr>
          <w:ilvl w:val="4"/>
          <w:numId w:val="1"/>
        </w:numPr>
        <w:rPr/>
      </w:pPr>
      <w:r>
        <w:rPr/>
        <w:t>Uniformity ratio (max:min):  Less than 3.0:1. </w:t>
      </w:r>
    </w:p>
    <w:p w:rsidR="ABFFABFF" w:rsidRDefault="ABFFABFF" w:rsidP="ABFFABFF">
      <w:pPr>
        <w:pStyle w:val="ARCATSubSub1"/>
        <w:numPr>
          <w:ilvl w:val="4"/>
          <w:numId w:val="1"/>
        </w:numPr>
        <w:rPr/>
      </w:pPr>
      <w:r>
        <w:rPr/>
        <w:t>Uniformity ratio (avg:min):  Less than 2.5:1. </w:t>
      </w:r>
    </w:p>
    <w:p w:rsidR="ABFFABFF" w:rsidRDefault="ABFFABFF" w:rsidP="ABFFABFF">
      <w:pPr>
        <w:pStyle w:val="ARCATSubPara"/>
        <w:numPr>
          <w:ilvl w:val="3"/>
          <w:numId w:val="1"/>
        </w:numPr>
        <w:rPr/>
      </w:pPr>
      <w:r>
        <w:rPr/>
        <w:t>Each fixture shall be located and aimed so as to minimize light �scalloping� on the tower walls. </w:t>
      </w:r>
    </w:p>
    <w:p w:rsidR="ABFFABFF" w:rsidRDefault="ABFFABFF" w:rsidP="ABFFABFF">
      <w:pPr>
        <w:pStyle w:val="ARCATSubPara"/>
        <w:numPr>
          <w:ilvl w:val="3"/>
          <w:numId w:val="1"/>
        </w:numPr>
        <w:rPr/>
      </w:pPr>
      <w:r>
        <w:rPr/>
        <w:t>Photometric Analysis Document: </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 </w:t>
      </w:r>
    </w:p>
    <w:p w:rsidR="ABFFABFF" w:rsidRDefault="ABFFABFF" w:rsidP="ABFFABFF">
      <w:pPr>
        <w:pStyle w:val="ARCATSubSub1"/>
        <w:numPr>
          <w:ilvl w:val="4"/>
          <w:numId w:val="1"/>
        </w:numPr>
        <w:rPr/>
      </w:pPr>
      <w:r>
        <w:rPr/>
        <w:t>Include at least the following information in the submitted �point-by-point� photometric analysis document: </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 </w:t>
      </w:r>
    </w:p>
    <w:p w:rsidR="ABFFABFF" w:rsidRDefault="ABFFABFF" w:rsidP="ABFFABFF">
      <w:pPr>
        <w:pStyle w:val="ARCATSubSub2"/>
        <w:numPr>
          <w:ilvl w:val="5"/>
          <w:numId w:val="1"/>
        </w:numPr>
        <w:rPr/>
      </w:pPr>
      <w:r>
        <w:rPr/>
        <w:t>Calculation Summary - including: </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 </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an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Mill finish.</w:t>
      </w:r>
    </w:p>
    <w:p w:rsidR="ABFFABFF" w:rsidRDefault="ABFFABFF" w:rsidP="ABFFABFF">
      <w:pPr>
        <w:pStyle w:val="ARCATSubPara"/>
        <w:numPr>
          <w:ilvl w:val="3"/>
          <w:numId w:val="1"/>
        </w:numPr>
        <w:rPr/>
      </w:pPr>
      <w:r>
        <w:rPr/>
        <w:t>Steel Finish: Immediately after cleaning and pretreating, electrostatically apply thermosetting TGIC polyester powder coating.</w:t>
      </w:r>
    </w:p>
    <w:p w:rsidR="ABFFABFF" w:rsidRDefault="ABFFABFF" w:rsidP="ABFFABFF">
      <w:pPr>
        <w:pStyle w:val="ARCATSubPara"/>
        <w:numPr>
          <w:ilvl w:val="3"/>
          <w:numId w:val="1"/>
        </w:numPr>
        <w:rPr/>
      </w:pPr>
      <w:r>
        <w:rPr/>
        <w:t>Opaque Painted Finish for Acoustical Shell Panel: 100 percent acrylic latex, 2-coat, eggshell finish. </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 </w:t>
      </w:r>
    </w:p>
    <w:p>
      <w:pPr>
        <w:pStyle w:val="ARCATnote"/>
        <w:rPr/>
      </w:pPr>
      <w:r>
        <w:rPr/>
        <w:t>** NOTE TO SPECIFIER ** Delete if not required.</w:t>
      </w:r>
    </w:p>
    <w:p w:rsidR="ABFFABFF" w:rsidRDefault="ABFFABFF" w:rsidP="ABFFABFF">
      <w:pPr>
        <w:pStyle w:val="ARCATArticle"/>
        <w:numPr>
          <w:ilvl w:val="1"/>
          <w:numId w:val="1"/>
        </w:numPr>
        <w:rPr/>
      </w:pPr>
      <w:r>
        <w:rPr/>
        <w:t>ACOUSTICAL SHELLS (MAESTRO)</w:t>
      </w:r>
    </w:p>
    <w:p w:rsidR="ABFFABFF" w:rsidRDefault="ABFFABFF" w:rsidP="ABFFABFF">
      <w:pPr>
        <w:pStyle w:val="ARCATParagraph"/>
        <w:numPr>
          <w:ilvl w:val="2"/>
          <w:numId w:val="1"/>
        </w:numPr>
        <w:rPr/>
      </w:pPr>
      <w:r>
        <w:rPr/>
        <w:t>Basis of Design: Maestro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500,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LPL (Low pressure laminate) Thermally fused polyester resin impregnated paper.</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Thermally-fused polyester surfacing that meets performance requirements of NEMA LD 3 for VGS grade.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20 per ASTM E 413.</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20 to meet performance requirements, designed to mix and blend sound and reflect a maximum range of audible frequencies to both audience and performers.</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formaldehyde free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Low Pressure Laminate Panel: 1/8 inch (3 mm) thick hardboard stressed skin with a thermally-fused polyester surfacing. Material and finish as indicated, with no exposed fasteners. This panel assembly shall have a minimum of STC 20.</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20.</w:t>
      </w:r>
    </w:p>
    <w:p w:rsidR="ABFFABFF" w:rsidRDefault="ABFFABFF" w:rsidP="ABFFABFF">
      <w:pPr>
        <w:pStyle w:val="ARCATSubPara"/>
        <w:numPr>
          <w:ilvl w:val="3"/>
          <w:numId w:val="1"/>
        </w:numPr>
        <w:rPr/>
      </w:pPr>
      <w:r>
        <w:rPr/>
        <w:t>Face, Sherwin Williams Kem Aqua Painted Panel: 1/8 inch (3 mm) thick hardboard stressed skin, material and finish as indicated, with no exposed fasteners. This panel assembly shall have a minimum of STC 20.</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21.</w:t>
      </w:r>
    </w:p>
    <w:p w:rsidR="ABFFABFF" w:rsidRDefault="ABFFABFF" w:rsidP="ABFFABFF">
      <w:pPr>
        <w:pStyle w:val="ARCATSubPara"/>
        <w:numPr>
          <w:ilvl w:val="3"/>
          <w:numId w:val="1"/>
        </w:numPr>
        <w:rPr/>
      </w:pPr>
      <w:r>
        <w:rPr/>
        <w:t>Back: 1/8 inch (3 mm) thick hardboard stressed skin,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so that they reach appropriate equilibrium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steel frame,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12 foot (3660 mm) wide or 10 foot (3050 mm) wide; consisting of one 4 foot (1220 mm) center panel and two 4 foot (1220 mm) wing panels; or one 4 foot (1220 mm) center panel and two 3 foot (914 mm) wing panels for the 10' option.</w:t>
      </w:r>
    </w:p>
    <w:p w:rsidR="ABFFABFF" w:rsidRDefault="ABFFABFF" w:rsidP="ABFFABFF">
      <w:pPr>
        <w:pStyle w:val="ARCATSubPara"/>
        <w:numPr>
          <w:ilvl w:val="3"/>
          <w:numId w:val="1"/>
        </w:numPr>
        <w:rPr/>
      </w:pPr>
      <w:r>
        <w:rPr/>
        <w:t>Tower Panel Radius: 8 foot (2438 mm).</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LPL - Thermally fused polyester resin impregnated paper.</w:t>
      </w:r>
    </w:p>
    <w:p w:rsidR="ABFFABFF" w:rsidRDefault="ABFFABFF" w:rsidP="ABFFABFF">
      <w:pPr>
        <w:pStyle w:val="ARCATSubSub1"/>
        <w:numPr>
          <w:ilvl w:val="4"/>
          <w:numId w:val="1"/>
        </w:numPr>
        <w:rPr/>
      </w:pPr>
      <w:r>
        <w:rPr/>
        <w:t>Painted. </w:t>
      </w:r>
    </w:p>
    <w:p w:rsidR="ABFFABFF" w:rsidRDefault="ABFFABFF" w:rsidP="ABFFABFF">
      <w:pPr>
        <w:pStyle w:val="ARCATSubSub1"/>
        <w:numPr>
          <w:ilvl w:val="4"/>
          <w:numId w:val="1"/>
        </w:numPr>
        <w:rPr/>
      </w:pPr>
      <w:r>
        <w:rPr/>
        <w:t>High-pressure laminate. </w:t>
      </w:r>
    </w:p>
    <w:p w:rsidR="ABFFABFF" w:rsidRDefault="ABFFABFF" w:rsidP="ABFFABFF">
      <w:pPr>
        <w:pStyle w:val="ARCATSubSub1"/>
        <w:numPr>
          <w:ilvl w:val="4"/>
          <w:numId w:val="1"/>
        </w:numPr>
        <w:rPr/>
      </w:pPr>
      <w:r>
        <w:rPr/>
        <w:t>Wood veneer.</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steel tube with self-lubricating sintered bronze bearings which pivot on a 5/16 inch (8 mm) diameter steel pin that are designed for silent operation and requiring no replacement parts. Metal-on-metal hinges without self-lubricating materials on towers are not acceptable.</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Tubular steel vertical tower frames with welded steel structure.</w:t>
      </w:r>
    </w:p>
    <w:p w:rsidR="ABFFABFF" w:rsidRDefault="ABFFABFF" w:rsidP="ABFFABFF">
      <w:pPr>
        <w:pStyle w:val="ARCATSubPara"/>
        <w:numPr>
          <w:ilvl w:val="3"/>
          <w:numId w:val="1"/>
        </w:numPr>
        <w:rPr/>
      </w:pPr>
      <w:r>
        <w:rPr/>
        <w:t>Stage Tower Transporter: Wheeled mover shall be a one stroke lifting design using mechanical leverage to lift the tower. The wheeled mover shall incorporate casters that are a minimum of 6" in diameter. A wheeled mover requiring a hydraulic pump shall not be accepted.</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steel frame, suspended from stage rigging pipe batten, and stored in fly-loft in vertical position.</w:t>
      </w:r>
    </w:p>
    <w:p w:rsidR="ABFFABFF" w:rsidRDefault="ABFFABFF" w:rsidP="ABFFABFF">
      <w:pPr>
        <w:pStyle w:val="ARCATSubPara"/>
        <w:numPr>
          <w:ilvl w:val="3"/>
          <w:numId w:val="1"/>
        </w:numPr>
        <w:rPr/>
      </w:pPr>
      <w:r>
        <w:rPr/>
        <w:t>Ceiling Panel Size and Configuration: As indicated on drawings.</w:t>
      </w:r>
    </w:p>
    <w:p w:rsidR="ABFFABFF" w:rsidRDefault="ABFFABFF" w:rsidP="ABFFABFF">
      <w:pPr>
        <w:pStyle w:val="ARCATSubPara"/>
        <w:numPr>
          <w:ilvl w:val="3"/>
          <w:numId w:val="1"/>
        </w:numPr>
        <w:rPr/>
      </w:pPr>
      <w:r>
        <w:rPr/>
        <w:t>Ceiling Panel Radius: 10 foot (3050 mm).</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steel frame provides the structure to allow 1 inch (25 mm) square, 11 gauge steel hanger arms to be located next to the stage rigging cables, which is the strongest point to support the weight of the ceiling assembly. Hanger arms that are located more than 2 inches (25 mm) from the rigging cables are not acceptable.</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Poly strap with adjustable length allows the ceiling to be easily set into the performance position. The strap is adjustable to preferred angles in approximately 1 degree increments from 0 to 45 degrees.</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  </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w:t>
      </w:r>
    </w:p>
    <w:p w:rsidR="ABFFABFF" w:rsidRDefault="ABFFABFF" w:rsidP="ABFFABFF">
      <w:pPr>
        <w:pStyle w:val="ARCATParagraph"/>
        <w:numPr>
          <w:ilvl w:val="2"/>
          <w:numId w:val="1"/>
        </w:numPr>
        <w:rPr/>
      </w:pPr>
      <w:r>
        <w:rPr/>
        <w:t>Lighting Fixture Attributes:</w:t>
      </w:r>
    </w:p>
    <w:p w:rsidR="ABFFABFF" w:rsidRDefault="ABFFABFF" w:rsidP="ABFFABFF">
      <w:pPr>
        <w:pStyle w:val="ARCATSubPara"/>
        <w:numPr>
          <w:ilvl w:val="3"/>
          <w:numId w:val="1"/>
        </w:numPr>
        <w:rPr/>
      </w:pPr>
      <w:r>
        <w:rPr/>
        <w:t>Individual lighting fixtures shall provide the following features and performance characteristics:</w:t>
      </w:r>
    </w:p>
    <w:p w:rsidR="ABFFABFF" w:rsidRDefault="ABFFABFF" w:rsidP="ABFFABFF">
      <w:pPr>
        <w:pStyle w:val="ARCATSubSub1"/>
        <w:numPr>
          <w:ilvl w:val="4"/>
          <w:numId w:val="1"/>
        </w:numPr>
        <w:rPr/>
      </w:pPr>
      <w:r>
        <w:rPr/>
        <w:t>Correlated Color Temperature (CCT): 3000 degrees Kelvin.</w:t>
      </w:r>
    </w:p>
    <w:p w:rsidR="ABFFABFF" w:rsidRDefault="ABFFABFF" w:rsidP="ABFFABFF">
      <w:pPr>
        <w:pStyle w:val="ARCATSubSub1"/>
        <w:numPr>
          <w:ilvl w:val="4"/>
          <w:numId w:val="1"/>
        </w:numPr>
        <w:rPr/>
      </w:pPr>
      <w:r>
        <w:rPr/>
        <w:t>Color Rendering Index (CRI): 80.</w:t>
      </w:r>
    </w:p>
    <w:p w:rsidR="ABFFABFF" w:rsidRDefault="ABFFABFF" w:rsidP="ABFFABFF">
      <w:pPr>
        <w:pStyle w:val="ARCATSubSub1"/>
        <w:numPr>
          <w:ilvl w:val="4"/>
          <w:numId w:val="1"/>
        </w:numPr>
        <w:rPr/>
      </w:pPr>
      <w:r>
        <w:rPr/>
        <w:t>Minimum Rated LED Life (L70): 70,000 Hours.</w:t>
      </w:r>
    </w:p>
    <w:p w:rsidR="ABFFABFF" w:rsidRDefault="ABFFABFF" w:rsidP="ABFFABFF">
      <w:pPr>
        <w:pStyle w:val="ARCATSubSub1"/>
        <w:numPr>
          <w:ilvl w:val="4"/>
          <w:numId w:val="1"/>
        </w:numPr>
        <w:rPr/>
      </w:pPr>
      <w:r>
        <w:rPr/>
        <w:t>Cooling Fans: Not Allowed.</w:t>
      </w:r>
    </w:p>
    <w:p w:rsidR="ABFFABFF" w:rsidRDefault="ABFFABFF" w:rsidP="ABFFABFF">
      <w:pPr>
        <w:pStyle w:val="ARCATSubSub1"/>
        <w:numPr>
          <w:ilvl w:val="4"/>
          <w:numId w:val="1"/>
        </w:numPr>
        <w:rPr/>
      </w:pPr>
      <w:r>
        <w:rPr/>
        <w:t>Noise Criteria (maximum allowed): NC-17.</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w:t>
      </w:r>
    </w:p>
    <w:p w:rsidR="ABFFABFF" w:rsidRDefault="ABFFABFF" w:rsidP="ABFFABFF">
      <w:pPr>
        <w:pStyle w:val="ARCATSubPara"/>
        <w:numPr>
          <w:ilvl w:val="3"/>
          <w:numId w:val="1"/>
        </w:numPr>
        <w:rPr/>
      </w:pPr>
      <w:r>
        <w:rPr/>
        <w:t>Fixtures shall produce an even beam of light, uniformly spread throughout the field.</w:t>
      </w:r>
    </w:p>
    <w:p w:rsidR="ABFFABFF" w:rsidRDefault="ABFFABFF" w:rsidP="ABFFABFF">
      <w:pPr>
        <w:pStyle w:val="ARCATSubPara"/>
        <w:numPr>
          <w:ilvl w:val="3"/>
          <w:numId w:val="1"/>
        </w:numPr>
        <w:rPr/>
      </w:pPr>
      <w:r>
        <w:rPr/>
        <w:t>Fixtures shall be available in models that produce symmetrical and asymmetrical beam spread patterns.</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w:t>
      </w:r>
    </w:p>
    <w:p w:rsidR="ABFFABFF" w:rsidRDefault="ABFFABFF" w:rsidP="ABFFABFF">
      <w:pPr>
        <w:pStyle w:val="ARCATSubPara"/>
        <w:numPr>
          <w:ilvl w:val="3"/>
          <w:numId w:val="1"/>
        </w:numPr>
        <w:rPr/>
      </w:pPr>
      <w:r>
        <w:rPr/>
        <w:t>Fixtures shall produce no Ultra-Violet (UV) or Infra-Red (IR) radiation or Radio Frequency Interference (RFI.)</w:t>
      </w:r>
    </w:p>
    <w:p w:rsidR="ABFFABFF" w:rsidRDefault="ABFFABFF" w:rsidP="ABFFABFF">
      <w:pPr>
        <w:pStyle w:val="ARCATSubPara"/>
        <w:numPr>
          <w:ilvl w:val="3"/>
          <w:numId w:val="1"/>
        </w:numPr>
        <w:rPr/>
      </w:pPr>
      <w:r>
        <w:rPr/>
        <w:t>Fixtures shall be flicker free and suitable for use with video.</w:t>
      </w:r>
    </w:p>
    <w:p w:rsidR="ABFFABFF" w:rsidRDefault="ABFFABFF" w:rsidP="ABFFABFF">
      <w:pPr>
        <w:pStyle w:val="ARCATSubPara"/>
        <w:numPr>
          <w:ilvl w:val="3"/>
          <w:numId w:val="1"/>
        </w:numPr>
        <w:rPr/>
      </w:pPr>
      <w:r>
        <w:rPr/>
        <w:t>Fixtures shall be individually listed as a �Directly Controlled Luminaire� for use with UL 924 Emergency Lighting Control.</w:t>
      </w:r>
    </w:p>
    <w:p w:rsidR="ABFFABFF" w:rsidRDefault="ABFFABFF" w:rsidP="ABFFABFF">
      <w:pPr>
        <w:pStyle w:val="ARCATSubPara"/>
        <w:numPr>
          <w:ilvl w:val="3"/>
          <w:numId w:val="1"/>
        </w:numPr>
        <w:rPr/>
      </w:pPr>
      <w:r>
        <w:rPr/>
        <w:t>Fixtures shall include a safety cable.</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w:t>
      </w:r>
    </w:p>
    <w:p w:rsidR="ABFFABFF" w:rsidRDefault="ABFFABFF" w:rsidP="ABFFABFF">
      <w:pPr>
        <w:pStyle w:val="ARCATSubPara"/>
        <w:numPr>
          <w:ilvl w:val="3"/>
          <w:numId w:val="1"/>
        </w:numPr>
        <w:rPr/>
      </w:pPr>
      <w:r>
        <w:rPr/>
        <w:t>Fixtures shall be listed, carry the label of a nationally recognized testing laboratory and shall be RoHS compliant.</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w:t>
      </w:r>
    </w:p>
    <w:p w:rsidR="ABFFABFF" w:rsidRDefault="ABFFABFF" w:rsidP="ABFFABFF">
      <w:pPr>
        <w:pStyle w:val="ARCATSubSub2"/>
        <w:numPr>
          <w:ilvl w:val="5"/>
          <w:numId w:val="1"/>
        </w:numPr>
        <w:rPr/>
      </w:pPr>
      <w:r>
        <w:rPr/>
        <w:t>Product Data: Manufacturer's data sheets associated with each product to be included.</w:t>
      </w:r>
    </w:p>
    <w:p w:rsidR="ABFFABFF" w:rsidRDefault="ABFFABFF" w:rsidP="ABFFABFF">
      <w:pPr>
        <w:pStyle w:val="ARCATSubSub2"/>
        <w:numPr>
          <w:ilvl w:val="5"/>
          <w:numId w:val="1"/>
        </w:numPr>
        <w:rPr/>
      </w:pPr>
      <w:r>
        <w:rPr/>
        <w:t>Test results from certified independent testing laboratory indicating compliance with performance requirements required herein.</w:t>
      </w:r>
    </w:p>
    <w:p w:rsidR="ABFFABFF" w:rsidRDefault="ABFFABFF" w:rsidP="ABFFABFF">
      <w:pPr>
        <w:pStyle w:val="ARCATSubSub2"/>
        <w:numPr>
          <w:ilvl w:val="5"/>
          <w:numId w:val="1"/>
        </w:numPr>
        <w:rPr/>
      </w:pPr>
      <w:r>
        <w:rPr/>
        <w:t>Maintenance instructions and recommendations.</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w:t>
      </w:r>
    </w:p>
    <w:p w:rsidR="ABFFABFF" w:rsidRDefault="ABFFABFF" w:rsidP="ABFFABFF">
      <w:pPr>
        <w:pStyle w:val="ARCATSubSub2"/>
        <w:numPr>
          <w:ilvl w:val="5"/>
          <w:numId w:val="1"/>
        </w:numPr>
        <w:rPr/>
      </w:pPr>
      <w:r>
        <w:rPr/>
        <w:t>Sample warranty</w:t>
      </w:r>
    </w:p>
    <w:p w:rsidR="ABFFABFF" w:rsidRDefault="ABFFABFF" w:rsidP="ABFFABFF">
      <w:pPr>
        <w:pStyle w:val="ARCATSubSub1"/>
        <w:numPr>
          <w:ilvl w:val="4"/>
          <w:numId w:val="1"/>
        </w:numPr>
        <w:rPr/>
      </w:pPr>
      <w:r>
        <w:rPr/>
        <w:t>Approval of substitution requests shall be solely indicated by issuance of written Addendum.</w:t>
      </w:r>
    </w:p>
    <w:p w:rsidR="ABFFABFF" w:rsidRDefault="ABFFABFF" w:rsidP="ABFFABFF">
      <w:pPr>
        <w:pStyle w:val="ARCATParagraph"/>
        <w:numPr>
          <w:ilvl w:val="2"/>
          <w:numId w:val="1"/>
        </w:numPr>
        <w:rPr/>
      </w:pPr>
      <w:r>
        <w:rPr/>
        <w:t>Lighting Performance:</w:t>
      </w:r>
    </w:p>
    <w:p w:rsidR="ABFFABFF" w:rsidRDefault="ABFFABFF" w:rsidP="ABFFABFF">
      <w:pPr>
        <w:pStyle w:val="ARCATSubPara"/>
        <w:numPr>
          <w:ilvl w:val="3"/>
          <w:numId w:val="1"/>
        </w:numPr>
        <w:rPr/>
      </w:pPr>
      <w:r>
        <w:rPr/>
        <w:t>Photometric Performance:</w:t>
      </w:r>
    </w:p>
    <w:p w:rsidR="ABFFABFF" w:rsidRDefault="ABFFABFF" w:rsidP="ABFFABFF">
      <w:pPr>
        <w:pStyle w:val="ARCATSubSub1"/>
        <w:numPr>
          <w:ilvl w:val="4"/>
          <w:numId w:val="1"/>
        </w:numPr>
        <w:rPr/>
      </w:pPr>
      <w:r>
        <w:rPr/>
        <w:t>A minimum intensity level 100 foot-candles* *average illuminance measured 30 inches (762 mm) above the stage floor.</w:t>
      </w:r>
    </w:p>
    <w:p w:rsidR="ABFFABFF" w:rsidRDefault="ABFFABFF" w:rsidP="ABFFABFF">
      <w:pPr>
        <w:pStyle w:val="ARCATSubSub1"/>
        <w:numPr>
          <w:ilvl w:val="4"/>
          <w:numId w:val="1"/>
        </w:numPr>
        <w:rPr/>
      </w:pPr>
      <w:r>
        <w:rPr/>
        <w:t>Uniformity ratio (max:min):  Less than 3.0:1.</w:t>
      </w:r>
    </w:p>
    <w:p w:rsidR="ABFFABFF" w:rsidRDefault="ABFFABFF" w:rsidP="ABFFABFF">
      <w:pPr>
        <w:pStyle w:val="ARCATSubSub1"/>
        <w:numPr>
          <w:ilvl w:val="4"/>
          <w:numId w:val="1"/>
        </w:numPr>
        <w:rPr/>
      </w:pPr>
      <w:r>
        <w:rPr/>
        <w:t>Uniformity ratio (avg:min):  Less than 2.5:1.</w:t>
      </w:r>
    </w:p>
    <w:p w:rsidR="ABFFABFF" w:rsidRDefault="ABFFABFF" w:rsidP="ABFFABFF">
      <w:pPr>
        <w:pStyle w:val="ARCATSubPara"/>
        <w:numPr>
          <w:ilvl w:val="3"/>
          <w:numId w:val="1"/>
        </w:numPr>
        <w:rPr/>
      </w:pPr>
      <w:r>
        <w:rPr/>
        <w:t>Each fixture shall be located and aimed so as to minimize light �scalloping� on the tower walls.</w:t>
      </w:r>
    </w:p>
    <w:p w:rsidR="ABFFABFF" w:rsidRDefault="ABFFABFF" w:rsidP="ABFFABFF">
      <w:pPr>
        <w:pStyle w:val="ARCATSubPara"/>
        <w:numPr>
          <w:ilvl w:val="3"/>
          <w:numId w:val="1"/>
        </w:numPr>
        <w:rPr/>
      </w:pPr>
      <w:r>
        <w:rPr/>
        <w:t>Photometric Analysis Document:</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w:t>
      </w:r>
    </w:p>
    <w:p w:rsidR="ABFFABFF" w:rsidRDefault="ABFFABFF" w:rsidP="ABFFABFF">
      <w:pPr>
        <w:pStyle w:val="ARCATSubSub1"/>
        <w:numPr>
          <w:ilvl w:val="4"/>
          <w:numId w:val="1"/>
        </w:numPr>
        <w:rPr/>
      </w:pPr>
      <w:r>
        <w:rPr/>
        <w:t>Include at least the following information in the submitted �point-by-point� photometric analysis document:</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w:t>
      </w:r>
    </w:p>
    <w:p w:rsidR="ABFFABFF" w:rsidRDefault="ABFFABFF" w:rsidP="ABFFABFF">
      <w:pPr>
        <w:pStyle w:val="ARCATSubSub2"/>
        <w:numPr>
          <w:ilvl w:val="5"/>
          <w:numId w:val="1"/>
        </w:numPr>
        <w:rPr/>
      </w:pPr>
      <w:r>
        <w:rPr/>
        <w:t>Calculation Summary - including:</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Finish: Immediately after cleaning and pretreating, electrostatically apply thermosetting TGIC polyester powder coating or wet paint.</w:t>
      </w:r>
    </w:p>
    <w:p w:rsidR="ABFFABFF" w:rsidRDefault="ABFFABFF" w:rsidP="ABFFABFF">
      <w:pPr>
        <w:pStyle w:val="ARCATSubPara"/>
        <w:numPr>
          <w:ilvl w:val="3"/>
          <w:numId w:val="1"/>
        </w:numPr>
        <w:rPr/>
      </w:pPr>
      <w:r>
        <w:rPr/>
        <w:t>Opaque Painted Finish for Acoustical Shell Panel: 100 percent acrylic latex, 2-coat, eggshell finish.</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w:t>
      </w:r>
    </w:p>
    <w:p>
      <w:pPr>
        <w:pStyle w:val="ARCATnote"/>
        <w:rPr/>
      </w:pPr>
      <w:r>
        <w:rPr/>
        <w:t>** NOTE TO SPECIFIER ** Delete if not required. </w:t>
      </w:r>
    </w:p>
    <w:p w:rsidR="ABFFABFF" w:rsidRDefault="ABFFABFF" w:rsidP="ABFFABFF">
      <w:pPr>
        <w:pStyle w:val="ARCATArticle"/>
        <w:numPr>
          <w:ilvl w:val="1"/>
          <w:numId w:val="1"/>
        </w:numPr>
        <w:rPr/>
      </w:pPr>
      <w:r>
        <w:rPr/>
        <w:t>ACOUSTICAL SHELLS (LEGACY CLASSIC) </w:t>
      </w:r>
    </w:p>
    <w:p w:rsidR="ABFFABFF" w:rsidRDefault="ABFFABFF" w:rsidP="ABFFABFF">
      <w:pPr>
        <w:pStyle w:val="ARCATParagraph"/>
        <w:numPr>
          <w:ilvl w:val="2"/>
          <w:numId w:val="1"/>
        </w:numPr>
        <w:rPr/>
      </w:pPr>
      <w:r>
        <w:rPr/>
        <w:t>Basis of Design: Legacy Classic Acoustical Shells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0.10 inch (2.5 mm) thick hardboard stressed skin, material and finish as indicated, with no exposed fasteners. </w:t>
      </w:r>
    </w:p>
    <w:p w:rsidR="ABFFABFF" w:rsidRDefault="ABFFABFF" w:rsidP="ABFFABFF">
      <w:pPr>
        <w:pStyle w:val="ARCATSubPara"/>
        <w:numPr>
          <w:ilvl w:val="3"/>
          <w:numId w:val="1"/>
        </w:numPr>
        <w:rPr/>
      </w:pPr>
      <w:r>
        <w:rPr/>
        <w:t>Back: 0.10 inch (2.5 mm) thick hardboard stressed skin.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with rigid steel frame in nesting configuration. Counterweighted tower base, painted oyster,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15 feet 2 inches (4623 mm). </w:t>
      </w:r>
    </w:p>
    <w:p w:rsidR="ABFFABFF" w:rsidRDefault="ABFFABFF" w:rsidP="ABFFABFF">
      <w:pPr>
        <w:pStyle w:val="ARCATSubPara"/>
        <w:numPr>
          <w:ilvl w:val="3"/>
          <w:numId w:val="1"/>
        </w:numPr>
        <w:rPr/>
      </w:pPr>
      <w:r>
        <w:rPr/>
        <w:t>Canopy Angle: Canopy may be set at 45, 60, 75 and 90 degree angles. Canopy tool included to raise and lower canopy. </w:t>
      </w:r>
    </w:p>
    <w:p w:rsidR="ABFFABFF" w:rsidRDefault="ABFFABFF" w:rsidP="ABFFABFF">
      <w:pPr>
        <w:pStyle w:val="ARCATSubPara"/>
        <w:numPr>
          <w:ilvl w:val="3"/>
          <w:numId w:val="1"/>
        </w:numPr>
        <w:rPr/>
      </w:pPr>
      <w:r>
        <w:rPr/>
        <w:t>Kicker Panel: Hinged to bottom of lower panel and folds flat for storage. </w:t>
      </w:r>
    </w:p>
    <w:p w:rsidR="ABFFABFF" w:rsidRDefault="ABFFABFF" w:rsidP="ABFFABFF">
      <w:pPr>
        <w:pStyle w:val="ARCATSubPara"/>
        <w:numPr>
          <w:ilvl w:val="3"/>
          <w:numId w:val="1"/>
        </w:numPr>
        <w:rPr/>
      </w:pPr>
      <w:r>
        <w:rPr/>
        <w:t>Lift Mechanism: Pulley design lift assisted mechanism raises and lowers shell in just 6 turns with the use of a handle. </w:t>
      </w:r>
    </w:p>
    <w:p w:rsidR="ABFFABFF" w:rsidRDefault="ABFFABFF" w:rsidP="ABFFABFF">
      <w:pPr>
        <w:pStyle w:val="ARCATSubPara"/>
        <w:numPr>
          <w:ilvl w:val="3"/>
          <w:numId w:val="1"/>
        </w:numPr>
        <w:rPr/>
      </w:pPr>
      <w:r>
        <w:rPr/>
        <w:t>Tower Panel Face Finish: Laminated Hardboard: [Match Architect�s sample]. </w:t>
      </w:r>
    </w:p>
    <w:p w:rsidR="ABFFABFF" w:rsidRDefault="ABFFABFF" w:rsidP="ABFFABFF">
      <w:pPr>
        <w:pStyle w:val="ARCATSubPara"/>
        <w:numPr>
          <w:ilvl w:val="3"/>
          <w:numId w:val="1"/>
        </w:numPr>
        <w:rPr/>
      </w:pPr>
      <w:r>
        <w:rPr/>
        <w:t>Tower Storage: Towers nest for maximum space utilization.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suspended from stage rigging pipe batten, and stored in fly-loft in vertical position. </w:t>
      </w:r>
    </w:p>
    <w:p w:rsidR="ABFFABFF" w:rsidRDefault="ABFFABFF" w:rsidP="ABFFABFF">
      <w:pPr>
        <w:pStyle w:val="ARCATSubPara"/>
        <w:numPr>
          <w:ilvl w:val="3"/>
          <w:numId w:val="1"/>
        </w:numPr>
        <w:rPr/>
      </w:pPr>
      <w:r>
        <w:rPr/>
        <w:t>Size and Configuration: As indicated. </w:t>
      </w:r>
    </w:p>
    <w:p w:rsidR="ABFFABFF" w:rsidRDefault="ABFFABFF" w:rsidP="ABFFABFF">
      <w:pPr>
        <w:pStyle w:val="ARCATSubPara"/>
        <w:numPr>
          <w:ilvl w:val="3"/>
          <w:numId w:val="1"/>
        </w:numPr>
        <w:rPr/>
      </w:pPr>
      <w:r>
        <w:rPr/>
        <w:t>Radius: 10 feet (3050 mm).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pPr>
        <w:pStyle w:val="ARCATnote"/>
        <w:rPr/>
      </w:pPr>
      <w:r>
        <w:rPr/>
        <w:t>** NOTE TO SPECIFIER ** Wenger acoustical shell ceilings may incorporate integrated lighting option. Consult your Wenger representative. Coordinate with electrical engineer and theater rigging consultant. </w:t>
      </w:r>
    </w:p>
    <w:p w:rsidR="ABFFABFF" w:rsidRDefault="ABFFABFF" w:rsidP="ABFFABFF">
      <w:pPr>
        <w:pStyle w:val="ARCATParagraph"/>
        <w:numPr>
          <w:ilvl w:val="2"/>
          <w:numId w:val="1"/>
        </w:numPr>
        <w:rPr/>
      </w:pPr>
      <w:r>
        <w:rPr/>
        <w:t>Integrated Lighting: Manufacturer's standard UL-approved fixtures located as indicated. Exposed wire harness. </w:t>
      </w:r>
    </w:p>
    <w:p>
      <w:pPr>
        <w:pStyle w:val="ARCATnote"/>
        <w:rPr/>
      </w:pPr>
      <w:r>
        <w:rPr/>
        <w:t>** NOTE TO SPECIFIER ** Rigging and pipe battens are not furnished by Wenger. Coordinate with theater rigging consultant or with Division 05 metal fabrications section. </w:t>
      </w:r>
    </w:p>
    <w:p w:rsidR="ABFFABFF" w:rsidRDefault="ABFFABFF" w:rsidP="ABFFABFF">
      <w:pPr>
        <w:pStyle w:val="ARCATParagraph"/>
        <w:numPr>
          <w:ilvl w:val="2"/>
          <w:numId w:val="1"/>
        </w:numPr>
        <w:rPr/>
      </w:pPr>
      <w:r>
        <w:rPr/>
        <w:t>Stage Rigging and Battens: Rigging and battens supporting acoustical shell ceiling are specified in Division 11 Section "Stage Curtains." </w:t>
      </w:r>
    </w:p>
    <w:p w:rsidR="ABFFABFF" w:rsidRDefault="ABFFABFF" w:rsidP="ABFFABFF">
      <w:pPr>
        <w:pStyle w:val="ARCATParagraph"/>
        <w:numPr>
          <w:ilvl w:val="2"/>
          <w:numId w:val="1"/>
        </w:numPr>
        <w:rPr/>
      </w:pPr>
      <w:r>
        <w:rPr/>
        <w:t>Miscellaneous Supports: Battens, channels, and other miscellaneous supports are specified in Division 05 Section "Metal Fabrications." </w:t>
      </w:r>
    </w:p>
    <w:p w:rsidR="ABFFABFF" w:rsidRDefault="ABFFABFF" w:rsidP="ABFFABFF">
      <w:pPr>
        <w:pStyle w:val="ARCATParagraph"/>
        <w:numPr>
          <w:ilvl w:val="2"/>
          <w:numId w:val="1"/>
        </w:numPr>
        <w:rPr/>
      </w:pPr>
      <w:r>
        <w:rPr/>
        <w:t>Electrical Wiring: Wiring of integral light fixtures is specified in Division 26 wiring sections.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Low Pressure Thermofused Acoustical Shell Panel: Polyester decorative finishes. </w:t>
      </w:r>
    </w:p>
    <w:p>
      <w:pPr>
        <w:pStyle w:val="ARCATnote"/>
        <w:rPr/>
      </w:pPr>
      <w:r>
        <w:rPr/>
        <w:t>** NOTE TO SPECIFIER ** Delete if not required. </w:t>
      </w:r>
    </w:p>
    <w:p w:rsidR="ABFFABFF" w:rsidRDefault="ABFFABFF" w:rsidP="ABFFABFF">
      <w:pPr>
        <w:pStyle w:val="ARCATArticle"/>
        <w:numPr>
          <w:ilvl w:val="1"/>
          <w:numId w:val="1"/>
        </w:numPr>
        <w:rPr/>
      </w:pPr>
      <w:r>
        <w:rPr/>
        <w:t>ACOUSTIC TOWER (LEGACY SELECT ACOUSTIC TOWER)</w:t>
      </w:r>
    </w:p>
    <w:p w:rsidR="ABFFABFF" w:rsidRDefault="ABFFABFF" w:rsidP="ABFFABFF">
      <w:pPr>
        <w:pStyle w:val="ARCATParagraph"/>
        <w:numPr>
          <w:ilvl w:val="2"/>
          <w:numId w:val="1"/>
        </w:numPr>
        <w:rPr/>
      </w:pPr>
      <w:r>
        <w:rPr/>
        <w:t>Basis of Design: Legacy Select Acoustic Tower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3/16-inch (5-mm) thick hardboard stressed skin, material and finish as indicated, with no exposed fasteners. </w:t>
      </w:r>
    </w:p>
    <w:p w:rsidR="ABFFABFF" w:rsidRDefault="ABFFABFF" w:rsidP="ABFFABFF">
      <w:pPr>
        <w:pStyle w:val="ARCATSubPara"/>
        <w:numPr>
          <w:ilvl w:val="3"/>
          <w:numId w:val="1"/>
        </w:numPr>
        <w:rPr/>
      </w:pPr>
      <w:r>
        <w:rPr/>
        <w:t>Back: 3/16-inch (5-mm) thick hardboard stressed skin, painted black.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Towers consist of acoustical shell panels with rigid steel frame in nesting configuration. Tower is equipped with removable bottom filler panel that stores on back of tower. Counterweighted tower base, painted black,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11 feet 6 inches (3505 mm). </w:t>
      </w:r>
    </w:p>
    <w:p w:rsidR="ABFFABFF" w:rsidRDefault="ABFFABFF" w:rsidP="ABFFABFF">
      <w:pPr>
        <w:pStyle w:val="ARCATSubPara"/>
        <w:numPr>
          <w:ilvl w:val="3"/>
          <w:numId w:val="1"/>
        </w:numPr>
        <w:rPr/>
      </w:pPr>
      <w:r>
        <w:rPr/>
        <w:t>Panel Radius: 10 feet (3050 mm). </w:t>
      </w:r>
    </w:p>
    <w:p w:rsidR="ABFFABFF" w:rsidRDefault="ABFFABFF" w:rsidP="ABFFABFF">
      <w:pPr>
        <w:pStyle w:val="ARCATSubPara"/>
        <w:numPr>
          <w:ilvl w:val="3"/>
          <w:numId w:val="1"/>
        </w:numPr>
        <w:rPr/>
      </w:pPr>
      <w:r>
        <w:rPr/>
        <w:t>Fabrication: Construct panels utilizing nested configuration and folding top to enable nested storage and passage of panel through 34 by 80 inch (864 by 2032 mm) door opening. Equip top panels with compression gas springs to support raising and lowering of panel. Include standard tools required to raise and lower panels.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Opaque Painted Finish for Acoustical Shell Panel: 100 percent acrylic latex, 2-coat, matte finish. </w:t>
      </w:r>
    </w:p>
    <w:p w:rsidR="ABFFABFF" w:rsidRDefault="ABFFABFF" w:rsidP="ABFFABFF">
      <w:pPr>
        <w:pStyle w:val="ARCATSubPara"/>
        <w:numPr>
          <w:ilvl w:val="3"/>
          <w:numId w:val="1"/>
        </w:numPr>
        <w:rPr/>
      </w:pPr>
      <w:r>
        <w:rPr/>
        <w:t>Woodgrain Laminate: Selection of Wilson Art decorative laminates. </w:t>
      </w:r>
    </w:p>
    <w:p>
      <w:pPr>
        <w:pStyle w:val="ARCATnote"/>
        <w:rPr/>
      </w:pPr>
      <w:r>
        <w:rPr/>
        <w:t>** NOTE TO SPECIFIER ** Delete if not required.</w:t>
      </w:r>
    </w:p>
    <w:p w:rsidR="ABFFABFF" w:rsidRDefault="ABFFABFF" w:rsidP="ABFFABFF">
      <w:pPr>
        <w:pStyle w:val="ARCATArticle"/>
        <w:numPr>
          <w:ilvl w:val="1"/>
          <w:numId w:val="1"/>
        </w:numPr>
        <w:rPr/>
      </w:pPr>
      <w:r>
        <w:rPr/>
        <w:t>STAGE TOWER TRANSPORTER </w:t>
      </w:r>
    </w:p>
    <w:p w:rsidR="ABFFABFF" w:rsidRDefault="ABFFABFF" w:rsidP="ABFFABFF">
      <w:pPr>
        <w:pStyle w:val="ARCATParagraph"/>
        <w:numPr>
          <w:ilvl w:val="2"/>
          <w:numId w:val="1"/>
        </w:numPr>
        <w:rPr/>
      </w:pPr>
      <w:r>
        <w:rPr/>
        <w:t>Wheeled Mover:  Single-stroke, lifting-design wheeled mover: </w:t>
      </w:r>
    </w:p>
    <w:p w:rsidR="ABFFABFF" w:rsidRDefault="ABFFABFF" w:rsidP="ABFFABFF">
      <w:pPr>
        <w:pStyle w:val="ARCATSubPara"/>
        <w:numPr>
          <w:ilvl w:val="3"/>
          <w:numId w:val="1"/>
        </w:numPr>
        <w:rPr/>
      </w:pPr>
      <w:r>
        <w:rPr/>
        <w:t>The wheeled Mover shall be designed to use mechanical leverage to lift the tower. </w:t>
      </w:r>
    </w:p>
    <w:p w:rsidR="ABFFABFF" w:rsidRDefault="ABFFABFF" w:rsidP="ABFFABFF">
      <w:pPr>
        <w:pStyle w:val="ARCATSubPara"/>
        <w:numPr>
          <w:ilvl w:val="3"/>
          <w:numId w:val="1"/>
        </w:numPr>
        <w:rPr/>
      </w:pPr>
      <w:r>
        <w:rPr/>
        <w:t>The wheeled mover shall incorporate tri-casters that are a minimum of 6 inches in diameter. </w:t>
      </w:r>
    </w:p>
    <w:p w:rsidR="ABFFABFF" w:rsidRDefault="ABFFABFF" w:rsidP="ABFFABFF">
      <w:pPr>
        <w:pStyle w:val="ARCATSubPara"/>
        <w:numPr>
          <w:ilvl w:val="3"/>
          <w:numId w:val="1"/>
        </w:numPr>
        <w:rPr/>
      </w:pPr>
      <w:r>
        <w:rPr/>
        <w:t>Wheeled movers requiring a hydraulic pump or a battery-operated motor to lift the tower shall not be accepted. </w:t>
      </w:r>
    </w:p>
    <w:p>
      <w:pPr>
        <w:pStyle w:val="ARCATnote"/>
        <w:rPr/>
      </w:pPr>
      <w:r>
        <w:rPr/>
        <w:t>** NOTE TO SPECIFIER ** Air transporter is optional. Delete if not required. </w:t>
      </w:r>
    </w:p>
    <w:p w:rsidR="ABFFABFF" w:rsidRDefault="ABFFABFF" w:rsidP="ABFFABFF">
      <w:pPr>
        <w:pStyle w:val="ARCATParagraph"/>
        <w:numPr>
          <w:ilvl w:val="2"/>
          <w:numId w:val="1"/>
        </w:numPr>
        <w:rPr/>
      </w:pPr>
      <w:r>
        <w:rPr/>
        <w:t>Air Transporter: </w:t>
      </w:r>
    </w:p>
    <w:p w:rsidR="ABFFABFF" w:rsidRDefault="ABFFABFF" w:rsidP="ABFFABFF">
      <w:pPr>
        <w:pStyle w:val="ARCATSubPara"/>
        <w:numPr>
          <w:ilvl w:val="3"/>
          <w:numId w:val="1"/>
        </w:numPr>
        <w:rPr/>
      </w:pPr>
      <w:r>
        <w:rPr/>
        <w:t>The air transporter shall be designed to enable the movement of the towers on a pneumatic cushion of air. </w:t>
      </w:r>
    </w:p>
    <w:p w:rsidR="ABFFABFF" w:rsidRDefault="ABFFABFF" w:rsidP="ABFFABFF">
      <w:pPr>
        <w:pStyle w:val="ARCATSubPara"/>
        <w:numPr>
          <w:ilvl w:val="3"/>
          <w:numId w:val="1"/>
        </w:numPr>
        <w:rPr/>
      </w:pPr>
      <w:r>
        <w:rPr/>
        <w:t>The air transporter shall be configured to fit the tower base. </w:t>
      </w:r>
    </w:p>
    <w:p w:rsidR="ABFFABFF" w:rsidRDefault="ABFFABFF" w:rsidP="ABFFABFF">
      <w:pPr>
        <w:pStyle w:val="ARCATSubPara"/>
        <w:numPr>
          <w:ilvl w:val="3"/>
          <w:numId w:val="1"/>
        </w:numPr>
        <w:rPr/>
      </w:pPr>
      <w:r>
        <w:rPr/>
        <w:t>The air transporter shall be designed to support (approximately) 75 percent of the tower�s weight. </w:t>
      </w:r>
    </w:p>
    <w:p>
      <w:pPr>
        <w:pStyle w:val="ARCATnote"/>
        <w:rPr/>
      </w:pPr>
      <w:r>
        <w:rPr/>
        <w:t>** NOTE TO SPECIFIER ** Delete if not required.</w:t>
      </w:r>
    </w:p>
    <w:p w:rsidR="ABFFABFF" w:rsidRDefault="ABFFABFF" w:rsidP="ABFFABFF">
      <w:pPr>
        <w:pStyle w:val="ARCATArticle"/>
        <w:numPr>
          <w:ilvl w:val="1"/>
          <w:numId w:val="1"/>
        </w:numPr>
        <w:rPr/>
      </w:pPr>
      <w:r>
        <w:rPr/>
        <w:t>ORCHESTRA PIT FILLERS</w:t>
      </w:r>
    </w:p>
    <w:p w:rsidR="ABFFABFF" w:rsidRDefault="ABFFABFF" w:rsidP="ABFFABFF">
      <w:pPr>
        <w:pStyle w:val="ARCATParagraph"/>
        <w:numPr>
          <w:ilvl w:val="2"/>
          <w:numId w:val="1"/>
        </w:numPr>
        <w:rPr/>
      </w:pPr>
      <w:r>
        <w:rPr/>
        <w:t>Orchestra pit fillers for:</w:t>
      </w:r>
    </w:p>
    <w:p>
      <w:pPr>
        <w:pStyle w:val="ARCATnote"/>
        <w:rPr/>
      </w:pPr>
      <w:r>
        <w:rPr/>
        <w:t>** NOTE TO SPECIFIER ** Delete application not required.</w:t>
      </w:r>
    </w:p>
    <w:p w:rsidR="ABFFABFF" w:rsidRDefault="ABFFABFF" w:rsidP="ABFFABFF">
      <w:pPr>
        <w:pStyle w:val="ARCATSubPara"/>
        <w:numPr>
          <w:ilvl w:val="3"/>
          <w:numId w:val="1"/>
        </w:numPr>
        <w:rPr/>
      </w:pPr>
      <w:r>
        <w:rPr/>
        <w:t>Stage level.</w:t>
      </w:r>
    </w:p>
    <w:p w:rsidR="ABFFABFF" w:rsidRDefault="ABFFABFF" w:rsidP="ABFFABFF">
      <w:pPr>
        <w:pStyle w:val="ARCATSubPara"/>
        <w:numPr>
          <w:ilvl w:val="3"/>
          <w:numId w:val="1"/>
        </w:numPr>
        <w:rPr/>
      </w:pPr>
      <w:r>
        <w:rPr/>
        <w:t>Audience seating level.</w:t>
      </w:r>
    </w:p>
    <w:p w:rsidR="ABFFABFF" w:rsidRDefault="ABFFABFF" w:rsidP="ABFFABFF">
      <w:pPr>
        <w:pStyle w:val="ARCATSubPara"/>
        <w:numPr>
          <w:ilvl w:val="3"/>
          <w:numId w:val="1"/>
        </w:numPr>
        <w:rPr/>
      </w:pPr>
      <w:r>
        <w:rPr/>
        <w:t>Floor level platform.</w:t>
      </w:r>
    </w:p>
    <w:p w:rsidR="ABFFABFF" w:rsidRDefault="ABFFABFF" w:rsidP="ABFFABFF">
      <w:pPr>
        <w:pStyle w:val="ARCATParagraph"/>
        <w:numPr>
          <w:ilvl w:val="2"/>
          <w:numId w:val="1"/>
        </w:numPr>
        <w:rPr/>
      </w:pPr>
      <w:r>
        <w:rPr/>
        <w:t>Basis of Design: STRATA Platform, portable interlocking platform system with interchangeable, adjustable columns cross braced to independently supported platforms, with individually removable acoustically-isolated honeycomb panels, as manufactured by Wenger Corporation.</w:t>
      </w:r>
    </w:p>
    <w:p w:rsidR="ABFFABFF" w:rsidRDefault="ABFFABFF" w:rsidP="ABFFABFF">
      <w:pPr>
        <w:pStyle w:val="ARCATParagraph"/>
        <w:numPr>
          <w:ilvl w:val="2"/>
          <w:numId w:val="1"/>
        </w:numPr>
        <w:rPr/>
      </w:pPr>
      <w:r>
        <w:rPr/>
        <w:t>Structural Performance, Orchestra Pit Filler: </w:t>
      </w:r>
    </w:p>
    <w:p w:rsidR="ABFFABFF" w:rsidRDefault="ABFFABFF" w:rsidP="ABFFABFF">
      <w:pPr>
        <w:pStyle w:val="ARCATSubPara"/>
        <w:numPr>
          <w:ilvl w:val="3"/>
          <w:numId w:val="1"/>
        </w:numPr>
        <w:rPr/>
      </w:pPr>
      <w:r>
        <w:rPr/>
        <w:t>Uniform Live Load: 150 lbf/sq. ft. (7.2 kN/sq. m).</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Deflection:  Not exceeding L/360 at design live load for 72 inch (1829 mm) long panel and span.  Spans greater than 72 inches (1829 mm) result in larger deflections and do not meet L/360.</w:t>
      </w:r>
    </w:p>
    <w:p>
      <w:pPr>
        <w:pStyle w:val="ARCATnote"/>
        <w:rPr/>
      </w:pPr>
      <w:r>
        <w:rPr/>
        <w:t>** NOTE TO SPECIFIER ** Verify seismic performance requirements of authorities having jurisdiction. Consult project structural engineer. When required, retain below plus retain related Submittals requirement and Part 3 seismic bracing requirements.</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Sheet and Plate: ASTM B 209 (ASTM B 209M).</w:t>
      </w:r>
    </w:p>
    <w:p w:rsidR="ABFFABFF" w:rsidRDefault="ABFFABFF" w:rsidP="ABFFABFF">
      <w:pPr>
        <w:pStyle w:val="ARCATSubSub1"/>
        <w:numPr>
          <w:ilvl w:val="4"/>
          <w:numId w:val="1"/>
        </w:numPr>
        <w:rPr/>
      </w:pPr>
      <w:r>
        <w:rPr/>
        <w:t>Extruded Bars, Profiles, and Tubes: ASTM B 221 (ASTM B 221M), 6063-T6 alloy.</w:t>
      </w:r>
    </w:p>
    <w:p w:rsidR="ABFFABFF" w:rsidRDefault="ABFFABFF" w:rsidP="ABFFABFF">
      <w:pPr>
        <w:pStyle w:val="ARCATSubSub1"/>
        <w:numPr>
          <w:ilvl w:val="4"/>
          <w:numId w:val="1"/>
        </w:numPr>
        <w:rPr/>
      </w:pPr>
      <w:r>
        <w:rPr/>
        <w:t>Extruded Structural Pipe and Tube: ASTM B 429.</w:t>
      </w:r>
    </w:p>
    <w:p w:rsidR="ABFFABFF" w:rsidRDefault="ABFFABFF" w:rsidP="ABFFABFF">
      <w:pPr>
        <w:pStyle w:val="ARCATSubPara"/>
        <w:numPr>
          <w:ilvl w:val="3"/>
          <w:numId w:val="1"/>
        </w:numPr>
        <w:rPr/>
      </w:pPr>
      <w:r>
        <w:rPr/>
        <w:t>Softwood Plywood: DOC PS 1.</w:t>
      </w:r>
    </w:p>
    <w:p w:rsidR="ABFFABFF" w:rsidRDefault="ABFFABFF" w:rsidP="ABFFABFF">
      <w:pPr>
        <w:pStyle w:val="ARCATSubPara"/>
        <w:numPr>
          <w:ilvl w:val="3"/>
          <w:numId w:val="1"/>
        </w:numPr>
        <w:rPr/>
      </w:pPr>
      <w:r>
        <w:rPr/>
        <w:t>Hardboard: AHA A135.4, tempered grade.</w:t>
      </w:r>
    </w:p>
    <w:p>
      <w:pPr>
        <w:pStyle w:val="ARCATnote"/>
        <w:rPr/>
      </w:pPr>
      <w:r>
        <w:rPr/>
        <w:t>** NOTE TO SPECIFIER ** Wenger offers optional application of wood strip flooring to match flooring specified for adjacent stage floor. Coordinate flooring selection between this section and wood flooring specification. Final sanding and finishing of applied stage flooring is performed in the field by the stage flooring installer and not by Wenger. Consult with Wenger representative.</w:t>
      </w:r>
    </w:p>
    <w:p w:rsidR="ABFFABFF" w:rsidRDefault="ABFFABFF" w:rsidP="ABFFABFF">
      <w:pPr>
        <w:pStyle w:val="ARCATSubPara"/>
        <w:numPr>
          <w:ilvl w:val="3"/>
          <w:numId w:val="1"/>
        </w:numPr>
        <w:rPr/>
      </w:pPr>
      <w:r>
        <w:rPr/>
        <w:t>Wood Stage Flooring: Refer to Division 09 Section "Wood Flooring."</w:t>
      </w:r>
    </w:p>
    <w:p w:rsidR="ABFFABFF" w:rsidRDefault="ABFFABFF" w:rsidP="ABFFABFF">
      <w:pPr>
        <w:pStyle w:val="ARCATParagraph"/>
        <w:numPr>
          <w:ilvl w:val="2"/>
          <w:numId w:val="1"/>
        </w:numPr>
        <w:rPr/>
      </w:pPr>
      <w:r>
        <w:rPr/>
        <w:t>Framing Components:</w:t>
      </w:r>
    </w:p>
    <w:p w:rsidR="ABFFABFF" w:rsidRDefault="ABFFABFF" w:rsidP="ABFFABFF">
      <w:pPr>
        <w:pStyle w:val="ARCATSubPara"/>
        <w:numPr>
          <w:ilvl w:val="3"/>
          <w:numId w:val="1"/>
        </w:numPr>
        <w:rPr/>
      </w:pPr>
      <w:r>
        <w:rPr/>
        <w:t>Main Support Beams: Extruded aluminum with dual fastener tracks for panel connection and adjustable beam-to-stage connection bracket fastened to stage using threaded insert and 3/8 inch (9.5 mm) diameter threaded locking device.</w:t>
      </w:r>
    </w:p>
    <w:p w:rsidR="ABFFABFF" w:rsidRDefault="ABFFABFF" w:rsidP="ABFFABFF">
      <w:pPr>
        <w:pStyle w:val="ARCATSubPara"/>
        <w:numPr>
          <w:ilvl w:val="3"/>
          <w:numId w:val="1"/>
        </w:numPr>
        <w:rPr/>
      </w:pPr>
      <w:r>
        <w:rPr/>
        <w:t>Cross Beams: Extruded aluminum with single fastener track for panel connection, attached to main support beams with pin and socket connection requiring no tools.</w:t>
      </w:r>
    </w:p>
    <w:p w:rsidR="ABFFABFF" w:rsidRDefault="ABFFABFF" w:rsidP="ABFFABFF">
      <w:pPr>
        <w:pStyle w:val="ARCATSubPara"/>
        <w:numPr>
          <w:ilvl w:val="3"/>
          <w:numId w:val="1"/>
        </w:numPr>
        <w:rPr/>
      </w:pPr>
      <w:r>
        <w:rPr/>
        <w:t>Column Assemblies: Extruded aluminum, with pinned connection to main support beams and threaded leveling foot allowing total adjustment of 4 inches (102 mm), plus or minus.</w:t>
      </w:r>
    </w:p>
    <w:p w:rsidR="ABFFABFF" w:rsidRDefault="ABFFABFF" w:rsidP="ABFFABFF">
      <w:pPr>
        <w:pStyle w:val="ARCATSubPara"/>
        <w:numPr>
          <w:ilvl w:val="3"/>
          <w:numId w:val="1"/>
        </w:numPr>
        <w:rPr/>
      </w:pPr>
      <w:r>
        <w:rPr/>
        <w:t>Bracing: Aluminum or steel, attached to main support beams and cross beams, with pinned connection to columns.</w:t>
      </w:r>
    </w:p>
    <w:p w:rsidR="ABFFABFF" w:rsidRDefault="ABFFABFF" w:rsidP="ABFFABFF">
      <w:pPr>
        <w:pStyle w:val="ARCATParagraph"/>
        <w:numPr>
          <w:ilvl w:val="2"/>
          <w:numId w:val="1"/>
        </w:numPr>
        <w:rPr/>
      </w:pPr>
      <w:r>
        <w:rPr/>
        <w:t>Composite Panel Deck:</w:t>
      </w:r>
    </w:p>
    <w:p w:rsidR="ABFFABFF" w:rsidRDefault="ABFFABFF" w:rsidP="ABFFABFF">
      <w:pPr>
        <w:pStyle w:val="ARCATSubPara"/>
        <w:numPr>
          <w:ilvl w:val="3"/>
          <w:numId w:val="1"/>
        </w:numPr>
        <w:rPr/>
      </w:pPr>
      <w:r>
        <w:rPr/>
        <w:t>Thickness:  3-5/8 inch (92 mm) overall.</w:t>
      </w:r>
    </w:p>
    <w:p w:rsidR="ABFFABFF" w:rsidRDefault="ABFFABFF" w:rsidP="ABFFABFF">
      <w:pPr>
        <w:pStyle w:val="ARCATSubPara"/>
        <w:numPr>
          <w:ilvl w:val="3"/>
          <w:numId w:val="1"/>
        </w:numPr>
        <w:rPr/>
      </w:pPr>
      <w:r>
        <w:rPr/>
        <w:t>Panel faces: 1/2 inch (12.7 mm) plyron with 1/8 inch (3 mm) tempered hardboard on face.</w:t>
      </w:r>
    </w:p>
    <w:p w:rsidR="ABFFABFF" w:rsidRDefault="ABFFABFF" w:rsidP="ABFFABFF">
      <w:pPr>
        <w:pStyle w:val="ARCATSubPara"/>
        <w:numPr>
          <w:ilvl w:val="3"/>
          <w:numId w:val="1"/>
        </w:numPr>
        <w:rPr/>
      </w:pPr>
      <w:r>
        <w:rPr/>
        <w:t>Core: Phenolic impregnated paper honeycomb, 2-5/8 inch (67 mm) thick.</w:t>
      </w:r>
    </w:p>
    <w:p w:rsidR="ABFFABFF" w:rsidRDefault="ABFFABFF" w:rsidP="ABFFABFF">
      <w:pPr>
        <w:pStyle w:val="ARCATSubPara"/>
        <w:numPr>
          <w:ilvl w:val="3"/>
          <w:numId w:val="1"/>
        </w:numPr>
        <w:rPr/>
      </w:pPr>
      <w:r>
        <w:rPr/>
        <w:t>Panel Edges: Extruded PVC, with glass-filled nylon corners.</w:t>
      </w:r>
    </w:p>
    <w:p w:rsidR="ABFFABFF" w:rsidRDefault="ABFFABFF" w:rsidP="ABFFABFF">
      <w:pPr>
        <w:pStyle w:val="ARCATSubPara"/>
        <w:numPr>
          <w:ilvl w:val="3"/>
          <w:numId w:val="1"/>
        </w:numPr>
        <w:rPr/>
      </w:pPr>
      <w:r>
        <w:rPr/>
        <w:t>Panel Attachments: Integral spring-loaded screw assemblies.</w:t>
      </w:r>
    </w:p>
    <w:p>
      <w:pPr>
        <w:pStyle w:val="ARCATnote"/>
        <w:rPr/>
      </w:pPr>
      <w:r>
        <w:rPr/>
        <w:t>** NOTE TO SPECIFIER ** Select traffic surface below. Hardboard is available with natural finish or painted black. Wood tongue-and-groove flooring is matched to adjacent stage flooring, and shall be field finished by the stage wood flooring Installer following delivery of the orchestra pit filler. Delete surface and finish not required.</w:t>
      </w:r>
    </w:p>
    <w:p w:rsidR="ABFFABFF" w:rsidRDefault="ABFFABFF" w:rsidP="ABFFABFF">
      <w:pPr>
        <w:pStyle w:val="ARCATSubPara"/>
        <w:numPr>
          <w:ilvl w:val="3"/>
          <w:numId w:val="1"/>
        </w:numPr>
        <w:rPr/>
      </w:pPr>
      <w:r>
        <w:rPr/>
        <w:t>Traffic Surface: Hardboard, tempered, 1/8 inch (3.2 mm).</w:t>
      </w:r>
    </w:p>
    <w:p w:rsidR="ABFFABFF" w:rsidRDefault="ABFFABFF" w:rsidP="ABFFABFF">
      <w:pPr>
        <w:pStyle w:val="ARCATSubSub1"/>
        <w:numPr>
          <w:ilvl w:val="4"/>
          <w:numId w:val="1"/>
        </w:numPr>
        <w:rPr/>
      </w:pPr>
      <w:r>
        <w:rPr/>
        <w:t>Finish: Natural finish.</w:t>
      </w:r>
    </w:p>
    <w:p>
      <w:pPr>
        <w:pStyle w:val="ARCATnote"/>
        <w:rPr/>
      </w:pPr>
      <w:r>
        <w:rPr/>
        <w:t>** NOTE TO SPECIFIER ** Include Par 2.12.I.2 when selecting this option.</w:t>
      </w:r>
    </w:p>
    <w:p w:rsidR="ABFFABFF" w:rsidRDefault="ABFFABFF" w:rsidP="ABFFABFF">
      <w:pPr>
        <w:pStyle w:val="ARCATSubSub1"/>
        <w:numPr>
          <w:ilvl w:val="4"/>
          <w:numId w:val="1"/>
        </w:numPr>
        <w:rPr/>
      </w:pPr>
      <w:r>
        <w:rPr/>
        <w:t>Finish: Painted black.</w:t>
      </w:r>
    </w:p>
    <w:p>
      <w:pPr>
        <w:pStyle w:val="ARCATnote"/>
        <w:rPr/>
      </w:pPr>
      <w:r>
        <w:rPr/>
        <w:t>** NOTE TO SPECIFIER ** Include Par 2.12.I.3 when selecting this option.</w:t>
      </w:r>
    </w:p>
    <w:p w:rsidR="ABFFABFF" w:rsidRDefault="ABFFABFF" w:rsidP="ABFFABFF">
      <w:pPr>
        <w:pStyle w:val="ARCATSubSub1"/>
        <w:numPr>
          <w:ilvl w:val="4"/>
          <w:numId w:val="1"/>
        </w:numPr>
        <w:rPr/>
      </w:pPr>
      <w:r>
        <w:rPr/>
        <w:t>Finish: Tongued and grooved ready. Tongued and grooved to be supplied and field installed by others.</w:t>
      </w:r>
    </w:p>
    <w:p>
      <w:pPr>
        <w:pStyle w:val="ARCATnote"/>
        <w:rPr/>
      </w:pPr>
      <w:r>
        <w:rPr/>
        <w:t>** NOTE TO SPECIFIER ** Retain and edit optional accessories below per project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Storage and Transport Carts: Manufacturer's standard steel tube-framed transport carts configured for panel and frame components, with heavy-duty casters and clamping safety strap, configured deck units or framing members.</w:t>
      </w:r>
    </w:p>
    <w:p w:rsidR="ABFFABFF" w:rsidRDefault="ABFFABFF" w:rsidP="ABFFABFF">
      <w:pPr>
        <w:pStyle w:val="ARCATSubPara"/>
        <w:numPr>
          <w:ilvl w:val="3"/>
          <w:numId w:val="1"/>
        </w:numPr>
        <w:rPr/>
      </w:pPr>
      <w:r>
        <w:rPr/>
        <w:t>Back Closure Panels: Perimeter closure panels matching horizontal surface, not less than 3/4 inch (19 mm) thick plywood, mounted to platform with clamps.</w:t>
      </w:r>
    </w:p>
    <w:p w:rsidR="ABFFABFF" w:rsidRDefault="ABFFABFF" w:rsidP="ABFFABFF">
      <w:pPr>
        <w:pStyle w:val="ARCATSubPara"/>
        <w:numPr>
          <w:ilvl w:val="3"/>
          <w:numId w:val="1"/>
        </w:numPr>
        <w:rPr/>
      </w:pPr>
      <w:r>
        <w:rPr/>
        <w:t>Curtain Closures: Manufacturer's standard stage-drapery-fabric skirting closures with hanging accessories, color as selected by Architect from manufacturer's full range.</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Metal Finishes:</w:t>
      </w:r>
    </w:p>
    <w:p w:rsidR="ABFFABFF" w:rsidRDefault="ABFFABFF" w:rsidP="ABFFABFF">
      <w:pPr>
        <w:pStyle w:val="ARCATSubSub1"/>
        <w:numPr>
          <w:ilvl w:val="4"/>
          <w:numId w:val="1"/>
        </w:numPr>
        <w:rPr/>
      </w:pPr>
      <w:r>
        <w:rPr/>
        <w:t>Aluminum: Mill finish.</w:t>
      </w:r>
    </w:p>
    <w:p w:rsidR="ABFFABFF" w:rsidRDefault="ABFFABFF" w:rsidP="ABFFABFF">
      <w:pPr>
        <w:pStyle w:val="ARCATSubSub1"/>
        <w:numPr>
          <w:ilvl w:val="4"/>
          <w:numId w:val="1"/>
        </w:numPr>
        <w:rPr/>
      </w:pPr>
      <w:r>
        <w:rPr/>
        <w:t>Steel: Powder-coated finish.</w:t>
      </w:r>
    </w:p>
    <w:p>
      <w:pPr>
        <w:pStyle w:val="ARCATnote"/>
        <w:rPr/>
      </w:pPr>
      <w:r>
        <w:rPr/>
        <w:t>** NOTE TO SPECIFIER ** Edit finishes below to correspond to project requirements. Note that field finishing of wood strip flooring is not provided by Wenger.</w:t>
      </w:r>
    </w:p>
    <w:p w:rsidR="ABFFABFF" w:rsidRDefault="ABFFABFF" w:rsidP="ABFFABFF">
      <w:pPr>
        <w:pStyle w:val="ARCATSubPara"/>
        <w:numPr>
          <w:ilvl w:val="3"/>
          <w:numId w:val="1"/>
        </w:numPr>
        <w:rPr/>
      </w:pPr>
      <w:r>
        <w:rPr/>
        <w:t>Hardboard Opaque Finish: 100 percent acrylic paint, specially formulated for adhesion to hardboard surfaces, 2-coats (primer and topcoat), satin finish, black.</w:t>
      </w:r>
    </w:p>
    <w:p w:rsidR="ABFFABFF" w:rsidRDefault="ABFFABFF" w:rsidP="ABFFABFF">
      <w:pPr>
        <w:pStyle w:val="ARCATSubPara"/>
        <w:numPr>
          <w:ilvl w:val="3"/>
          <w:numId w:val="1"/>
        </w:numPr>
        <w:rPr/>
      </w:pPr>
      <w:r>
        <w:rPr/>
        <w:t>Tongued and Grooved Flooring Finish: to be supplied and installed by others.</w:t>
      </w:r>
    </w:p>
    <w:p>
      <w:pPr>
        <w:pStyle w:val="ARCATnote"/>
        <w:rPr/>
      </w:pPr>
      <w:r>
        <w:rPr/>
        <w:t>** NOTE TO SPECIFIER ** Delete if not required.</w:t>
      </w:r>
    </w:p>
    <w:p w:rsidR="ABFFABFF" w:rsidRDefault="ABFFABFF" w:rsidP="ABFFABFF">
      <w:pPr>
        <w:pStyle w:val="ARCATArticle"/>
        <w:numPr>
          <w:ilvl w:val="1"/>
          <w:numId w:val="1"/>
        </w:numPr>
        <w:rPr/>
      </w:pPr>
      <w:r>
        <w:rPr/>
        <w:t>ORCHESTRA PIT FILLERS AND STAGE PLATFORMS</w:t>
      </w:r>
    </w:p>
    <w:p w:rsidR="ABFFABFF" w:rsidRDefault="ABFFABFF" w:rsidP="ABFFABFF">
      <w:pPr>
        <w:pStyle w:val="ARCATParagraph"/>
        <w:numPr>
          <w:ilvl w:val="2"/>
          <w:numId w:val="1"/>
        </w:numPr>
        <w:rPr/>
      </w:pPr>
      <w:r>
        <w:rPr/>
        <w:t>Basis of Design: StageTek Platforms; portable stage platforms, seated risers, pit fillers and stage extensions as manufactured by Wenger Corporation.</w:t>
      </w:r>
    </w:p>
    <w:p w:rsidR="ABFFABFF" w:rsidRDefault="ABFFABFF" w:rsidP="ABFFABFF">
      <w:pPr>
        <w:pStyle w:val="ARCATParagraph"/>
        <w:numPr>
          <w:ilvl w:val="2"/>
          <w:numId w:val="1"/>
        </w:numPr>
        <w:rPr/>
      </w:pPr>
      <w:r>
        <w:rPr/>
        <w:t>Structural Performance Requirements as measured on a 4 feet by 8 feet (1219 mm X 2438 mm) rectangular deck:</w:t>
      </w:r>
    </w:p>
    <w:p w:rsidR="ABFFABFF" w:rsidRDefault="ABFFABFF" w:rsidP="ABFFABFF">
      <w:pPr>
        <w:pStyle w:val="ARCATSubPara"/>
        <w:numPr>
          <w:ilvl w:val="3"/>
          <w:numId w:val="1"/>
        </w:numPr>
        <w:rPr/>
      </w:pPr>
      <w:r>
        <w:rPr/>
        <w:t>Stage Platforms and Risers:</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Standard Uniform Live Load for decks with 4 legs: 125 lbf/sq ft (6 kN/sq m), meets L/75 deflection criteria.</w:t>
      </w:r>
    </w:p>
    <w:p w:rsidR="ABFFABFF" w:rsidRDefault="ABFFABFF" w:rsidP="ABFFABFF">
      <w:pPr>
        <w:pStyle w:val="ARCATSubSub1"/>
        <w:numPr>
          <w:ilvl w:val="4"/>
          <w:numId w:val="1"/>
        </w:numPr>
        <w:rPr/>
      </w:pPr>
      <w:r>
        <w:rPr/>
        <w:t>Heavy Duty Uniform Live Load for decks with 5th leg (as needed or smaller deck): 150 lbf/sq ft (7.2 kN/sq m), meets L/180 deflection criteria.</w:t>
      </w:r>
    </w:p>
    <w:p w:rsidR="ABFFABFF" w:rsidRDefault="ABFFABFF" w:rsidP="ABFFABFF">
      <w:pPr>
        <w:pStyle w:val="ARCATSubSub1"/>
        <w:numPr>
          <w:ilvl w:val="4"/>
          <w:numId w:val="1"/>
        </w:numPr>
        <w:rPr/>
      </w:pPr>
      <w:r>
        <w:rPr/>
        <w:t>Heavy Duty Uniform Live Load, for decks with no 5th leg, added stiffener(s): 150 lbf/sq ft (7.2 kN/sq m), meets L/180 deflection criteria.</w:t>
      </w:r>
    </w:p>
    <w:p w:rsidR="ABFFABFF" w:rsidRDefault="ABFFABFF" w:rsidP="ABFFABFF">
      <w:pPr>
        <w:pStyle w:val="ARCATSubPara"/>
        <w:numPr>
          <w:ilvl w:val="3"/>
          <w:numId w:val="1"/>
        </w:numPr>
        <w:rPr/>
      </w:pPr>
      <w:r>
        <w:rPr/>
        <w:t>Pit Fillers and Stage Extensions:</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5th leg (as needed or smaller deck): 150 lbf/sq ft (7.2 kN/sq m), meets L/180 deflection criteria.</w:t>
      </w:r>
    </w:p>
    <w:p w:rsidR="ABFFABFF" w:rsidRDefault="ABFFABFF" w:rsidP="ABFFABFF">
      <w:pPr>
        <w:pStyle w:val="ARCATSubSub1"/>
        <w:numPr>
          <w:ilvl w:val="4"/>
          <w:numId w:val="1"/>
        </w:numPr>
        <w:rPr/>
      </w:pPr>
      <w:r>
        <w:rPr/>
        <w:t>Standard Uniform Live Load, for decks with no 5th leg, added stiffener(s): 150 lbf/sq ft (7.2 kN/sq m), meets L/180 deflection criteria.</w:t>
      </w:r>
    </w:p>
    <w:p w:rsidR="ABFFABFF" w:rsidRDefault="ABFFABFF" w:rsidP="ABFFABFF">
      <w:pPr>
        <w:pStyle w:val="ARCATSubPara"/>
        <w:numPr>
          <w:ilvl w:val="3"/>
          <w:numId w:val="1"/>
        </w:numPr>
        <w:rPr/>
      </w:pPr>
      <w:r>
        <w:rPr/>
        <w:t>Lateral Live Side Load:  12 lbf/sq ft (0.6 kN/sq m) based on deck top surface area, meets IBC code.</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 </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Ledger Mount: Option available per project specific drawing using 4 or 5 legs. </w:t>
      </w:r>
    </w:p>
    <w:p w:rsidR="ABFFABFF" w:rsidRDefault="ABFFABFF" w:rsidP="ABFFABFF">
      <w:pPr>
        <w:pStyle w:val="ARCATSubPara"/>
        <w:numPr>
          <w:ilvl w:val="3"/>
          <w:numId w:val="1"/>
        </w:numPr>
        <w:rPr/>
      </w:pPr>
      <w:r>
        <w:rPr/>
        <w:t>Stage Decks: Fully replaceable components including corners, frame, and wood deck. Replaceable in the field with common tools. </w:t>
      </w:r>
    </w:p>
    <w:p w:rsidR="ABFFABFF" w:rsidRDefault="ABFFABFF" w:rsidP="ABFFABFF">
      <w:pPr>
        <w:pStyle w:val="ARCATSubPara"/>
        <w:numPr>
          <w:ilvl w:val="3"/>
          <w:numId w:val="1"/>
        </w:numPr>
        <w:rPr/>
      </w:pPr>
      <w:r>
        <w:rPr/>
        <w:t>Treads of Stairs: Uniform Load: 500 lb (227 Kg) per 36 inches x 11 inches (914 x 279 mm) tread, and concentrated load: 300 lb (136 Kg) on area of 12 sq in (7742 sq. mm): Total Uniform Load of 1,000 lb (454 Kg) per stair assembly. </w:t>
      </w:r>
    </w:p>
    <w:p w:rsidR="ABFFABFF" w:rsidRDefault="ABFFABFF" w:rsidP="ABFFABFF">
      <w:pPr>
        <w:pStyle w:val="ARCATSubPara"/>
        <w:numPr>
          <w:ilvl w:val="3"/>
          <w:numId w:val="1"/>
        </w:numPr>
        <w:rPr/>
      </w:pPr>
      <w:r>
        <w:rPr/>
        <w:t>Guard Rail Concentrated Load: 200 lbf (0.89 kN) applied at any point in any direction. </w:t>
      </w:r>
    </w:p>
    <w:p w:rsidR="ABFFABFF" w:rsidRDefault="ABFFABFF" w:rsidP="ABFFABFF">
      <w:pPr>
        <w:pStyle w:val="ARCATSubPara"/>
        <w:numPr>
          <w:ilvl w:val="3"/>
          <w:numId w:val="1"/>
        </w:numPr>
        <w:rPr/>
      </w:pPr>
      <w:r>
        <w:rPr/>
        <w:t>Guard Rail Uniform Load: 50 lbf/ft (0.73 kN/m) applied to top rail. </w:t>
      </w:r>
    </w:p>
    <w:p w:rsidR="ABFFABFF" w:rsidRDefault="ABFFABFF" w:rsidP="ABFFABFF">
      <w:pPr>
        <w:pStyle w:val="ARCATSubPara"/>
        <w:numPr>
          <w:ilvl w:val="3"/>
          <w:numId w:val="1"/>
        </w:numPr>
        <w:rPr/>
      </w:pPr>
      <w:r>
        <w:rPr/>
        <w:t>Intermediate Rails, Panels, and Baluster Concentrated Load: 50 lbf (0.22 kN) applied to 1 sq ft (0.093 sq. m) area. </w:t>
      </w:r>
    </w:p>
    <w:p w:rsidR="ABFFABFF" w:rsidRDefault="ABFFABFF" w:rsidP="ABFFABFF">
      <w:pPr>
        <w:pStyle w:val="ARCATSubPara"/>
        <w:numPr>
          <w:ilvl w:val="3"/>
          <w:numId w:val="1"/>
        </w:numPr>
        <w:rPr/>
      </w:pPr>
      <w:r>
        <w:rPr/>
        <w:t>Guard Rail In-Fill Panel compliant with IBC 4 inches (102 mm) sphere code.</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Complies with ASTM Standards listed above in section 1.3 C.</w:t>
      </w:r>
    </w:p>
    <w:p w:rsidR="ABFFABFF" w:rsidRDefault="ABFFABFF" w:rsidP="ABFFABFF">
      <w:pPr>
        <w:pStyle w:val="ARCATSubPara"/>
        <w:numPr>
          <w:ilvl w:val="3"/>
          <w:numId w:val="1"/>
        </w:numPr>
        <w:rPr/>
      </w:pPr>
      <w:r>
        <w:rPr/>
        <w:t>Materials Meeting Sustainable Design Requirements:</w:t>
      </w:r>
    </w:p>
    <w:p w:rsidR="ABFFABFF" w:rsidRDefault="ABFFABFF" w:rsidP="ABFFABFF">
      <w:pPr>
        <w:pStyle w:val="ARCATSubSub1"/>
        <w:numPr>
          <w:ilvl w:val="4"/>
          <w:numId w:val="1"/>
        </w:numPr>
        <w:rPr/>
      </w:pPr>
      <w:r>
        <w:rPr/>
        <w:t>Provide stage platforms and risers made with products and adhesives that contain no added urea formaldehyde.</w:t>
      </w:r>
    </w:p>
    <w:p w:rsidR="ABFFABFF" w:rsidRDefault="ABFFABFF" w:rsidP="ABFFABFF">
      <w:pPr>
        <w:pStyle w:val="ARCATSubPara"/>
        <w:numPr>
          <w:ilvl w:val="3"/>
          <w:numId w:val="1"/>
        </w:numPr>
        <w:rPr/>
      </w:pPr>
      <w:r>
        <w:rPr/>
        <w:t>Softwood Plywood: DOC APA PS1.</w:t>
      </w:r>
    </w:p>
    <w:p w:rsidR="ABFFABFF" w:rsidRDefault="ABFFABFF" w:rsidP="ABFFABFF">
      <w:pPr>
        <w:pStyle w:val="ARCATSubPara"/>
        <w:numPr>
          <w:ilvl w:val="3"/>
          <w:numId w:val="1"/>
        </w:numPr>
        <w:rPr/>
      </w:pPr>
      <w:r>
        <w:rPr/>
        <w:t>Hardboard: AHA A135.4, Tempered Grade.</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w:t>
      </w:r>
    </w:p>
    <w:p w:rsidR="ABFFABFF" w:rsidRDefault="ABFFABFF" w:rsidP="ABFFABFF">
      <w:pPr>
        <w:pStyle w:val="ARCATParagraph"/>
        <w:numPr>
          <w:ilvl w:val="2"/>
          <w:numId w:val="1"/>
        </w:numPr>
        <w:rPr/>
      </w:pPr>
      <w:r>
        <w:rPr/>
        <w:t>Corners: Cast 380 aluminum corner assembly engages leg 3 inches (76.2 mm) and secures leg with a full-length 2.75 inches (69.85 mm) convex brace driven by a threaded bolt operated with a nylon t-handle. Corner assemblies are repairable and replaceable.</w:t>
      </w:r>
    </w:p>
    <w:p w:rsidR="ABFFABFF" w:rsidRDefault="ABFFABFF" w:rsidP="ABFFABFF">
      <w:pPr>
        <w:pStyle w:val="ARCATParagraph"/>
        <w:numPr>
          <w:ilvl w:val="2"/>
          <w:numId w:val="1"/>
        </w:numPr>
        <w:rPr/>
      </w:pPr>
      <w:r>
        <w:rPr/>
        <w:t>Legs:  Legs operate individually and are constructed of extruded 6063-T6 aluminum round tube, 2.50 inches diameter (63.5 mm) with a wall thickness of .075 inch (1.905 mm).</w:t>
      </w:r>
    </w:p>
    <w:p>
      <w:pPr>
        <w:pStyle w:val="ARCATnote"/>
        <w:rPr/>
      </w:pPr>
      <w:r>
        <w:rPr/>
        <w:t>** NOTE TO SPECIFIER ** Retain optional subparagraphs below that are applicable to project.</w:t>
      </w:r>
    </w:p>
    <w:p w:rsidR="ABFFABFF" w:rsidRDefault="ABFFABFF" w:rsidP="ABFFABFF">
      <w:pPr>
        <w:pStyle w:val="ARCATSubPara"/>
        <w:numPr>
          <w:ilvl w:val="3"/>
          <w:numId w:val="1"/>
        </w:numPr>
        <w:rPr/>
      </w:pPr>
      <w:r>
        <w:rPr/>
        <w:t>Custom Length Legs: Provide where required for layout indicated.</w:t>
      </w:r>
    </w:p>
    <w:p w:rsidR="ABFFABFF" w:rsidRDefault="ABFFABFF" w:rsidP="ABFFABFF">
      <w:pPr>
        <w:pStyle w:val="ARCATSubPara"/>
        <w:numPr>
          <w:ilvl w:val="3"/>
          <w:numId w:val="1"/>
        </w:numPr>
        <w:rPr/>
      </w:pPr>
      <w:r>
        <w:rPr/>
        <w:t>Fixed Height Legs:  Provide where indicated.  Standard fixed-height legs available in 8, 16, 24, 32, 40, and 48 inches (200, 410, 610, 810, 1020 and 1220 mm) high, as required for layout indicated. Non-marking cap. Legs to store resting on frame rails or in clamping brackets within deck frames.</w:t>
      </w:r>
    </w:p>
    <w:p w:rsidR="ABFFABFF" w:rsidRDefault="ABFFABFF" w:rsidP="ABFFABFF">
      <w:pPr>
        <w:pStyle w:val="ARCATSubPara"/>
        <w:numPr>
          <w:ilvl w:val="3"/>
          <w:numId w:val="1"/>
        </w:numPr>
        <w:rPr/>
      </w:pPr>
      <w:r>
        <w:rPr/>
        <w:t>Adjustable Legs: Provided where indicated. Legs provided with an adjustable threaded foot and jam nut for infinite adjustability plus or minus 2 inches (51 mm) from nominal length of leg. The foot shall provide a non-marking rubber pad.</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mm to 711 mm), 24 inches to 40 inches (610 to 1016 mm), and 30 inches to 54 inches (762 to 1372 mm). Nominal height adjustment in increments of 4 inches (102 mm) secured with spring-loaded quick-release pin. Constructed of extruded 6063-T6 aluminum round outer tube, 2.50 by .075 inch (63.5 by 1.905 mm) telescoping over a 2 inches by 0.125 inch (50.8 by 3.17 mm) inner tube. With an adjustable threaded foot providing for fine adjustability between beyond nominal set length of leg. The foot shall provide a non-marking rubber pad. Inner and outer Tubes secured with non-rattling bushings and shall not pull apart from each other.</w:t>
      </w:r>
    </w:p>
    <w:p>
      <w:pPr>
        <w:pStyle w:val="ARCATnote"/>
        <w:rPr/>
      </w:pPr>
      <w:r>
        <w:rPr/>
        <w:t>** NOTE TO SPECIFIER ** Select one of five options for deck panel finish below. Hardboard is available with natural finish two sides, or with painted finish on top and natural finish on bottom.</w:t>
      </w:r>
    </w:p>
    <w:p w:rsidR="ABFFABFF" w:rsidRDefault="ABFFABFF" w:rsidP="ABFFABFF">
      <w:pPr>
        <w:pStyle w:val="ARCATParagraph"/>
        <w:numPr>
          <w:ilvl w:val="2"/>
          <w:numId w:val="1"/>
        </w:numPr>
        <w:rPr/>
      </w:pPr>
      <w:r>
        <w:rPr/>
        <w:t>Deck Panels: Manufacturer's standard panel construction, 3/4-inch (19-mm) overall thickness, consisting of minimum 1/2-inch (12-mm) thick plywood substrate with finish surfaces consisting of, edged with extruded aluminum:</w:t>
      </w:r>
    </w:p>
    <w:p>
      <w:pPr>
        <w:pStyle w:val="ARCATnote"/>
        <w:rPr/>
      </w:pPr>
      <w:r>
        <w:rPr/>
        <w:t>** NOTE TO SPECIFIER ** Delete finish not required.</w:t>
      </w:r>
    </w:p>
    <w:p w:rsidR="ABFFABFF" w:rsidRDefault="ABFFABFF" w:rsidP="ABFFABFF">
      <w:pPr>
        <w:pStyle w:val="ARCATSubPara"/>
        <w:numPr>
          <w:ilvl w:val="3"/>
          <w:numId w:val="1"/>
        </w:numPr>
        <w:rPr/>
      </w:pPr>
      <w:r>
        <w:rPr/>
        <w:t>Finish: 1/8 inch (3 mm) tempered hardboard, with natural top surface.</w:t>
      </w:r>
    </w:p>
    <w:p w:rsidR="ABFFABFF" w:rsidRDefault="ABFFABFF" w:rsidP="ABFFABFF">
      <w:pPr>
        <w:pStyle w:val="ARCATSubPara"/>
        <w:numPr>
          <w:ilvl w:val="3"/>
          <w:numId w:val="1"/>
        </w:numPr>
        <w:rPr/>
      </w:pPr>
      <w:r>
        <w:rPr/>
        <w:t>Finish: 1/8 inch (3 mm) tempered hardboard, with painted top surface.</w:t>
      </w:r>
    </w:p>
    <w:p w:rsidR="ABFFABFF" w:rsidRDefault="ABFFABFF" w:rsidP="ABFFABFF">
      <w:pPr>
        <w:pStyle w:val="ARCATSubPara"/>
        <w:numPr>
          <w:ilvl w:val="3"/>
          <w:numId w:val="1"/>
        </w:numPr>
        <w:rPr/>
      </w:pPr>
      <w:r>
        <w:rPr/>
        <w:t>Finish: Black 0.035 inch (0.89 mm) thick standard textured polypropylene with black smooth HDPE backer sheet.</w:t>
      </w:r>
    </w:p>
    <w:p w:rsidR="ABFFABFF" w:rsidRDefault="ABFFABFF" w:rsidP="ABFFABFF">
      <w:pPr>
        <w:pStyle w:val="ARCATSubPara"/>
        <w:numPr>
          <w:ilvl w:val="3"/>
          <w:numId w:val="1"/>
        </w:numPr>
        <w:rPr/>
      </w:pPr>
      <w:r>
        <w:rPr/>
        <w:t>Finish: Manufacturer's standard carpet, with plywood bottom. </w:t>
      </w:r>
    </w:p>
    <w:p w:rsidR="ABFFABFF" w:rsidRDefault="ABFFABFF" w:rsidP="ABFFABFF">
      <w:pPr>
        <w:pStyle w:val="ARCATSubPara"/>
        <w:numPr>
          <w:ilvl w:val="3"/>
          <w:numId w:val="1"/>
        </w:numPr>
        <w:rPr/>
      </w:pPr>
      <w:r>
        <w:rPr/>
        <w:t>Finish: Plywood substrate ready to receive scheduled field-applied carpet.</w:t>
      </w:r>
    </w:p>
    <w:p w:rsidR="ABFFABFF" w:rsidRDefault="ABFFABFF" w:rsidP="ABFFABFF">
      <w:pPr>
        <w:pStyle w:val="ARCATSubPara"/>
        <w:numPr>
          <w:ilvl w:val="3"/>
          <w:numId w:val="1"/>
        </w:numPr>
        <w:rPr/>
      </w:pPr>
      <w:r>
        <w:rPr/>
        <w:t>Panel Dimensions: Manufacturer's standard sizes, as required for layout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Fixed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Adjustable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Box Step:  Single relocatable box step equipped with clamps for fixing in place, height as required, located as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Leg Storage Clips:  Provide bottom-of-deck panel leg storage clips.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Chair Stops:</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w:t>
      </w:r>
    </w:p>
    <w:p w:rsidR="ABFFABFF" w:rsidRDefault="ABFFABFF" w:rsidP="ABFFABFF">
      <w:pPr>
        <w:pStyle w:val="ARCATSubPara"/>
        <w:numPr>
          <w:ilvl w:val="3"/>
          <w:numId w:val="1"/>
        </w:numPr>
        <w:rPr/>
      </w:pPr>
      <w:r>
        <w:rPr/>
        <w:t>Front of unit.</w:t>
      </w:r>
    </w:p>
    <w:p w:rsidR="ABFFABFF" w:rsidRDefault="ABFFABFF" w:rsidP="ABFFABFF">
      <w:pPr>
        <w:pStyle w:val="ARCATSubPara"/>
        <w:numPr>
          <w:ilvl w:val="3"/>
          <w:numId w:val="1"/>
        </w:numPr>
        <w:rPr/>
      </w:pPr>
      <w:r>
        <w:rPr/>
        <w:t>Sides of unit.</w:t>
      </w:r>
    </w:p>
    <w:p w:rsidR="ABFFABFF" w:rsidRDefault="ABFFABFF" w:rsidP="ABFFABFF">
      <w:pPr>
        <w:pStyle w:val="ARCATSubPara"/>
        <w:numPr>
          <w:ilvl w:val="3"/>
          <w:numId w:val="1"/>
        </w:numPr>
        <w:rPr/>
      </w:pPr>
      <w:r>
        <w:rPr/>
        <w:t>Intermediate risers.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w:t>
      </w:r>
    </w:p>
    <w:p w:rsidR="ABFFABFF" w:rsidRDefault="ABFFABFF" w:rsidP="ABFFABFF">
      <w:pPr>
        <w:pStyle w:val="ARCATSubPara"/>
        <w:numPr>
          <w:ilvl w:val="3"/>
          <w:numId w:val="1"/>
        </w:numPr>
        <w:rPr/>
      </w:pPr>
      <w:r>
        <w:rPr/>
        <w:t>Skirting closures.</w:t>
      </w:r>
    </w:p>
    <w:p w:rsidR="ABFFABFF" w:rsidRDefault="ABFFABFF" w:rsidP="ABFFABFF">
      <w:pPr>
        <w:pStyle w:val="ARCATSubPara"/>
        <w:numPr>
          <w:ilvl w:val="3"/>
          <w:numId w:val="1"/>
        </w:numPr>
        <w:rPr/>
      </w:pPr>
      <w:r>
        <w:rPr/>
        <w:t>Backdrop closure, 8 foot- (2.4 m) high, with metal frame.</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agraph"/>
        <w:numPr>
          <w:ilvl w:val="2"/>
          <w:numId w:val="1"/>
        </w:numPr>
        <w:rPr/>
      </w:pPr>
      <w:r>
        <w:rPr/>
        <w:t>Metal Finishes:</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w:t>
      </w:r>
    </w:p>
    <w:p>
      <w:pPr>
        <w:pStyle w:val="ARCATnote"/>
        <w:rPr/>
      </w:pPr>
      <w:r>
        <w:rPr/>
        <w:t>** NOTE TO SPECIFIER ** The following finish is only available with Par 2.13.G.2. Delete if not required.</w:t>
      </w:r>
    </w:p>
    <w:p w:rsidR="ABFFABFF" w:rsidRDefault="ABFFABFF" w:rsidP="ABFFABFF">
      <w:pPr>
        <w:pStyle w:val="ARCATParagraph"/>
        <w:numPr>
          <w:ilvl w:val="2"/>
          <w:numId w:val="1"/>
        </w:numPr>
        <w:rPr/>
      </w:pPr>
      <w:r>
        <w:rPr/>
        <w:t>Opaque Finish for Hardboard: 100 percent acrylic paint, specially formulated for adhesion to hardboard surfaces, 2-coats (primer and topcoat), satin finish, black.</w:t>
      </w:r>
    </w:p>
    <w:p w:rsidR="ABFFABFF" w:rsidRDefault="ABFFABFF" w:rsidP="ABFFABFF">
      <w:pPr>
        <w:pStyle w:val="ARCATParagraph"/>
        <w:numPr>
          <w:ilvl w:val="2"/>
          <w:numId w:val="1"/>
        </w:numPr>
        <w:rPr/>
      </w:pPr>
      <w:r>
        <w:rPr/>
        <w:t>Fabrication: Provide portable stages and risers meeting performance requirements, with the following characteristics:</w:t>
      </w:r>
    </w:p>
    <w:p w:rsidR="ABFFABFF" w:rsidRDefault="ABFFABFF" w:rsidP="ABFFABFF">
      <w:pPr>
        <w:pStyle w:val="ARCATSubPara"/>
        <w:numPr>
          <w:ilvl w:val="3"/>
          <w:numId w:val="1"/>
        </w:numPr>
        <w:rPr/>
      </w:pPr>
      <w:r>
        <w:rPr/>
        <w:t>Portable and storable in space indicated.</w:t>
      </w:r>
    </w:p>
    <w:p w:rsidR="ABFFABFF" w:rsidRDefault="ABFFABFF" w:rsidP="ABFFABFF">
      <w:pPr>
        <w:pStyle w:val="ARCATSubPara"/>
        <w:numPr>
          <w:ilvl w:val="3"/>
          <w:numId w:val="1"/>
        </w:numPr>
        <w:rPr/>
      </w:pPr>
      <w:r>
        <w:rPr/>
        <w:t>Easily set up and disassembled without use of special tools or loose fasteners.</w:t>
      </w:r>
    </w:p>
    <w:p w:rsidR="ABFFABFF" w:rsidRDefault="ABFFABFF" w:rsidP="ABFFABFF">
      <w:pPr>
        <w:pStyle w:val="ARCATSubPara"/>
        <w:numPr>
          <w:ilvl w:val="3"/>
          <w:numId w:val="1"/>
        </w:numPr>
        <w:rPr/>
      </w:pPr>
      <w:r>
        <w:rPr/>
        <w:t>Modular and reconfigurable.</w:t>
      </w:r>
    </w:p>
    <w:p w:rsidR="ABFFABFF" w:rsidRDefault="ABFFABFF" w:rsidP="ABFFABFF">
      <w:pPr>
        <w:pStyle w:val="ARCATSubPara"/>
        <w:numPr>
          <w:ilvl w:val="3"/>
          <w:numId w:val="1"/>
        </w:numPr>
        <w:rPr/>
      </w:pPr>
      <w:r>
        <w:rPr/>
        <w:t>Platform components replaceable with common tools to include corners, frame sections, and platform decking.</w:t>
      </w:r>
    </w:p>
    <w:p w:rsidR="ABFFABFF" w:rsidRDefault="ABFFABFF" w:rsidP="ABFFABFF">
      <w:pPr>
        <w:pStyle w:val="ARCATSubPara"/>
        <w:numPr>
          <w:ilvl w:val="3"/>
          <w:numId w:val="1"/>
        </w:numPr>
        <w:rPr/>
      </w:pPr>
      <w:r>
        <w:rPr/>
        <w:t>Platforms supported by individual legs that are storable inside the platform frame.</w:t>
      </w:r>
    </w:p>
    <w:p w:rsidR="ABFFABFF" w:rsidRDefault="ABFFABFF" w:rsidP="ABFFABFF">
      <w:pPr>
        <w:pStyle w:val="ARCATSubPara"/>
        <w:numPr>
          <w:ilvl w:val="3"/>
          <w:numId w:val="1"/>
        </w:numPr>
        <w:rPr/>
      </w:pPr>
      <w:r>
        <w:rPr/>
        <w:t>Platforms designed for comfortable and secure power-grip (closed-grip) anywhere around entire deck perimeter.</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Delete if not required </w:t>
      </w:r>
    </w:p>
    <w:p w:rsidR="ABFFABFF" w:rsidRDefault="ABFFABFF" w:rsidP="ABFFABFF">
      <w:pPr>
        <w:pStyle w:val="ARCATArticle"/>
        <w:numPr>
          <w:ilvl w:val="1"/>
          <w:numId w:val="1"/>
        </w:numPr>
        <w:rPr/>
      </w:pPr>
      <w:r>
        <w:rPr/>
        <w:t>OUTDOOR STAGE PLATFORMS </w:t>
      </w:r>
    </w:p>
    <w:p w:rsidR="ABFFABFF" w:rsidRDefault="ABFFABFF" w:rsidP="ABFFABFF">
      <w:pPr>
        <w:pStyle w:val="ARCATParagraph"/>
        <w:numPr>
          <w:ilvl w:val="2"/>
          <w:numId w:val="1"/>
        </w:numPr>
        <w:rPr/>
      </w:pPr>
      <w:r>
        <w:rPr/>
        <w:t>Basis of Design: StageTek Outdoor Platforms as manufactured by Wenger Corporation. </w:t>
      </w:r>
    </w:p>
    <w:p w:rsidR="ABFFABFF" w:rsidRDefault="ABFFABFF" w:rsidP="ABFFABFF">
      <w:pPr>
        <w:pStyle w:val="ARCATParagraph"/>
        <w:numPr>
          <w:ilvl w:val="2"/>
          <w:numId w:val="1"/>
        </w:numPr>
        <w:rPr/>
      </w:pPr>
      <w:r>
        <w:rPr/>
        <w:t>Structural Performance Requirements as measured on a 4 feet x 8 feet (1219 mm x 2438 mm) rectangular deck: </w:t>
      </w:r>
    </w:p>
    <w:p w:rsidR="ABFFABFF" w:rsidRDefault="ABFFABFF" w:rsidP="ABFFABFF">
      <w:pPr>
        <w:pStyle w:val="ARCATSubPara"/>
        <w:numPr>
          <w:ilvl w:val="3"/>
          <w:numId w:val="1"/>
        </w:numPr>
        <w:rPr/>
      </w:pPr>
      <w:r>
        <w:rPr/>
        <w:t>Stage Platforms: </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4 legs: 125 lbf/sq ft (6 kN/sq m), meets L/150 deflection criteria. </w:t>
      </w:r>
    </w:p>
    <w:p w:rsidR="ABFFABFF" w:rsidRDefault="ABFFABFF" w:rsidP="ABFFABFF">
      <w:pPr>
        <w:pStyle w:val="ARCATSubSub1"/>
        <w:numPr>
          <w:ilvl w:val="4"/>
          <w:numId w:val="1"/>
        </w:numPr>
        <w:rPr/>
      </w:pPr>
      <w:r>
        <w:rPr/>
        <w:t>Heavy-Duty Uniform Live Load for decks with 5th leg (or smaller deck): 150 lbf/sq ft (7.2 kN/sq m), meets L/180 deflection criteria. </w:t>
      </w:r>
    </w:p>
    <w:p w:rsidR="ABFFABFF" w:rsidRDefault="ABFFABFF" w:rsidP="ABFFABFF">
      <w:pPr>
        <w:pStyle w:val="ARCATSubSub1"/>
        <w:numPr>
          <w:ilvl w:val="4"/>
          <w:numId w:val="1"/>
        </w:numPr>
        <w:rPr/>
      </w:pPr>
      <w:r>
        <w:rPr/>
        <w:t>Lateral Live Side Load: 12 lbf/sq ft (0.6 kN/sq m), based on deck top surface area, meets IBC code. </w:t>
      </w:r>
    </w:p>
    <w:p w:rsidR="ABFFABFF" w:rsidRDefault="ABFFABFF" w:rsidP="ABFFABFF">
      <w:pPr>
        <w:pStyle w:val="ARCATSubSub1"/>
        <w:numPr>
          <w:ilvl w:val="4"/>
          <w:numId w:val="1"/>
        </w:numPr>
        <w:rPr/>
      </w:pPr>
      <w:r>
        <w:rPr/>
        <w:t>Concentrated Load: 500 lb (2.2 kN) applied via 1 inch (25 mm) diameter pin. </w:t>
      </w:r>
    </w:p>
    <w:p w:rsidR="ABFFABFF" w:rsidRDefault="ABFFABFF" w:rsidP="ABFFABFF">
      <w:pPr>
        <w:pStyle w:val="ARCATSubSub1"/>
        <w:numPr>
          <w:ilvl w:val="4"/>
          <w:numId w:val="1"/>
        </w:numPr>
        <w:rPr/>
      </w:pPr>
      <w:r>
        <w:rPr/>
        <w:t>Fully replaceable components including corners, frame, and aluminum deck planks. Replaceable in the field with common tools.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Complies with ASTM Standards listed above in section 1.3 I. </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 </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 </w:t>
      </w:r>
    </w:p>
    <w:p w:rsidR="ABFFABFF" w:rsidRDefault="ABFFABFF" w:rsidP="ABFFABFF">
      <w:pPr>
        <w:pStyle w:val="ARCATParagraph"/>
        <w:numPr>
          <w:ilvl w:val="2"/>
          <w:numId w:val="1"/>
        </w:numPr>
        <w:rPr/>
      </w:pPr>
      <w:r>
        <w:rPr/>
        <w:t>Corners: Cast 380 aluminum corner assembly engages leg 3 inches (76 mm) and secures leg with a full-length 2.75 inches (70 mm) convex brace driven by a threaded bolt operated with a nylon tee handle. Corner assemblies are repairable and replaceable. </w:t>
      </w:r>
    </w:p>
    <w:p w:rsidR="ABFFABFF" w:rsidRDefault="ABFFABFF" w:rsidP="ABFFABFF">
      <w:pPr>
        <w:pStyle w:val="ARCATParagraph"/>
        <w:numPr>
          <w:ilvl w:val="2"/>
          <w:numId w:val="1"/>
        </w:numPr>
        <w:rPr/>
      </w:pPr>
      <w:r>
        <w:rPr/>
        <w:t>Legs: Legs operate individually and are constructed of extruded 6063-T6 aluminum round tube, 2.50 inches diameter (64 mm) with a wall thickness of 0.075 inch (1.905 mm). </w:t>
      </w:r>
    </w:p>
    <w:p>
      <w:pPr>
        <w:pStyle w:val="ARCATnote"/>
        <w:rPr/>
      </w:pPr>
      <w:r>
        <w:rPr/>
        <w:t>** NOTE TO SPECIFIER ** Retain optional subparagraphs below that are applicable to project.  </w:t>
      </w:r>
    </w:p>
    <w:p w:rsidR="ABFFABFF" w:rsidRDefault="ABFFABFF" w:rsidP="ABFFABFF">
      <w:pPr>
        <w:pStyle w:val="ARCATSubPara"/>
        <w:numPr>
          <w:ilvl w:val="3"/>
          <w:numId w:val="1"/>
        </w:numPr>
        <w:rPr/>
      </w:pPr>
      <w:r>
        <w:rPr/>
        <w:t>Custom Length Legs: Provide where required for layout indicated. </w:t>
      </w:r>
    </w:p>
    <w:p w:rsidR="ABFFABFF" w:rsidRDefault="ABFFABFF" w:rsidP="ABFFABFF">
      <w:pPr>
        <w:pStyle w:val="ARCATSubPara"/>
        <w:numPr>
          <w:ilvl w:val="3"/>
          <w:numId w:val="1"/>
        </w:numPr>
        <w:rPr/>
      </w:pPr>
      <w:r>
        <w:rPr/>
        <w:t>Fixed Height Legs:  Provide where indicated. Standard fixed-height legs available in 8, 16, 24, 32, 40, and 48 inches (203, 406, 610, 813, 1016 and 1219 mm) high, as required for layout indicated. Non-marking cap. Legs to store resting on frame rails or in clamping brackets within deck frames. </w:t>
      </w:r>
    </w:p>
    <w:p w:rsidR="ABFFABFF" w:rsidRDefault="ABFFABFF" w:rsidP="ABFFABFF">
      <w:pPr>
        <w:pStyle w:val="ARCATSubPara"/>
        <w:numPr>
          <w:ilvl w:val="3"/>
          <w:numId w:val="1"/>
        </w:numPr>
        <w:rPr/>
      </w:pPr>
      <w:r>
        <w:rPr/>
        <w:t>Adjustable Legs: Provide where indicated. Legs provided with an adjustable threaded foot and jam nut for infinite adjustability plus or minus 2 inches (51 mm) from nominal length of leg. The foot shall provide a non-marking rubber pad. </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to 711 mm), 24 inches to 40 inches (610 to 1016 mm), and 30 inches to 54 inches (762 to 1372 mm). Nominal height adjustment in increments of 4 inches (102 mm) secured with spring-loaded quick-release pin. Constructed of extruded 6063-T6 aluminum round outer tube, 2.50 by 0.075 inch (64 by 1.905 mm) telescoping over a 2 inch by 0.125 inch (51 by 3.17 mm) inner tube. With an adjustable threaded foot providing for fine adjustability between beyond nominal set length of leg. The foot shall provide a non-marking rubber pad. Inner and outer tubes secured with non-rattling bushings and shall not pull apart from each other.  </w:t>
      </w:r>
    </w:p>
    <w:p>
      <w:pPr>
        <w:pStyle w:val="ARCATnote"/>
        <w:rPr/>
      </w:pPr>
      <w:r>
        <w:rPr/>
        <w:t>** NOTE TO SPECIFIER ** Select one of five options for deck panel finish below. Hardboard is available with natural finish two sides, or with painted finish on top and natural finish on bottom. </w:t>
      </w:r>
    </w:p>
    <w:p w:rsidR="ABFFABFF" w:rsidRDefault="ABFFABFF" w:rsidP="ABFFABFF">
      <w:pPr>
        <w:pStyle w:val="ARCATParagraph"/>
        <w:numPr>
          <w:ilvl w:val="2"/>
          <w:numId w:val="1"/>
        </w:numPr>
        <w:rPr/>
      </w:pPr>
      <w:r>
        <w:rPr/>
        <w:t>Deck Panels: Manufacturer's standard extruded aluminum plank deck surface construction. </w:t>
      </w:r>
    </w:p>
    <w:p w:rsidR="ABFFABFF" w:rsidRDefault="ABFFABFF" w:rsidP="ABFFABFF">
      <w:pPr>
        <w:pStyle w:val="ARCATSubPara"/>
        <w:numPr>
          <w:ilvl w:val="3"/>
          <w:numId w:val="1"/>
        </w:numPr>
        <w:rPr/>
      </w:pPr>
      <w:r>
        <w:rPr/>
        <w:t>Planks with spaces for drainage. </w:t>
      </w:r>
    </w:p>
    <w:p w:rsidR="ABFFABFF" w:rsidRDefault="ABFFABFF" w:rsidP="ABFFABFF">
      <w:pPr>
        <w:pStyle w:val="ARCATSubPara"/>
        <w:numPr>
          <w:ilvl w:val="3"/>
          <w:numId w:val="1"/>
        </w:numPr>
        <w:rPr/>
      </w:pPr>
      <w:r>
        <w:rPr/>
        <w:t>Textured surface to improve traction and reduce shine. </w:t>
      </w:r>
    </w:p>
    <w:p w:rsidR="ABFFABFF" w:rsidRDefault="ABFFABFF" w:rsidP="ABFFABFF">
      <w:pPr>
        <w:pStyle w:val="ARCATSubPara"/>
        <w:numPr>
          <w:ilvl w:val="3"/>
          <w:numId w:val="1"/>
        </w:numPr>
        <w:rPr/>
      </w:pPr>
      <w:r>
        <w:rPr/>
        <w:t>Center cross support provided on deck sizes 4� x 8� (1219 x 2438 mm), 4� x 6� (1219 x 1829 mm), and 4� x 4� (1219 x 1219 mm). </w:t>
      </w:r>
    </w:p>
    <w:p w:rsidR="ABFFABFF" w:rsidRDefault="ABFFABFF" w:rsidP="ABFFABFF">
      <w:pPr>
        <w:pStyle w:val="ARCATSubPara"/>
        <w:numPr>
          <w:ilvl w:val="3"/>
          <w:numId w:val="1"/>
        </w:numPr>
        <w:rPr/>
      </w:pPr>
      <w:r>
        <w:rPr/>
        <w:t>Closed multi-cavity cross section for increased strength and resistance to twisting. </w:t>
      </w:r>
    </w:p>
    <w:p w:rsidR="ABFFABFF" w:rsidRDefault="ABFFABFF" w:rsidP="ABFFABFF">
      <w:pPr>
        <w:pStyle w:val="ARCATSubPara"/>
        <w:numPr>
          <w:ilvl w:val="3"/>
          <w:numId w:val="1"/>
        </w:numPr>
        <w:rPr/>
      </w:pPr>
      <w:r>
        <w:rPr/>
        <w:t>Weather resistant and will not rot, peel, warp or swell. </w:t>
      </w:r>
    </w:p>
    <w:p w:rsidR="ABFFABFF" w:rsidRDefault="ABFFABFF" w:rsidP="ABFFABFF">
      <w:pPr>
        <w:pStyle w:val="ARCATSubPara"/>
        <w:numPr>
          <w:ilvl w:val="3"/>
          <w:numId w:val="1"/>
        </w:numPr>
        <w:rPr/>
      </w:pPr>
      <w:r>
        <w:rPr/>
        <w:t>Noncombustible.</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Fixed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Adjustable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Box Step:  Single relocatable box step equipped with clamps for fixing in place, height as required, located as indicated.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Leg Storage Clips:  Provide bottom-of-deck panel leg storage clips.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Chair Stops: </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 </w:t>
      </w:r>
    </w:p>
    <w:p w:rsidR="ABFFABFF" w:rsidRDefault="ABFFABFF" w:rsidP="ABFFABFF">
      <w:pPr>
        <w:pStyle w:val="ARCATSubPara"/>
        <w:numPr>
          <w:ilvl w:val="3"/>
          <w:numId w:val="1"/>
        </w:numPr>
        <w:rPr/>
      </w:pPr>
      <w:r>
        <w:rPr/>
        <w:t>Front of unit. </w:t>
      </w:r>
    </w:p>
    <w:p w:rsidR="ABFFABFF" w:rsidRDefault="ABFFABFF" w:rsidP="ABFFABFF">
      <w:pPr>
        <w:pStyle w:val="ARCATSubPara"/>
        <w:numPr>
          <w:ilvl w:val="3"/>
          <w:numId w:val="1"/>
        </w:numPr>
        <w:rPr/>
      </w:pPr>
      <w:r>
        <w:rPr/>
        <w:t>Sides of unit. </w:t>
      </w:r>
    </w:p>
    <w:p w:rsidR="ABFFABFF" w:rsidRDefault="ABFFABFF" w:rsidP="ABFFABFF">
      <w:pPr>
        <w:pStyle w:val="ARCATSubPara"/>
        <w:numPr>
          <w:ilvl w:val="3"/>
          <w:numId w:val="1"/>
        </w:numPr>
        <w:rPr/>
      </w:pPr>
      <w:r>
        <w:rPr/>
        <w:t>Intermediate risers.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 </w:t>
      </w:r>
    </w:p>
    <w:p w:rsidR="ABFFABFF" w:rsidRDefault="ABFFABFF" w:rsidP="ABFFABFF">
      <w:pPr>
        <w:pStyle w:val="ARCATSubPara"/>
        <w:numPr>
          <w:ilvl w:val="3"/>
          <w:numId w:val="1"/>
        </w:numPr>
        <w:rPr/>
      </w:pPr>
      <w:r>
        <w:rPr/>
        <w:t>Skirting closures. </w:t>
      </w:r>
    </w:p>
    <w:p w:rsidR="ABFFABFF" w:rsidRDefault="ABFFABFF" w:rsidP="ABFFABFF">
      <w:pPr>
        <w:pStyle w:val="ARCATSubPara"/>
        <w:numPr>
          <w:ilvl w:val="3"/>
          <w:numId w:val="1"/>
        </w:numPr>
        <w:rPr/>
      </w:pPr>
      <w:r>
        <w:rPr/>
        <w:t>Backdrop closure, 8 foot- (2.4 m) high, with metal frame. </w:t>
      </w:r>
    </w:p>
    <w:p w:rsidR="ABFFABFF" w:rsidRDefault="ABFFABFF" w:rsidP="ABFFABFF">
      <w:pPr>
        <w:pStyle w:val="ARCATSubPara"/>
        <w:numPr>
          <w:ilvl w:val="3"/>
          <w:numId w:val="1"/>
        </w:numPr>
        <w:rPr/>
      </w:pPr>
      <w:r>
        <w:rPr/>
        <w:t>Color:  As selected by Architect from manufacturer's full range. </w:t>
      </w:r>
    </w:p>
    <w:p w:rsidR="ABFFABFF" w:rsidRDefault="ABFFABFF" w:rsidP="ABFFABFF">
      <w:pPr>
        <w:pStyle w:val="ARCATParagraph"/>
        <w:numPr>
          <w:ilvl w:val="2"/>
          <w:numId w:val="1"/>
        </w:numPr>
        <w:rPr/>
      </w:pPr>
      <w:r>
        <w:rPr/>
        <w:t>Metal Finishes: </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 </w:t>
      </w:r>
    </w:p>
    <w:p w:rsidR="ABFFABFF" w:rsidRDefault="ABFFABFF" w:rsidP="ABFFABFF">
      <w:pPr>
        <w:pStyle w:val="ARCATParagraph"/>
        <w:numPr>
          <w:ilvl w:val="2"/>
          <w:numId w:val="1"/>
        </w:numPr>
        <w:rPr/>
      </w:pPr>
      <w:r>
        <w:rPr/>
        <w:t>Fabrication:  Provide portable stages and risers meeting performance requirements, with the following characteristics: </w:t>
      </w:r>
    </w:p>
    <w:p w:rsidR="ABFFABFF" w:rsidRDefault="ABFFABFF" w:rsidP="ABFFABFF">
      <w:pPr>
        <w:pStyle w:val="ARCATSubPara"/>
        <w:numPr>
          <w:ilvl w:val="3"/>
          <w:numId w:val="1"/>
        </w:numPr>
        <w:rPr/>
      </w:pPr>
      <w:r>
        <w:rPr/>
        <w:t>Portable and storable in space indicated. </w:t>
      </w:r>
    </w:p>
    <w:p w:rsidR="ABFFABFF" w:rsidRDefault="ABFFABFF" w:rsidP="ABFFABFF">
      <w:pPr>
        <w:pStyle w:val="ARCATSubPara"/>
        <w:numPr>
          <w:ilvl w:val="3"/>
          <w:numId w:val="1"/>
        </w:numPr>
        <w:rPr/>
      </w:pPr>
      <w:r>
        <w:rPr/>
        <w:t>Easily set up and disassembled without use of special tools or loose fasteners. </w:t>
      </w:r>
    </w:p>
    <w:p w:rsidR="ABFFABFF" w:rsidRDefault="ABFFABFF" w:rsidP="ABFFABFF">
      <w:pPr>
        <w:pStyle w:val="ARCATSubPara"/>
        <w:numPr>
          <w:ilvl w:val="3"/>
          <w:numId w:val="1"/>
        </w:numPr>
        <w:rPr/>
      </w:pPr>
      <w:r>
        <w:rPr/>
        <w:t>Modular and reconfigurable. </w:t>
      </w:r>
    </w:p>
    <w:p w:rsidR="ABFFABFF" w:rsidRDefault="ABFFABFF" w:rsidP="ABFFABFF">
      <w:pPr>
        <w:pStyle w:val="ARCATSubPara"/>
        <w:numPr>
          <w:ilvl w:val="3"/>
          <w:numId w:val="1"/>
        </w:numPr>
        <w:rPr/>
      </w:pPr>
      <w:r>
        <w:rPr/>
        <w:t>Platform components replaceable with common tools to include corners, frame sections, and platform decking. </w:t>
      </w:r>
    </w:p>
    <w:p w:rsidR="ABFFABFF" w:rsidRDefault="ABFFABFF" w:rsidP="ABFFABFF">
      <w:pPr>
        <w:pStyle w:val="ARCATSubPara"/>
        <w:numPr>
          <w:ilvl w:val="3"/>
          <w:numId w:val="1"/>
        </w:numPr>
        <w:rPr/>
      </w:pPr>
      <w:r>
        <w:rPr/>
        <w:t>Platforms supported by individual legs that are storable inside the platform frame. </w:t>
      </w:r>
    </w:p>
    <w:p w:rsidR="ABFFABFF" w:rsidRDefault="ABFFABFF" w:rsidP="ABFFABFF">
      <w:pPr>
        <w:pStyle w:val="ARCATSubPara"/>
        <w:numPr>
          <w:ilvl w:val="3"/>
          <w:numId w:val="1"/>
        </w:numPr>
        <w:rPr/>
      </w:pPr>
      <w:r>
        <w:rPr/>
        <w:t>Platforms designed for comfortable and secure power-grip (closed-grip) anywhere around entire deck perimeter. </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Retain material below if specifying Wenger's unique AcoustiCabinet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paragraphs below corresponding to project scope. </w:t>
      </w:r>
    </w:p>
    <w:p w:rsidR="ABFFABFF" w:rsidRDefault="ABFFABFF" w:rsidP="ABFFABFF">
      <w:pPr>
        <w:pStyle w:val="ARCATParagraph"/>
        <w:numPr>
          <w:ilvl w:val="2"/>
          <w:numId w:val="1"/>
        </w:numPr>
        <w:rPr/>
      </w:pPr>
      <w:r>
        <w:rPr/>
        <w:t>Basis of Design: UltraStor Storage Cabinets as manufactured by Wenger Corporation. Modular instrument storage casework with integral bases, adjustable levelers, and through-bolted fastening, enabling owner reconfiguration of unit layout. </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Retain paragraphs below corresponding to project scope.</w:t>
      </w:r>
    </w:p>
    <w:p w:rsidR="ABFFABFF" w:rsidRDefault="ABFFABFF" w:rsidP="ABFFABFF">
      <w:pPr>
        <w:pStyle w:val="ARCATParagraph"/>
        <w:numPr>
          <w:ilvl w:val="2"/>
          <w:numId w:val="1"/>
        </w:numPr>
        <w:rPr/>
      </w:pPr>
      <w:r>
        <w:rPr/>
        <w:t>Basis of Design: AcoustiCabinets as manufactured by Wenger Corporation.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Wenger's AcoustiCabinet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Wave grille doors in 5/16 inch (24 mm) and 1/4 inch (6.4 mm) diameter designed to reduce vibration.</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and indicate special bracing and fastening requirements on drawings.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 </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robe and uniform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basic steel wire, 5/16 and 3/16 inch (7.9 and 4.8 mm) diameter, or 5/16 and 1/4 inch (7.9 and 6.3 mm) diameter for AcoustiCabinets,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 </w:t>
      </w:r>
    </w:p>
    <w:p>
      <w:pPr>
        <w:pStyle w:val="ARCATnote"/>
        <w:rPr/>
      </w:pPr>
      <w:r>
        <w:rPr/>
        <w:t>** NOTE TO SPECIFIER ** Delete color not required.</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Evening Tigris.</w:t>
      </w:r>
    </w:p>
    <w:p w:rsidR="ABFFABFF" w:rsidRDefault="ABFFABFF" w:rsidP="ABFFABFF">
      <w:pPr>
        <w:pStyle w:val="ARCATSubPara"/>
        <w:numPr>
          <w:ilvl w:val="3"/>
          <w:numId w:val="1"/>
        </w:numPr>
        <w:rPr/>
      </w:pPr>
      <w:r>
        <w:rPr/>
        <w:t>Color: Fusion Maple.</w:t>
      </w:r>
    </w:p>
    <w:p w:rsidR="ABFFABFF" w:rsidRDefault="ABFFABFF" w:rsidP="ABFFABFF">
      <w:pPr>
        <w:pStyle w:val="ARCATSubPara"/>
        <w:numPr>
          <w:ilvl w:val="3"/>
          <w:numId w:val="1"/>
        </w:numPr>
        <w:rPr/>
      </w:pPr>
      <w:r>
        <w:rPr/>
        <w:t>Color: Solar Oak.</w:t>
      </w:r>
    </w:p>
    <w:p w:rsidR="ABFFABFF" w:rsidRDefault="ABFFABFF" w:rsidP="ABFFABFF">
      <w:pPr>
        <w:pStyle w:val="ARCATSubPara"/>
        <w:numPr>
          <w:ilvl w:val="3"/>
          <w:numId w:val="1"/>
        </w:numPr>
        <w:rPr/>
      </w:pPr>
      <w:r>
        <w:rPr/>
        <w:t>Color: As scheduled.</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r>
        <w:rPr/>
        <w:b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radiused and profiled edges and corners.</w:t>
      </w:r>
    </w:p>
    <w:p>
      <w:pPr>
        <w:pStyle w:val="ARCATnote"/>
        <w:rPr/>
      </w:pPr>
      <w:r>
        <w:rPr/>
        <w:t>** NOTE TO SPECIFIER ** Wenger storage cabinet performance is based upon high strength shelf materials and strong shelf supports capable of surviving the day-to-day abuse of instrument case handling. Wenger's radiused, abuse-resistant shelf design is designed to survive continued impact. Delete shelving not required.</w:t>
      </w:r>
    </w:p>
    <w:p w:rsidR="ABFFABFF" w:rsidRDefault="ABFFABFF" w:rsidP="ABFFABFF">
      <w:pPr>
        <w:pStyle w:val="ARCATParagraph"/>
        <w:numPr>
          <w:ilvl w:val="2"/>
          <w:numId w:val="1"/>
        </w:numPr>
        <w:rPr/>
      </w:pPr>
      <w:r>
        <w:rPr/>
        <w:t>Shelving: Sized with adequate gap between shelving and casework side panels to allow air movement inside casework.</w:t>
      </w:r>
    </w:p>
    <w:p w:rsidR="ABFFABFF" w:rsidRDefault="ABFFABFF" w:rsidP="ABFFABFF">
      <w:pPr>
        <w:pStyle w:val="ARCATSubPara"/>
        <w:numPr>
          <w:ilvl w:val="3"/>
          <w:numId w:val="1"/>
        </w:numPr>
        <w:rPr/>
      </w:pPr>
      <w:r>
        <w:rPr/>
        <w:t>Up to 27 inches (686 mm) wide: Removable molded polyethylene shelf, with impact-resistant, radiused front edge, mounted to cabinet wall with self-locking clip.</w:t>
      </w:r>
    </w:p>
    <w:p w:rsidR="ABFFABFF" w:rsidRDefault="ABFFABFF" w:rsidP="ABFFABFF">
      <w:pPr>
        <w:pStyle w:val="ARCATSubPara"/>
        <w:numPr>
          <w:ilvl w:val="3"/>
          <w:numId w:val="1"/>
        </w:numPr>
        <w:rPr/>
      </w:pPr>
      <w:r>
        <w:rPr/>
        <w:t>Over 27 inches (686 mm) wide: For large instrument casework: Removable formed polyethylene shelf, ribbed, with high-impact-resistant, radiused front edge, supported by steel tube frame.</w:t>
      </w:r>
    </w:p>
    <w:p w:rsidR="ABFFABFF" w:rsidRDefault="ABFFABFF" w:rsidP="ABFFABFF">
      <w:pPr>
        <w:pStyle w:val="ARCATSubPara"/>
        <w:numPr>
          <w:ilvl w:val="3"/>
          <w:numId w:val="1"/>
        </w:numPr>
        <w:rPr/>
      </w:pPr>
      <w:r>
        <w:rPr/>
        <w:t>Tubular steel supports are included for shelves over 19 inches (483 mm) wide.</w:t>
      </w:r>
    </w:p>
    <w:p w:rsidR="ABFFABFF" w:rsidRDefault="ABFFABFF" w:rsidP="ABFFABFF">
      <w:pPr>
        <w:pStyle w:val="ARCATSubPara"/>
        <w:numPr>
          <w:ilvl w:val="3"/>
          <w:numId w:val="1"/>
        </w:numPr>
        <w:rPr/>
      </w:pPr>
      <w:r>
        <w:rPr/>
        <w:t>Corner cabinet revolving shelving: 0.053 inch (1.3 mm) min. thickness steel sheet bolted to revolving steel center post, with radiused hardboard deflector panel.</w:t>
      </w:r>
    </w:p>
    <w:p>
      <w:pPr>
        <w:pStyle w:val="ARCATnote"/>
        <w:rPr/>
      </w:pPr>
      <w:r>
        <w:rPr/>
        <w:t>** NOTE TO SPECIFIER ** Retain optional paragraphs below if required for projects that include Corner cabinet. Delete if not required.</w:t>
      </w:r>
    </w:p>
    <w:p w:rsidR="ABFFABFF" w:rsidRDefault="ABFFABFF" w:rsidP="ABFFABFF">
      <w:pPr>
        <w:pStyle w:val="ARCATParagraph"/>
        <w:numPr>
          <w:ilvl w:val="2"/>
          <w:numId w:val="1"/>
        </w:numPr>
        <w:rPr/>
      </w:pPr>
      <w:r>
        <w:rPr/>
        <w:t>Flag Storage and Garment Ring: 5/16 inch (8 mm) diameter steel rod bolted to steel center post with 10 gauge steel brackets.</w:t>
      </w:r>
    </w:p>
    <w:p w:rsidR="ABFFABFF" w:rsidRDefault="ABFFABFF" w:rsidP="ABFFABFF">
      <w:pPr>
        <w:pStyle w:val="ARCATParagraph"/>
        <w:numPr>
          <w:ilvl w:val="2"/>
          <w:numId w:val="1"/>
        </w:numPr>
        <w:rPr/>
      </w:pPr>
      <w:r>
        <w:rPr/>
        <w:t>Flag Storage Bottom Shelf Pad: Carpet pad, adhered to steel shelf.</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Oyster color. Provide the following, cut to fit field conditions, where indicated:</w:t>
      </w:r>
    </w:p>
    <w:p>
      <w:pPr>
        <w:pStyle w:val="ARCATnote"/>
        <w:rPr/>
      </w:pPr>
      <w:r>
        <w:rPr/>
        <w:t>** NOTE TO SPECIFIER ** Delete filler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Top of cabinet closure panel between cabinet and finished ceiling or soffits.</w:t>
      </w:r>
    </w:p>
    <w:p w:rsidR="ABFFABFF" w:rsidRDefault="ABFFABFF" w:rsidP="ABFFABFF">
      <w:pPr>
        <w:pStyle w:val="ARCATSubPara"/>
        <w:numPr>
          <w:ilvl w:val="3"/>
          <w:numId w:val="1"/>
        </w:numPr>
        <w:rPr/>
      </w:pPr>
      <w:r>
        <w:rPr/>
        <w:t>Finished back panel for exposed cabinet backs. </w:t>
      </w:r>
    </w:p>
    <w:p>
      <w:pPr>
        <w:pStyle w:val="ARCATnote"/>
        <w:rPr/>
      </w:pPr>
      <w:r>
        <w:rPr/>
        <w:t>** NOTE TO SPECIFIER ** Hinge and latch performance on Wenger casework is achieved with the through-bolting of Wenger's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0.090 inch (2.29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1/4 - 20 by 1.77 inch (45 mm) panel connectors, with steel thread inserts, powder coated to match panels. </w:t>
      </w:r>
    </w:p>
    <w:p w:rsidR="ABFFABFF" w:rsidRDefault="ABFFABFF" w:rsidP="ABFFABFF">
      <w:pPr>
        <w:pStyle w:val="ARCATParagraph"/>
        <w:numPr>
          <w:ilvl w:val="2"/>
          <w:numId w:val="1"/>
        </w:numPr>
        <w:rPr/>
      </w:pPr>
      <w:r>
        <w:rPr/>
        <w:t>Cabinet Levelers: Leveling glides with 3/8 inch (9.5 mm) diameter threaded steel rod in steel corner brackets, minimum two each per cabinet side, accessible from within unit, and concealed in completed installation.</w:t>
      </w:r>
    </w:p>
    <w:p w:rsidR="ABFFABFF" w:rsidRDefault="ABFFABFF" w:rsidP="ABFFABFF">
      <w:pPr>
        <w:pStyle w:val="ARCATParagraph"/>
        <w:numPr>
          <w:ilvl w:val="2"/>
          <w:numId w:val="1"/>
        </w:numPr>
        <w:rPr/>
      </w:pPr>
      <w:r>
        <w:rPr/>
        <w:t>Carcass joinery includes lag screws powder coated to match substrate.</w:t>
      </w:r>
    </w:p>
    <w:p w:rsidR="ABFFABFF" w:rsidRDefault="ABFFABFF" w:rsidP="ABFFABFF">
      <w:pPr>
        <w:pStyle w:val="ARCATParagraph"/>
        <w:numPr>
          <w:ilvl w:val="2"/>
          <w:numId w:val="1"/>
        </w:numPr>
        <w:rPr/>
      </w:pPr>
      <w:r>
        <w:rPr/>
        <w:t>Back panel 7/32 inch (5.6 mm) reinforced with 3/4 inch (19 mm) stretchers panels held in a dado groove and lag screwed in place.</w:t>
      </w:r>
    </w:p>
    <w:p>
      <w:pPr>
        <w:pStyle w:val="ARCATnote"/>
        <w:rPr/>
      </w:pPr>
      <w:r>
        <w:rPr/>
        <w:t>** NOTE TO SPECIFIER ** Retain option for load capacity for expansion anchors below where required for structural fastening to meet project seismic design requirements and where required by substrate. Delete if not required.</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Sheet Metal Screws: SAE J78, corrosion-resistant-coated, self-drilling, self-tapping steel drill screws.</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Expansion Anchors in Concrete and Concrete Masonry Units: Carbon-steel, zinc plated.</w:t>
      </w:r>
    </w:p>
    <w:p w:rsidR="ABFFABFF" w:rsidRDefault="ABFFABFF" w:rsidP="ABFFABFF">
      <w:pPr>
        <w:pStyle w:val="ARCATSubPara"/>
        <w:numPr>
          <w:ilvl w:val="3"/>
          <w:numId w:val="1"/>
        </w:numPr>
        <w:rPr/>
      </w:pPr>
      <w:r>
        <w:rPr/>
        <w:t>Hardware supplied to anchor the cabinets to the wall and to adjacent casework.</w:t>
      </w:r>
    </w:p>
    <w:p w:rsidR="ABFFABFF" w:rsidRDefault="ABFFABFF" w:rsidP="ABFFABFF">
      <w:pPr>
        <w:pStyle w:val="ARCATParagraph"/>
        <w:numPr>
          <w:ilvl w:val="2"/>
          <w:numId w:val="1"/>
        </w:numPr>
        <w:rPr/>
      </w:pPr>
      <w:r>
        <w:rPr/>
        <w:t>Finish: Steel Sheet, Steel Wire, and Exposed Fasteners. Urethane-based electrostatic powder coating, color as indicated. Refer to Drawings.</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Also available in Moisture Resistant, Class 1 Fire rated and Plywood cores. </w:t>
      </w:r>
    </w:p>
    <w:p w:rsidR="ABFFABFF" w:rsidRDefault="ABFFABFF" w:rsidP="ABFFABFF">
      <w:pPr>
        <w:pStyle w:val="ARCATParagraph"/>
        <w:numPr>
          <w:ilvl w:val="2"/>
          <w:numId w:val="1"/>
        </w:numPr>
        <w:rPr/>
      </w:pPr>
      <w:r>
        <w:rPr/>
        <w:t>Particleboard: ANSI A208.1, minimum 43 lb/cu. ft. (689 kg/cu. m) density, composite products and adhesives, with no urea formaldehyde added.</w:t>
      </w:r>
    </w:p>
    <w:p w:rsidR="ABFFABFF" w:rsidRDefault="ABFFABFF" w:rsidP="ABFFABFF">
      <w:pPr>
        <w:pStyle w:val="ARCATParagraph"/>
        <w:numPr>
          <w:ilvl w:val="2"/>
          <w:numId w:val="1"/>
        </w:numPr>
        <w:rPr/>
      </w:pPr>
      <w:r>
        <w:rPr/>
        <w:t>Fire Rated Particle Board: ANSI A208.1, minimum 45 lb/cu. ft. (720 kg/cu. m) density ASTM E-84 class 1.</w:t>
      </w:r>
    </w:p>
    <w:p w:rsidR="ABFFABFF" w:rsidRDefault="ABFFABFF" w:rsidP="ABFFABFF">
      <w:pPr>
        <w:pStyle w:val="ARCATParagraph"/>
        <w:numPr>
          <w:ilvl w:val="2"/>
          <w:numId w:val="1"/>
        </w:numPr>
        <w:rPr/>
      </w:pPr>
      <w:r>
        <w:rPr/>
        <w:t>Plywood: APA standards PS1-98 section 5.7.4 or 5.7.1 or ANSI /HPVA HP-1-2004 Panel provide with HDF skins to prevent grain telegraphing.</w:t>
      </w:r>
    </w:p>
    <w:p>
      <w:pPr>
        <w:pStyle w:val="ARCATnote"/>
        <w:rPr/>
      </w:pPr>
      <w:r>
        <w:rPr/>
        <w:t>** NOTE TO SPECIFIER ** Retain either above or below paragraphs. Below may increase costs. The strength and long-term performance of Wenger casework is based on the quality of Wenger's shelf design and the performance of the polyester surfacing material use in the thermoset panels. Melamine facing is not a comparable finish to the high-strength finish on Wenger thermoset panels. NEMA LD 3 standard includes a battery of durability-related tests. Test data is available from Wenger upon request.</w:t>
      </w:r>
    </w:p>
    <w:p w:rsidR="ABFFABFF" w:rsidRDefault="ABFFABFF" w:rsidP="ABFFABFF">
      <w:pPr>
        <w:pStyle w:val="ARCATParagraph"/>
        <w:numPr>
          <w:ilvl w:val="2"/>
          <w:numId w:val="1"/>
        </w:numPr>
        <w:rPr/>
      </w:pPr>
      <w:r>
        <w:rPr/>
        <w:t>Particleboard Thermoset Panels: Particleboard finished with thermally-fused polyester surfacing on both sides meeting performance properties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Retain paragraph below for projects that include Wenger Sheet Music Storage Casework.</w:t>
      </w:r>
    </w:p>
    <w:p w:rsidR="ABFFABFF" w:rsidRDefault="ABFFABFF" w:rsidP="ABFFABFF">
      <w:pPr>
        <w:pStyle w:val="ARCATParagraph"/>
        <w:numPr>
          <w:ilvl w:val="2"/>
          <w:numId w:val="1"/>
        </w:numPr>
        <w:rPr/>
      </w:pPr>
      <w:r>
        <w:rPr/>
        <w:t>Particleboard Thermoset Panels: Particleboard panel with no formaldehyde added 3/4 inch (19 mm) thick finished with thermally-fused polyester surfacing on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Wenger utilizes a patented shelf design that is highly impact and abrasion resistant, formed to protect instrument cases from abrasion, and is designed to deflect rather than transfer abusive overloading to the casework. This eliminates the need for expensive on-site repairs. Wenger will replace failed shelves without charge for the life of the installation.</w:t>
      </w:r>
    </w:p>
    <w:p w:rsidR="ABFFABFF" w:rsidRDefault="ABFFABFF" w:rsidP="ABFFABFF">
      <w:pPr>
        <w:pStyle w:val="ARCATParagraph"/>
        <w:numPr>
          <w:ilvl w:val="2"/>
          <w:numId w:val="1"/>
        </w:numPr>
        <w:rPr/>
      </w:pPr>
      <w:r>
        <w:rPr/>
        <w:t>Polyethylene Shelves: High-density, one-piece, blow-molded or polyethylene, with radiused front edge, for abuse-resistant shelves. Same color throughout will not show scratches.</w:t>
      </w:r>
    </w:p>
    <w:p w:rsidR="ABFFABFF" w:rsidRDefault="ABFFABFF" w:rsidP="ABFFABFF">
      <w:pPr>
        <w:pStyle w:val="ARCATParagraph"/>
        <w:numPr>
          <w:ilvl w:val="2"/>
          <w:numId w:val="1"/>
        </w:numPr>
        <w:rPr/>
      </w:pPr>
      <w:r>
        <w:rPr/>
        <w:t>PVC Edge Banding: Radiused PVC extrusions, 1/8 inch (3 mm) thick.</w:t>
      </w:r>
    </w:p>
    <w:p>
      <w:pPr>
        <w:pStyle w:val="ARCATnote"/>
        <w:rPr/>
      </w:pPr>
      <w:r>
        <w:rPr/>
        <w:t>** NOTE TO SPECIFIER ** Retain article below and edit as required for projects that include sheet music storage casework. Wenger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Wenger's high-density music storage units described below provide a minimum of 19 cu. ft. of storage capacity per 5.3 sq. ft. of floor area for a seven-shelf unit. This enables savings in space planning for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Wenger Corporation.</w:t>
      </w:r>
    </w:p>
    <w:p>
      <w:pPr>
        <w:pStyle w:val="ARCATnote"/>
        <w:rPr/>
      </w:pPr>
      <w:r>
        <w:rPr/>
        <w:t>** NOTE TO SPECIFIER ** Delete types not required. </w:t>
      </w:r>
    </w:p>
    <w:p w:rsidR="ABFFABFF" w:rsidRDefault="ABFFABFF" w:rsidP="ABFFABFF">
      <w:pPr>
        <w:pStyle w:val="ARCATSubPara"/>
        <w:numPr>
          <w:ilvl w:val="3"/>
          <w:numId w:val="1"/>
        </w:numPr>
        <w:rPr/>
      </w:pPr>
      <w:r>
        <w:rPr/>
        <w:t>Standard Width 7-Shelf Unit: 173G700 S, 16 inches (41 cm) wide; 12 inches x 34-1/2 inches x 10-1/2 inches (30 x 88 x 27 cm) of shelf space available; 4 shelves adjustable, 3 shelves fixed. </w:t>
      </w:r>
    </w:p>
    <w:p w:rsidR="ABFFABFF" w:rsidRDefault="ABFFABFF" w:rsidP="ABFFABFF">
      <w:pPr>
        <w:pStyle w:val="ARCATSubPara"/>
        <w:numPr>
          <w:ilvl w:val="3"/>
          <w:numId w:val="1"/>
        </w:numPr>
        <w:rPr/>
      </w:pPr>
      <w:r>
        <w:rPr/>
        <w:t>Oversized Width 7-Shelf Unit: 173G700 O, 19 inches (48 cm) wide; 15 inches x 34-1/2 inches x 10-1/2 inches (38 x 88 x 27 cm) of shelf space available; 4 shelves adjustable, 3 shelves fixed. </w:t>
      </w:r>
    </w:p>
    <w:p w:rsidR="ABFFABFF" w:rsidRDefault="ABFFABFF" w:rsidP="ABFFABFF">
      <w:pPr>
        <w:pStyle w:val="ARCATSubPara"/>
        <w:numPr>
          <w:ilvl w:val="3"/>
          <w:numId w:val="1"/>
        </w:numPr>
        <w:rPr/>
      </w:pPr>
      <w:r>
        <w:rPr/>
        <w:t>Standard Width 6-Shelf Unit: 173G600 S, 16 inches (41 cm) wide; 12 inches x 34-1/2 inches x 10-1/2 inches (30 x 88 x 27 cm) of shelf space available; 4 shelves adjustable, 2 shelves fixed. </w:t>
      </w:r>
    </w:p>
    <w:p w:rsidR="ABFFABFF" w:rsidRDefault="ABFFABFF" w:rsidP="ABFFABFF">
      <w:pPr>
        <w:pStyle w:val="ARCATSubPara"/>
        <w:numPr>
          <w:ilvl w:val="3"/>
          <w:numId w:val="1"/>
        </w:numPr>
        <w:rPr/>
      </w:pPr>
      <w:r>
        <w:rPr/>
        <w:t>Oversized Width 6-Shelf Unit: 173G600 O; 19 inches (48 cm) wide; 15 inches x 34-1/2 inches x 10-1/2 inches (38 x 88 x 27 cm) of shelf space available; 4 shelves adjustable, 2 shelves fixed. </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polyester laminate finish in Wenger standard colors.</w:t>
      </w:r>
    </w:p>
    <w:p w:rsidR="ABFFABFF" w:rsidRDefault="ABFFABFF" w:rsidP="ABFFABFF">
      <w:pPr>
        <w:pStyle w:val="ARCATSubPara"/>
        <w:numPr>
          <w:ilvl w:val="3"/>
          <w:numId w:val="1"/>
        </w:numPr>
        <w:rPr/>
      </w:pPr>
      <w:r>
        <w:rPr/>
        <w:t>Shelves are reinforced with an aluminum extrusion that includes a slot with vinyl material for labeling with dry-erase markers.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Each shelf rated at 100 lbs. (45 kg) maximum capacity.</w:t>
      </w:r>
    </w:p>
    <w:p w:rsidR="ABFFABFF" w:rsidRDefault="ABFFABFF" w:rsidP="ABFFABFF">
      <w:pPr>
        <w:pStyle w:val="ARCATSubPara"/>
        <w:numPr>
          <w:ilvl w:val="3"/>
          <w:numId w:val="1"/>
        </w:numPr>
        <w:rPr/>
      </w:pPr>
      <w:r>
        <w:rPr/>
        <w:t>Ten-year warranty.</w:t>
      </w:r>
    </w:p>
    <w:p>
      <w:pPr>
        <w:pStyle w:val="ARCATnote"/>
        <w:rPr/>
      </w:pPr>
      <w:r>
        <w:rPr/>
        <w:t>** NOTE TO SPECIFIER ** The next three items are optional, delete if not required.</w:t>
      </w:r>
    </w:p>
    <w:p w:rsidR="ABFFABFF" w:rsidRDefault="ABFFABFF" w:rsidP="ABFFABFF">
      <w:pPr>
        <w:pStyle w:val="ARCATSubPara"/>
        <w:numPr>
          <w:ilvl w:val="3"/>
          <w:numId w:val="1"/>
        </w:numPr>
        <w:rPr/>
      </w:pPr>
      <w:r>
        <w:rPr/>
        <w:t>Top closure, constructed particleboard that matches the end covers, supports up to 50 lb/lin.ft. (74 kg/m) loading. </w:t>
      </w:r>
    </w:p>
    <w:p w:rsidR="ABFFABFF" w:rsidRDefault="ABFFABFF" w:rsidP="ABFFABFF">
      <w:pPr>
        <w:pStyle w:val="ARCATSubPara"/>
        <w:numPr>
          <w:ilvl w:val="3"/>
          <w:numId w:val="1"/>
        </w:numPr>
        <w:rPr/>
      </w:pPr>
      <w:r>
        <w:rPr/>
        <w:t>Oblique file system accessory on standard 12 inch (30 cm) shelf widths. </w:t>
      </w:r>
    </w:p>
    <w:p w:rsidR="ABFFABFF" w:rsidRDefault="ABFFABFF" w:rsidP="ABFFABFF">
      <w:pPr>
        <w:pStyle w:val="ARCATSubPara"/>
        <w:numPr>
          <w:ilvl w:val="3"/>
          <w:numId w:val="1"/>
        </w:numPr>
        <w:rPr/>
      </w:pPr>
      <w:r>
        <w:rPr/>
        <w:t>Lock option (padlocks not included).</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 </w:t>
      </w:r>
    </w:p>
    <w:p w:rsidR="ABFFABFF" w:rsidRDefault="ABFFABFF" w:rsidP="ABFFABFF">
      <w:pPr>
        <w:pStyle w:val="ARCATSubPara"/>
        <w:numPr>
          <w:ilvl w:val="3"/>
          <w:numId w:val="1"/>
        </w:numPr>
        <w:rPr/>
      </w:pPr>
      <w:r>
        <w:rPr/>
        <w:t>Floor point load for a 7-shelf unit at rated load is 800 psi (5516 kpa) per caster. </w:t>
      </w:r>
    </w:p>
    <w:p w:rsidR="ABFFABFF" w:rsidRDefault="ABFFABFF" w:rsidP="ABFFABFF">
      <w:pPr>
        <w:pStyle w:val="ARCATSubPara"/>
        <w:numPr>
          <w:ilvl w:val="3"/>
          <w:numId w:val="1"/>
        </w:numPr>
        <w:rPr/>
      </w:pPr>
      <w:r>
        <w:rPr/>
        <w:t>Floor point load for a 6-shelf unit at rated load is 700 psi (4826 kpa) per caster.</w:t>
      </w:r>
    </w:p>
    <w:p w:rsidR="ABFFABFF" w:rsidRDefault="ABFFABFF" w:rsidP="ABFFABFF">
      <w:pPr>
        <w:pStyle w:val="ARCATParagraph"/>
        <w:numPr>
          <w:ilvl w:val="2"/>
          <w:numId w:val="1"/>
        </w:numPr>
        <w:rPr/>
      </w:pPr>
      <w:r>
        <w:rPr/>
        <w:t>Sustainability: GREENGUARD Indoor Air Quality Certified and GREENGUARD Children and Schools Certified.</w:t>
      </w:r>
    </w:p>
    <w:p>
      <w:pPr>
        <w:pStyle w:val="ARCATnote"/>
        <w:rPr/>
      </w:pPr>
      <w:r>
        <w:rPr/>
        <w:t>** NOTE TO SPECIFIER ** Delete if not required.</w:t>
      </w:r>
    </w:p>
    <w:p w:rsidR="ABFFABFF" w:rsidRDefault="ABFFABFF" w:rsidP="ABFFABFF">
      <w:pPr>
        <w:pStyle w:val="ARCATArticle"/>
        <w:numPr>
          <w:ilvl w:val="1"/>
          <w:numId w:val="1"/>
        </w:numPr>
        <w:rPr/>
      </w:pPr>
      <w:r>
        <w:rPr/>
        <w:t>FIXED THEATER MAKE-UP STATIONS</w:t>
      </w:r>
    </w:p>
    <w:p w:rsidR="ABFFABFF" w:rsidRDefault="ABFFABFF" w:rsidP="ABFFABFF">
      <w:pPr>
        <w:pStyle w:val="ARCATParagraph"/>
        <w:numPr>
          <w:ilvl w:val="2"/>
          <w:numId w:val="1"/>
        </w:numPr>
        <w:rPr/>
      </w:pPr>
      <w:r>
        <w:rPr/>
        <w:t>Basis of Design: Studio Make-Up Stations as manufactured by Wenger Corporation. Wall-mounted casework unit with countertop, shelf, mirror, electrical convenience outlet, and make up lights (light bulbs not supplied).</w:t>
      </w:r>
    </w:p>
    <w:p>
      <w:pPr>
        <w:pStyle w:val="ARCATnote"/>
        <w:rPr/>
      </w:pPr>
      <w:r>
        <w:rPr/>
        <w:t>** NOTE TO SPECIFIER ** Select unit dimension below or delete if indicated on drawings. Dimensions shown are outside to outside of light protection cages. See Wenger product literature.</w:t>
      </w:r>
    </w:p>
    <w:p w:rsidR="ABFFABFF" w:rsidRDefault="ABFFABFF" w:rsidP="ABFFABFF">
      <w:pPr>
        <w:pStyle w:val="ARCATParagraph"/>
        <w:numPr>
          <w:ilvl w:val="2"/>
          <w:numId w:val="1"/>
        </w:numPr>
        <w:rPr/>
      </w:pPr>
      <w:r>
        <w:rPr/>
        <w:t>Size: Nominal 36 inch (910 mm) wide model: 40-3/8-inch wide by 20-inch deep by 44-inch high (1030 mm by 510 mm by 1120 mm).</w:t>
      </w:r>
    </w:p>
    <w:p w:rsidR="ABFFABFF" w:rsidRDefault="ABFFABFF" w:rsidP="ABFFABFF">
      <w:pPr>
        <w:pStyle w:val="ARCATParagraph"/>
        <w:numPr>
          <w:ilvl w:val="2"/>
          <w:numId w:val="1"/>
        </w:numPr>
        <w:rPr/>
      </w:pPr>
      <w:r>
        <w:rPr/>
        <w:t>Size: Nominal 30 inch (76 cm) wide model: 34-3/8-inch wide by 20-inch deep 44-inch high (870 mm by 510 mm by 1120 mm).</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Countertop: Thermoset panel, 1 inch (25 mm) thick, concave shape.</w:t>
      </w:r>
    </w:p>
    <w:p w:rsidR="ABFFABFF" w:rsidRDefault="ABFFABFF" w:rsidP="ABFFABFF">
      <w:pPr>
        <w:pStyle w:val="ARCATParagraph"/>
        <w:numPr>
          <w:ilvl w:val="2"/>
          <w:numId w:val="1"/>
        </w:numPr>
        <w:rPr/>
      </w:pPr>
      <w:r>
        <w:rPr/>
        <w:t>Overhead Shelf: Thermoset panel.</w:t>
      </w:r>
    </w:p>
    <w:p w:rsidR="ABFFABFF" w:rsidRDefault="ABFFABFF" w:rsidP="ABFFABFF">
      <w:pPr>
        <w:pStyle w:val="ARCATSubPara"/>
        <w:numPr>
          <w:ilvl w:val="3"/>
          <w:numId w:val="1"/>
        </w:numPr>
        <w:rPr/>
      </w:pPr>
      <w:r>
        <w:rPr/>
        <w:t>Size: 12-inches (305-mm) deep by width of casework.</w:t>
      </w:r>
    </w:p>
    <w:p w:rsidR="ABFFABFF" w:rsidRDefault="ABFFABFF" w:rsidP="ABFFABFF">
      <w:pPr>
        <w:pStyle w:val="ARCATParagraph"/>
        <w:numPr>
          <w:ilvl w:val="2"/>
          <w:numId w:val="1"/>
        </w:numPr>
        <w:rPr/>
      </w:pPr>
      <w:r>
        <w:rPr/>
        <w:t>Mirror: 28 inch (711 mm) by 8 inches (203 mm) less than nominal unit width.</w:t>
      </w:r>
    </w:p>
    <w:p w:rsidR="ABFFABFF" w:rsidRDefault="ABFFABFF" w:rsidP="ABFFABFF">
      <w:pPr>
        <w:pStyle w:val="ARCATSubPara"/>
        <w:numPr>
          <w:ilvl w:val="3"/>
          <w:numId w:val="1"/>
        </w:numPr>
        <w:rPr/>
      </w:pPr>
      <w:r>
        <w:rPr/>
        <w:t>ASTM C 1503, clear glass, mirror glazing quality, with steel laminated backing. </w:t>
      </w:r>
    </w:p>
    <w:p>
      <w:pPr>
        <w:pStyle w:val="ARCATnote"/>
        <w:rPr/>
      </w:pPr>
      <w:r>
        <w:rPr/>
        <w:t>** NOTE TO SPECIFIER ** Tackboard is provided for the 36-inch wide model only; and may be mounted top, side or bottom. Delete if not required.</w:t>
      </w:r>
    </w:p>
    <w:p w:rsidR="ABFFABFF" w:rsidRDefault="ABFFABFF" w:rsidP="ABFFABFF">
      <w:pPr>
        <w:pStyle w:val="ARCATParagraph"/>
        <w:numPr>
          <w:ilvl w:val="2"/>
          <w:numId w:val="1"/>
        </w:numPr>
        <w:rPr/>
      </w:pPr>
      <w:r>
        <w:rPr/>
        <w:t>Tackboard:</w:t>
      </w:r>
    </w:p>
    <w:p w:rsidR="ABFFABFF" w:rsidRDefault="ABFFABFF" w:rsidP="ABFFABFF">
      <w:pPr>
        <w:pStyle w:val="ARCATSubPara"/>
        <w:numPr>
          <w:ilvl w:val="3"/>
          <w:numId w:val="1"/>
        </w:numPr>
        <w:rPr/>
      </w:pPr>
      <w:r>
        <w:rPr/>
        <w:t>Size: 6-inch wide by 28-inch long (152-mm wide by 711-mm long).</w:t>
      </w:r>
    </w:p>
    <w:p>
      <w:pPr>
        <w:pStyle w:val="ARCATnote"/>
        <w:rPr/>
      </w:pPr>
      <w:r>
        <w:rPr/>
        <w:t>** NOTE TO SPECIFIER ** Delete mounting not required.</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Side.</w:t>
      </w:r>
    </w:p>
    <w:p w:rsidR="ABFFABFF" w:rsidRDefault="ABFFABFF" w:rsidP="ABFFABFF">
      <w:pPr>
        <w:pStyle w:val="ARCATSubPara"/>
        <w:numPr>
          <w:ilvl w:val="3"/>
          <w:numId w:val="1"/>
        </w:numPr>
        <w:rPr/>
      </w:pPr>
      <w:r>
        <w:rPr/>
        <w:t>Mounting: Bottom.</w:t>
      </w:r>
    </w:p>
    <w:p w:rsidR="ABFFABFF" w:rsidRDefault="ABFFABFF" w:rsidP="ABFFABFF">
      <w:pPr>
        <w:pStyle w:val="ARCATParagraph"/>
        <w:numPr>
          <w:ilvl w:val="2"/>
          <w:numId w:val="1"/>
        </w:numPr>
        <w:rPr/>
      </w:pPr>
      <w:r>
        <w:rPr/>
        <w:t>Electrical Wiring: 3-wire, 24-inch (610-mm) electrical pigtail below the countertop prepared for hard wiring to building electrical service.</w:t>
      </w:r>
    </w:p>
    <w:p>
      <w:pPr>
        <w:pStyle w:val="ARCATnote"/>
        <w:rPr/>
      </w:pPr>
      <w:r>
        <w:rPr/>
        <w:t>** NOTE TO SPECIFIER ** Delete power not required.</w:t>
      </w:r>
    </w:p>
    <w:p w:rsidR="ABFFABFF" w:rsidRDefault="ABFFABFF" w:rsidP="ABFFABFF">
      <w:pPr>
        <w:pStyle w:val="ARCATSubPara"/>
        <w:numPr>
          <w:ilvl w:val="3"/>
          <w:numId w:val="1"/>
        </w:numPr>
        <w:rPr/>
      </w:pPr>
      <w:r>
        <w:rPr/>
        <w:t>Power: 115 VAC single phase.</w:t>
      </w:r>
    </w:p>
    <w:p w:rsidR="ABFFABFF" w:rsidRDefault="ABFFABFF" w:rsidP="ABFFABFF">
      <w:pPr>
        <w:pStyle w:val="ARCATSubPara"/>
        <w:numPr>
          <w:ilvl w:val="3"/>
          <w:numId w:val="1"/>
        </w:numPr>
        <w:rPr/>
      </w:pPr>
      <w:r>
        <w:rPr/>
        <w:t>Power: 250 VAC single phase (European).</w:t>
      </w:r>
    </w:p>
    <w:p w:rsidR="ABFFABFF" w:rsidRDefault="ABFFABFF" w:rsidP="ABFFABFF">
      <w:pPr>
        <w:pStyle w:val="ARCATSubPara"/>
        <w:numPr>
          <w:ilvl w:val="3"/>
          <w:numId w:val="1"/>
        </w:numPr>
        <w:rPr/>
      </w:pPr>
      <w:r>
        <w:rPr/>
        <w:t>Light switch: Rocker switch controlling make up lights.</w:t>
      </w:r>
    </w:p>
    <w:p w:rsidR="ABFFABFF" w:rsidRDefault="ABFFABFF" w:rsidP="ABFFABFF">
      <w:pPr>
        <w:pStyle w:val="ARCATSubPara"/>
        <w:numPr>
          <w:ilvl w:val="3"/>
          <w:numId w:val="1"/>
        </w:numPr>
        <w:rPr/>
      </w:pPr>
      <w:r>
        <w:rPr/>
        <w:t>GFCI convenience receptacle, 20A. (Domestic Only).</w:t>
      </w:r>
    </w:p>
    <w:p w:rsidR="ABFFABFF" w:rsidRDefault="ABFFABFF" w:rsidP="ABFFABFF">
      <w:pPr>
        <w:pStyle w:val="ARCATParagraph"/>
        <w:numPr>
          <w:ilvl w:val="2"/>
          <w:numId w:val="1"/>
        </w:numPr>
        <w:rPr/>
      </w:pPr>
      <w:r>
        <w:rPr/>
        <w:t>Make Up Lights:</w:t>
      </w:r>
    </w:p>
    <w:p>
      <w:pPr>
        <w:pStyle w:val="ARCATnote"/>
        <w:rPr/>
      </w:pPr>
      <w:r>
        <w:rPr/>
        <w:t>** NOTE TO SPECIFIER ** Delete lamp bases not required.</w:t>
      </w:r>
    </w:p>
    <w:p w:rsidR="ABFFABFF" w:rsidRDefault="ABFFABFF" w:rsidP="ABFFABFF">
      <w:pPr>
        <w:pStyle w:val="ARCATSubPara"/>
        <w:numPr>
          <w:ilvl w:val="3"/>
          <w:numId w:val="1"/>
        </w:numPr>
        <w:rPr/>
      </w:pPr>
      <w:r>
        <w:rPr/>
        <w:t>Lamp Bases: Medium (one-inch) Edison-base accepting maximum 60W incandescent or 15W swirl fluorescent lamps. Lamps to be provided by others.</w:t>
      </w:r>
    </w:p>
    <w:p w:rsidR="ABFFABFF" w:rsidRDefault="ABFFABFF" w:rsidP="ABFFABFF">
      <w:pPr>
        <w:pStyle w:val="ARCATSubPara"/>
        <w:numPr>
          <w:ilvl w:val="3"/>
          <w:numId w:val="1"/>
        </w:numPr>
        <w:rPr/>
      </w:pPr>
      <w:r>
        <w:rPr/>
        <w:t>Lamp Bases: Medium Edison-base accepting maximum 60W incandescent or 15W swirl fluorescent lamps. Lamps to be provided by others.</w:t>
      </w:r>
    </w:p>
    <w:p w:rsidR="ABFFABFF" w:rsidRDefault="ABFFABFF" w:rsidP="ABFFABFF">
      <w:pPr>
        <w:pStyle w:val="ARCATSubPara"/>
        <w:numPr>
          <w:ilvl w:val="3"/>
          <w:numId w:val="1"/>
        </w:numPr>
        <w:rPr/>
      </w:pPr>
      <w:r>
        <w:rPr/>
        <w:t>Lamp Bases: 27mm EU lamp bases.</w:t>
      </w:r>
    </w:p>
    <w:p>
      <w:pPr>
        <w:pStyle w:val="ARCATnote"/>
        <w:rPr/>
      </w:pPr>
      <w:r>
        <w:rPr/>
        <w:t>** NOTE TO SPECIFIER ** Select first paragraph below for 36-inch wide unit; select second paragraph for 30-inch wide unit. Adjacent units share the middle bank of make-up lights.</w:t>
      </w:r>
    </w:p>
    <w:p w:rsidR="ABFFABFF" w:rsidRDefault="ABFFABFF" w:rsidP="ABFFABFF">
      <w:pPr>
        <w:pStyle w:val="ARCATSubPara"/>
        <w:numPr>
          <w:ilvl w:val="3"/>
          <w:numId w:val="1"/>
        </w:numPr>
        <w:rPr/>
      </w:pPr>
      <w:r>
        <w:rPr/>
        <w:t>Lamp Base Quantity: 9 for free-standing units; 6 for paired units.</w:t>
      </w:r>
    </w:p>
    <w:p w:rsidR="ABFFABFF" w:rsidRDefault="ABFFABFF" w:rsidP="ABFFABFF">
      <w:pPr>
        <w:pStyle w:val="ARCATSubPara"/>
        <w:numPr>
          <w:ilvl w:val="3"/>
          <w:numId w:val="1"/>
        </w:numPr>
        <w:rPr/>
      </w:pPr>
      <w:r>
        <w:rPr/>
        <w:t>Lamp Base Quantity: 8 for free-standing units; 5 for paired units.</w:t>
      </w:r>
    </w:p>
    <w:p w:rsidR="ABFFABFF" w:rsidRDefault="ABFFABFF" w:rsidP="ABFFABFF">
      <w:pPr>
        <w:pStyle w:val="ARCATSubPara"/>
        <w:numPr>
          <w:ilvl w:val="3"/>
          <w:numId w:val="1"/>
        </w:numPr>
        <w:rPr/>
      </w:pPr>
      <w:r>
        <w:rPr/>
        <w:t>Protective Cages: Wire cages, 3/16 inch (5 mm) diameter steel wire, configured to allow changing of lamps without removing cage.</w:t>
      </w:r>
    </w:p>
    <w:p w:rsidR="ABFFABFF" w:rsidRDefault="ABFFABFF" w:rsidP="ABFFABFF">
      <w:pPr>
        <w:pStyle w:val="ARCATParagraph"/>
        <w:numPr>
          <w:ilvl w:val="2"/>
          <w:numId w:val="1"/>
        </w:numPr>
        <w:rPr/>
      </w:pPr>
      <w:r>
        <w:rPr/>
        <w:t>Fiberboard: ANSI A208.2, Grade LD or MD.</w:t>
      </w:r>
    </w:p>
    <w:p w:rsidR="ABFFABFF" w:rsidRDefault="ABFFABFF" w:rsidP="ABFFABFF">
      <w:pPr>
        <w:pStyle w:val="ARCATParagraph"/>
        <w:numPr>
          <w:ilvl w:val="2"/>
          <w:numId w:val="1"/>
        </w:numPr>
        <w:rPr/>
      </w:pPr>
      <w:r>
        <w:rPr/>
        <w:t>Thermoset Panels: Fiberboard finished with thermally-fused PVC with melamine backer, with the following characteristics:</w:t>
      </w:r>
    </w:p>
    <w:p w:rsidR="ABFFABFF" w:rsidRDefault="ABFFABFF" w:rsidP="ABFFABFF">
      <w:pPr>
        <w:pStyle w:val="ARCATSubPara"/>
        <w:numPr>
          <w:ilvl w:val="3"/>
          <w:numId w:val="1"/>
        </w:numPr>
        <w:rPr/>
      </w:pPr>
      <w:r>
        <w:rPr/>
        <w:t>Surface Abrasion Resistance: Taber Wheel, 400 cycles.</w:t>
      </w:r>
    </w:p>
    <w:p w:rsidR="ABFFABFF" w:rsidRDefault="ABFFABFF" w:rsidP="ABFFABFF">
      <w:pPr>
        <w:pStyle w:val="ARCATParagraph"/>
        <w:numPr>
          <w:ilvl w:val="2"/>
          <w:numId w:val="1"/>
        </w:numPr>
        <w:rPr/>
      </w:pPr>
      <w:r>
        <w:rPr/>
        <w:t>Accessories:</w:t>
      </w:r>
    </w:p>
    <w:p>
      <w:pPr>
        <w:pStyle w:val="ARCATnote"/>
        <w:rPr/>
      </w:pPr>
      <w:r>
        <w:rPr/>
        <w:t>** NOTE TO SPECIFIER ** Retain applicable optional features listed in paragraphs below. Select either storage cage or pull-out tray.</w:t>
      </w:r>
    </w:p>
    <w:p w:rsidR="ABFFABFF" w:rsidRDefault="ABFFABFF" w:rsidP="ABFFABFF">
      <w:pPr>
        <w:pStyle w:val="ARCATSubPara"/>
        <w:numPr>
          <w:ilvl w:val="3"/>
          <w:numId w:val="1"/>
        </w:numPr>
        <w:rPr/>
      </w:pPr>
      <w:r>
        <w:rPr/>
        <w:t>Storage Cage: Under-counter storage cage.</w:t>
      </w:r>
    </w:p>
    <w:p w:rsidR="ABFFABFF" w:rsidRDefault="ABFFABFF" w:rsidP="ABFFABFF">
      <w:pPr>
        <w:pStyle w:val="ARCATSubPara"/>
        <w:numPr>
          <w:ilvl w:val="3"/>
          <w:numId w:val="1"/>
        </w:numPr>
        <w:rPr/>
      </w:pPr>
      <w:r>
        <w:rPr/>
        <w:t>Pull Out Drawer: Under-counter lockable sliding drawer.</w:t>
      </w:r>
    </w:p>
    <w:p w:rsidR="ABFFABFF" w:rsidRDefault="ABFFABFF" w:rsidP="ABFFABFF">
      <w:pPr>
        <w:pStyle w:val="ARCATSubPara"/>
        <w:numPr>
          <w:ilvl w:val="3"/>
          <w:numId w:val="1"/>
        </w:numPr>
        <w:rPr/>
      </w:pPr>
      <w:r>
        <w:rPr/>
        <w:t>Tack Pad: White tackable surface in a matte white frame mounted on mirror.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Mounting Bracket: Individual mounting bracket with multiple holes and adjustable vertical slots for leveling between units in multiple unit installation.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Sheet, Steel Wire, and Exposed Fasteners: Urethane-based electrostatic powder coating.</w:t>
      </w:r>
    </w:p>
    <w:p w:rsidR="ABFFABFF" w:rsidRDefault="ABFFABFF" w:rsidP="ABFFABFF">
      <w:pPr>
        <w:pStyle w:val="ARCATSubSub1"/>
        <w:numPr>
          <w:ilvl w:val="4"/>
          <w:numId w:val="1"/>
        </w:numPr>
        <w:rPr/>
      </w:pPr>
      <w:r>
        <w:rPr/>
        <w:t>Mirror surround and corner accent panel color: White.</w:t>
      </w:r>
    </w:p>
    <w:p>
      <w:pPr>
        <w:pStyle w:val="ARCATnote"/>
        <w:rPr/>
      </w:pPr>
      <w:r>
        <w:rPr/>
        <w:t>** NOTE TO SPECIFIER ** Portable theater makeup case equipment. Delete if not required.</w:t>
      </w:r>
    </w:p>
    <w:p w:rsidR="ABFFABFF" w:rsidRDefault="ABFFABFF" w:rsidP="ABFFABFF">
      <w:pPr>
        <w:pStyle w:val="ARCATArticle"/>
        <w:numPr>
          <w:ilvl w:val="1"/>
          <w:numId w:val="1"/>
        </w:numPr>
        <w:rPr/>
      </w:pPr>
      <w:r>
        <w:rPr/>
        <w:t>PORTABLE THEATER MAKE-UP STATIONS</w:t>
      </w:r>
    </w:p>
    <w:p w:rsidR="ABFFABFF" w:rsidRDefault="ABFFABFF" w:rsidP="ABFFABFF">
      <w:pPr>
        <w:pStyle w:val="ARCATParagraph"/>
        <w:numPr>
          <w:ilvl w:val="2"/>
          <w:numId w:val="1"/>
        </w:numPr>
        <w:rPr/>
      </w:pPr>
      <w:r>
        <w:rPr/>
        <w:t>Basis or Design: Backstage Portable Make-Up Stations as manufactured by Wenger Corporation Equipped with convenience handle, head and shoulders mirror, make up lights, electrical receptacle, and electrical power cord (light bulbs not supplied).</w:t>
      </w:r>
    </w:p>
    <w:p w:rsidR="ABFFABFF" w:rsidRDefault="ABFFABFF" w:rsidP="ABFFABFF">
      <w:pPr>
        <w:pStyle w:val="ARCATSubPara"/>
        <w:numPr>
          <w:ilvl w:val="3"/>
          <w:numId w:val="1"/>
        </w:numPr>
        <w:rPr/>
      </w:pPr>
      <w:r>
        <w:rPr/>
        <w:t>Size: 33 inches wide by 9-3/8 inches deep by 33-1/4 inches high (840 mm wide by 240 mm deep by 850 mm high).</w:t>
      </w:r>
    </w:p>
    <w:p w:rsidR="ABFFABFF" w:rsidRDefault="ABFFABFF" w:rsidP="ABFFABFF">
      <w:pPr>
        <w:pStyle w:val="ARCATSubPara"/>
        <w:numPr>
          <w:ilvl w:val="3"/>
          <w:numId w:val="1"/>
        </w:numPr>
        <w:rPr/>
      </w:pPr>
      <w:r>
        <w:rPr/>
        <w:t>Framing: Steel frame with aluminum trim.</w:t>
      </w:r>
    </w:p>
    <w:p w:rsidR="ABFFABFF" w:rsidRDefault="ABFFABFF" w:rsidP="ABFFABFF">
      <w:pPr>
        <w:pStyle w:val="ARCATSubPara"/>
        <w:numPr>
          <w:ilvl w:val="3"/>
          <w:numId w:val="1"/>
        </w:numPr>
        <w:rPr/>
      </w:pPr>
      <w:r>
        <w:rPr/>
        <w:t>Weight: 38 lb (17.2 kg).</w:t>
      </w:r>
    </w:p>
    <w:p w:rsidR="ABFFABFF" w:rsidRDefault="ABFFABFF" w:rsidP="ABFFABFF">
      <w:pPr>
        <w:pStyle w:val="ARCATSubPara"/>
        <w:numPr>
          <w:ilvl w:val="3"/>
          <w:numId w:val="1"/>
        </w:numPr>
        <w:rPr/>
      </w:pPr>
      <w:r>
        <w:rPr/>
        <w:t>Base: Four rubber feet.</w:t>
      </w:r>
    </w:p>
    <w:p w:rsidR="ABFFABFF" w:rsidRDefault="ABFFABFF" w:rsidP="ABFFABFF">
      <w:pPr>
        <w:pStyle w:val="ARCATSubPara"/>
        <w:numPr>
          <w:ilvl w:val="3"/>
          <w:numId w:val="1"/>
        </w:numPr>
        <w:rPr/>
      </w:pPr>
      <w:r>
        <w:rPr/>
        <w:t>Lamp Bases: Six bases accepting 60-watt incandescent or 15-watt fluorescent lamps, with switch. Lamps to be provided by others.</w:t>
      </w:r>
    </w:p>
    <w:p w:rsidR="ABFFABFF" w:rsidRDefault="ABFFABFF" w:rsidP="ABFFABFF">
      <w:pPr>
        <w:pStyle w:val="ARCATSubPara"/>
        <w:numPr>
          <w:ilvl w:val="3"/>
          <w:numId w:val="1"/>
        </w:numPr>
        <w:rPr/>
      </w:pPr>
      <w:r>
        <w:rPr/>
        <w:t>Wiring: 10-foot (3048-mm), 12 ga. wire with plug end.</w:t>
      </w:r>
    </w:p>
    <w:p w:rsidR="ABFFABFF" w:rsidRDefault="ABFFABFF" w:rsidP="ABFFABFF">
      <w:pPr>
        <w:pStyle w:val="ARCATSubPara"/>
        <w:numPr>
          <w:ilvl w:val="3"/>
          <w:numId w:val="1"/>
        </w:numPr>
        <w:rPr/>
      </w:pPr>
      <w:r>
        <w:rPr/>
        <w:t>Convenience Outlet: GFCI receptacle.</w:t>
      </w:r>
    </w:p>
    <w:p w:rsidR="ABFFABFF" w:rsidRDefault="ABFFABFF" w:rsidP="ABFFABFF">
      <w:pPr>
        <w:pStyle w:val="ARCATSubPara"/>
        <w:numPr>
          <w:ilvl w:val="3"/>
          <w:numId w:val="1"/>
        </w:numPr>
        <w:rPr/>
      </w:pPr>
      <w:r>
        <w:rPr/>
        <w:t>Case Finish: Matte white.</w:t>
      </w:r>
    </w:p>
    <w:p>
      <w:pPr>
        <w:pStyle w:val="ARCATnote"/>
        <w:rPr/>
      </w:pPr>
      <w:r>
        <w:rPr/>
        <w:t>** NOTE TO SPECIFIER ** Delete if not required. </w:t>
      </w:r>
    </w:p>
    <w:p w:rsidR="ABFFABFF" w:rsidRDefault="ABFFABFF" w:rsidP="ABFFABFF">
      <w:pPr>
        <w:pStyle w:val="ARCATArticle"/>
        <w:numPr>
          <w:ilvl w:val="1"/>
          <w:numId w:val="1"/>
        </w:numPr>
        <w:rPr/>
      </w:pPr>
      <w:r>
        <w:rPr/>
        <w:t>METAL SHELVING SYSTEMS </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 </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 </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 </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 </w:t>
      </w:r>
    </w:p>
    <w:p w:rsidR="ABFFABFF" w:rsidRDefault="ABFFABFF" w:rsidP="ABFFABFF">
      <w:pPr>
        <w:pStyle w:val="ARCATSubPara"/>
        <w:numPr>
          <w:ilvl w:val="3"/>
          <w:numId w:val="1"/>
        </w:numPr>
        <w:rPr/>
      </w:pPr>
      <w:r>
        <w:rPr/>
        <w:t>Horizontal Stringer: Formed sheet steel, metallic-coated, 0.075-inch (1.9-mm) thick. </w:t>
      </w:r>
    </w:p>
    <w:p w:rsidR="ABFFABFF" w:rsidRDefault="ABFFABFF" w:rsidP="ABFFABFF">
      <w:pPr>
        <w:pStyle w:val="ARCATSubPara"/>
        <w:numPr>
          <w:ilvl w:val="3"/>
          <w:numId w:val="1"/>
        </w:numPr>
        <w:rPr/>
      </w:pPr>
      <w:r>
        <w:rPr/>
        <w:t>Shelf Cross Tubes: 14 gauge steel tube, metallic-coated, 5/8-inch (22-mm) square. </w:t>
      </w:r>
    </w:p>
    <w:p w:rsidR="ABFFABFF" w:rsidRDefault="ABFFABFF" w:rsidP="ABFFABFF">
      <w:pPr>
        <w:pStyle w:val="ARCATSubPara"/>
        <w:numPr>
          <w:ilvl w:val="3"/>
          <w:numId w:val="1"/>
        </w:numPr>
        <w:rPr/>
      </w:pPr>
      <w:r>
        <w:rPr/>
        <w:t>Shelf Brackets: Formed steel, 0.015-inch (0.38-mm) thick. </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 </w:t>
      </w:r>
    </w:p>
    <w:p w:rsidR="ABFFABFF" w:rsidRDefault="ABFFABFF" w:rsidP="ABFFABFF">
      <w:pPr>
        <w:pStyle w:val="ARCATSubPara"/>
        <w:numPr>
          <w:ilvl w:val="3"/>
          <w:numId w:val="1"/>
        </w:numPr>
        <w:rPr/>
      </w:pPr>
      <w:r>
        <w:rPr/>
        <w:t>Unit Height: 96 inches (2438 mm). </w:t>
      </w:r>
    </w:p>
    <w:p w:rsidR="ABFFABFF" w:rsidRDefault="ABFFABFF" w:rsidP="ABFFABFF">
      <w:pPr>
        <w:pStyle w:val="ARCATSubPara"/>
        <w:numPr>
          <w:ilvl w:val="3"/>
          <w:numId w:val="1"/>
        </w:numPr>
        <w:rPr/>
      </w:pPr>
      <w:r>
        <w:rPr/>
        <w:t>Unit Height: As indicated on the Drawings. </w:t>
      </w:r>
    </w:p>
    <w:p w:rsidR="ABFFABFF" w:rsidRDefault="ABFFABFF" w:rsidP="ABFFABFF">
      <w:pPr>
        <w:pStyle w:val="ARCATSubPara"/>
        <w:numPr>
          <w:ilvl w:val="3"/>
          <w:numId w:val="1"/>
        </w:numPr>
        <w:rPr/>
      </w:pPr>
      <w:r>
        <w:rPr/>
        <w:t>Shelves can be adjusted in 1 inch (25 mm) increment without tools. </w:t>
      </w:r>
    </w:p>
    <w:p>
      <w:pPr>
        <w:pStyle w:val="ARCATnote"/>
        <w:rPr/>
      </w:pPr>
      <w:r>
        <w:rPr/>
        <w:t>** NOTE TO SPECIFIER ** Typically retain all materials. </w:t>
      </w:r>
    </w:p>
    <w:p w:rsidR="ABFFABFF" w:rsidRDefault="ABFFABFF" w:rsidP="ABFFABFF">
      <w:pPr>
        <w:pStyle w:val="ARCATParagraph"/>
        <w:numPr>
          <w:ilvl w:val="2"/>
          <w:numId w:val="1"/>
        </w:numPr>
        <w:rPr/>
      </w:pPr>
      <w:r>
        <w:rPr/>
        <w:t>Metal Shelving Materials: </w:t>
      </w:r>
    </w:p>
    <w:p w:rsidR="ABFFABFF" w:rsidRDefault="ABFFABFF" w:rsidP="ABFFABFF">
      <w:pPr>
        <w:pStyle w:val="ARCATSubPara"/>
        <w:numPr>
          <w:ilvl w:val="3"/>
          <w:numId w:val="1"/>
        </w:numPr>
        <w:rPr/>
      </w:pPr>
      <w:r>
        <w:rPr/>
        <w:t>Aluminum Extruded Bars, Profiles, and Tubes: ASTM B221. </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 </w:t>
      </w:r>
    </w:p>
    <w:p w:rsidR="ABFFABFF" w:rsidRDefault="ABFFABFF" w:rsidP="ABFFABFF">
      <w:pPr>
        <w:pStyle w:val="ARCATSubPara"/>
        <w:numPr>
          <w:ilvl w:val="3"/>
          <w:numId w:val="1"/>
        </w:numPr>
        <w:rPr/>
      </w:pPr>
      <w:r>
        <w:rPr/>
        <w:t>Steel Wire: ASTM C510, cold drawn steel wire. </w:t>
      </w:r>
    </w:p>
    <w:p w:rsidR="ABFFABFF" w:rsidRDefault="ABFFABFF" w:rsidP="ABFFABFF">
      <w:pPr>
        <w:pStyle w:val="ARCATSubPara"/>
        <w:numPr>
          <w:ilvl w:val="3"/>
          <w:numId w:val="1"/>
        </w:numPr>
        <w:rPr/>
      </w:pPr>
      <w:r>
        <w:rPr/>
        <w:t>Particleboard: To ANSI A208.1, minimum 43 lb/cu. ft. (689 kg/cu. m) density. </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 </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 </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 </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Factory Provided: Material, type, and size recommended by manufacturer for secure anchorage to substrate. </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 </w:t>
      </w:r>
    </w:p>
    <w:p w:rsidR="ABFFABFF" w:rsidRDefault="ABFFABFF" w:rsidP="ABFFABFF">
      <w:pPr>
        <w:pStyle w:val="ARCATSubPara"/>
        <w:numPr>
          <w:ilvl w:val="3"/>
          <w:numId w:val="1"/>
        </w:numPr>
        <w:rPr/>
      </w:pPr>
      <w:r>
        <w:rPr/>
        <w:t>Fabricate components square, and rigid. Make exposed metal safe to touch and free of sharp ends or burrs. </w:t>
      </w:r>
    </w:p>
    <w:p w:rsidR="ABFFABFF" w:rsidRDefault="ABFFABFF" w:rsidP="ABFFABFF">
      <w:pPr>
        <w:pStyle w:val="ARCATSubPara"/>
        <w:numPr>
          <w:ilvl w:val="3"/>
          <w:numId w:val="1"/>
        </w:numPr>
        <w:rPr/>
      </w:pPr>
      <w:r>
        <w:rPr/>
        <w:t>Form frames, panels, doors, and accessories from one-piece, or one rigid assembly, unless specifically shown on Shop Drawings. </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 </w:t>
      </w:r>
    </w:p>
    <w:p w:rsidR="ABFFABFF" w:rsidRDefault="ABFFABFF" w:rsidP="ABFFABFF">
      <w:pPr>
        <w:pStyle w:val="ARCATParagraph"/>
        <w:numPr>
          <w:ilvl w:val="2"/>
          <w:numId w:val="1"/>
        </w:numPr>
        <w:rPr/>
      </w:pPr>
      <w:r>
        <w:rPr/>
        <w:t>Metal Shelving Accessories: </w:t>
      </w:r>
    </w:p>
    <w:p>
      <w:pPr>
        <w:pStyle w:val="ARCATnote"/>
        <w:rPr/>
      </w:pPr>
      <w:r>
        <w:rPr/>
        <w:t>** NOTE TO SPECIFIER ** Retain one or both options. </w:t>
      </w:r>
    </w:p>
    <w:p w:rsidR="ABFFABFF" w:rsidRDefault="ABFFABFF" w:rsidP="ABFFABFF">
      <w:pPr>
        <w:pStyle w:val="ARCATSubPara"/>
        <w:numPr>
          <w:ilvl w:val="3"/>
          <w:numId w:val="1"/>
        </w:numPr>
        <w:rPr/>
      </w:pPr>
      <w:r>
        <w:rPr/>
        <w:t>Shelf Depth: 17.5 inches (444 mm) with 2 cross tubes. </w:t>
      </w:r>
    </w:p>
    <w:p w:rsidR="ABFFABFF" w:rsidRDefault="ABFFABFF" w:rsidP="ABFFABFF">
      <w:pPr>
        <w:pStyle w:val="ARCATSubPara"/>
        <w:numPr>
          <w:ilvl w:val="3"/>
          <w:numId w:val="1"/>
        </w:numPr>
        <w:rPr/>
      </w:pPr>
      <w:r>
        <w:rPr/>
        <w:t>Shelf Depth: 30.5 inches (775 mm) with 4 cross tubes. </w:t>
      </w:r>
    </w:p>
    <w:p>
      <w:pPr>
        <w:pStyle w:val="ARCATnote"/>
        <w:rPr/>
      </w:pPr>
      <w:r>
        <w:rPr/>
        <w:t>** NOTE TO SPECIFIER ** Select accessories to be provided. Delete accessories not required. </w:t>
      </w:r>
    </w:p>
    <w:p w:rsidR="ABFFABFF" w:rsidRDefault="ABFFABFF" w:rsidP="ABFFABFF">
      <w:pPr>
        <w:pStyle w:val="ARCATSubPara"/>
        <w:numPr>
          <w:ilvl w:val="3"/>
          <w:numId w:val="1"/>
        </w:numPr>
        <w:rPr/>
      </w:pPr>
      <w:r>
        <w:rPr/>
        <w:t>Lock Box: Steel sides and bottom, polished aluminum front, key-tab lock, hinged door panel lockable with a key. </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 </w:t>
      </w:r>
    </w:p>
    <w:p w:rsidR="ABFFABFF" w:rsidRDefault="ABFFABFF" w:rsidP="ABFFABFF">
      <w:pPr>
        <w:pStyle w:val="ARCATSubPara"/>
        <w:numPr>
          <w:ilvl w:val="3"/>
          <w:numId w:val="1"/>
        </w:numPr>
        <w:rPr/>
      </w:pPr>
      <w:r>
        <w:rPr/>
        <w:t>Cantilevered Shelf: Steel tube and bracket, with aluminum extrusion nosing, mill finish unless otherwise indicated. </w:t>
      </w:r>
    </w:p>
    <w:p w:rsidR="ABFFABFF" w:rsidRDefault="ABFFABFF" w:rsidP="ABFFABFF">
      <w:pPr>
        <w:pStyle w:val="ARCATSubPara"/>
        <w:numPr>
          <w:ilvl w:val="3"/>
          <w:numId w:val="1"/>
        </w:numPr>
        <w:rPr/>
      </w:pPr>
      <w:r>
        <w:rPr/>
        <w:t>Hinged Panel Doors: Laminate clad panel door 5/8-inch (15.9 mm) thick. </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 </w:t>
      </w:r>
    </w:p>
    <w:p w:rsidR="ABFFABFF" w:rsidRDefault="ABFFABFF" w:rsidP="ABFFABFF">
      <w:pPr>
        <w:pStyle w:val="ARCATSubPara"/>
        <w:numPr>
          <w:ilvl w:val="3"/>
          <w:numId w:val="1"/>
        </w:numPr>
        <w:rPr/>
      </w:pPr>
      <w:r>
        <w:rPr/>
        <w:t>Drawer: Pull-out utility drawer mounted under work surface. </w:t>
      </w:r>
    </w:p>
    <w:p w:rsidR="ABFFABFF" w:rsidRDefault="ABFFABFF" w:rsidP="ABFFABFF">
      <w:pPr>
        <w:pStyle w:val="ARCATParagraph"/>
        <w:numPr>
          <w:ilvl w:val="2"/>
          <w:numId w:val="1"/>
        </w:numPr>
        <w:rPr/>
      </w:pPr>
      <w:r>
        <w:rPr/>
        <w:t>Metal Shelving Finishes: Manufacturer's standard finish, color as selected by Architect from manufacturer's standard colors. </w:t>
      </w:r>
    </w:p>
    <w:p>
      <w:pPr>
        <w:pStyle w:val="ARCATnote"/>
        <w:rPr/>
      </w:pPr>
      <w:r>
        <w:rPr/>
        <w:t>** NOTE TO SPECIFIER ** Delete if not required. </w:t>
      </w:r>
    </w:p>
    <w:p w:rsidR="ABFFABFF" w:rsidRDefault="ABFFABFF" w:rsidP="ABFFABFF">
      <w:pPr>
        <w:pStyle w:val="ARCATArticle"/>
        <w:numPr>
          <w:ilvl w:val="1"/>
          <w:numId w:val="1"/>
        </w:numPr>
        <w:rPr/>
      </w:pPr>
      <w:r>
        <w:rPr/>
        <w:t>MODULAR SOUND-ISOLATION PRACTICE ROOMS </w:t>
      </w:r>
    </w:p>
    <w:p>
      <w:pPr>
        <w:pStyle w:val="ARCATnote"/>
        <w:rPr/>
      </w:pPr>
      <w:r>
        <w:rPr/>
        <w:t>** NOTE TO SPECIFIER ** Wenger sound-isolation practice rooms are true factory fabricated units. Site-fabricated rooms, and rooms with site-installed gaskets do not provide the same level of acoustical isolation performance over their service life.</w:t>
      </w:r>
    </w:p>
    <w:p w:rsidR="ABFFABFF" w:rsidRDefault="ABFFABFF" w:rsidP="ABFFABFF">
      <w:pPr>
        <w:pStyle w:val="ARCATParagraph"/>
        <w:numPr>
          <w:ilvl w:val="2"/>
          <w:numId w:val="1"/>
        </w:numPr>
        <w:rPr/>
      </w:pPr>
      <w:r>
        <w:rPr/>
        <w:t>Basis of Design: SoundLok Sound-Isolating Practice Rooms as manufactured by Wenger Corporation. Factory-fabricated, modular, sound-isolation enclosures with sound transmission characteristics meeting requirements. Enclosures shall be internally wired for power, lighting, and ventilation controls. Site-fabricated enclosures and enclosures with site-installed gaskets and sealants shall not be allowed. Modifications to room on site affect acoustical performance and laboratory test data. </w:t>
      </w:r>
    </w:p>
    <w:p w:rsidR="ABFFABFF" w:rsidRDefault="ABFFABFF" w:rsidP="ABFFABFF">
      <w:pPr>
        <w:pStyle w:val="ARCATSubPara"/>
        <w:numPr>
          <w:ilvl w:val="3"/>
          <w:numId w:val="1"/>
        </w:numPr>
        <w:rPr/>
      </w:pPr>
      <w:r>
        <w:rPr/>
        <w:t>Rooms shall be assembled from factory-gasketed modular components that allow reconfiguration and relocation without component modification or loss of acoustical performance.</w:t>
      </w:r>
    </w:p>
    <w:p>
      <w:pPr>
        <w:pStyle w:val="ARCATnote"/>
        <w:rPr/>
      </w:pPr>
      <w:r>
        <w:rPr/>
        <w:t>** NOTE TO SPECIFIER ** Delete interior room height not required.</w:t>
      </w:r>
    </w:p>
    <w:p w:rsidR="ABFFABFF" w:rsidRDefault="ABFFABFF" w:rsidP="ABFFABFF">
      <w:pPr>
        <w:pStyle w:val="ARCATSubPara"/>
        <w:numPr>
          <w:ilvl w:val="3"/>
          <w:numId w:val="1"/>
        </w:numPr>
        <w:rPr/>
      </w:pPr>
      <w:r>
        <w:rPr/>
        <w:t>Interior Room Height: 7 feet 6 inches (2260 mm).</w:t>
      </w:r>
    </w:p>
    <w:p w:rsidR="ABFFABFF" w:rsidRDefault="ABFFABFF" w:rsidP="ABFFABFF">
      <w:pPr>
        <w:pStyle w:val="ARCATSubPara"/>
        <w:numPr>
          <w:ilvl w:val="3"/>
          <w:numId w:val="1"/>
        </w:numPr>
        <w:rPr/>
      </w:pPr>
      <w:r>
        <w:rPr/>
        <w:t>Interior Room Height: 8 feet 0 inches (2438 mm).</w:t>
      </w:r>
    </w:p>
    <w:p w:rsidR="ABFFABFF" w:rsidRDefault="ABFFABFF" w:rsidP="ABFFABFF">
      <w:pPr>
        <w:pStyle w:val="ARCATSubPara"/>
        <w:numPr>
          <w:ilvl w:val="3"/>
          <w:numId w:val="1"/>
        </w:numPr>
        <w:rPr/>
      </w:pPr>
      <w:r>
        <w:rPr/>
        <w:t>Interior Room Height: 8 feet 6 inches (2591 mm).</w:t>
      </w:r>
    </w:p>
    <w:p w:rsidR="ABFFABFF" w:rsidRDefault="ABFFABFF" w:rsidP="ABFFABFF">
      <w:pPr>
        <w:pStyle w:val="ARCATSubPara"/>
        <w:numPr>
          <w:ilvl w:val="3"/>
          <w:numId w:val="1"/>
        </w:numPr>
        <w:rPr/>
      </w:pPr>
      <w:r>
        <w:rPr/>
        <w:t>Interior Room Height: 9 feet 0 inches (2743 mm).</w:t>
      </w:r>
    </w:p>
    <w:p w:rsidR="ABFFABFF" w:rsidRDefault="ABFFABFF" w:rsidP="ABFFABFF">
      <w:pPr>
        <w:pStyle w:val="ARCATSubPara"/>
        <w:numPr>
          <w:ilvl w:val="3"/>
          <w:numId w:val="1"/>
        </w:numPr>
        <w:rPr/>
      </w:pPr>
      <w:r>
        <w:rPr/>
        <w:t>Interior Room Height: 9 feet 6 inches (2896 mm).</w:t>
      </w:r>
    </w:p>
    <w:p w:rsidR="ABFFABFF" w:rsidRDefault="ABFFABFF" w:rsidP="ABFFABFF">
      <w:pPr>
        <w:pStyle w:val="ARCATSubPara"/>
        <w:numPr>
          <w:ilvl w:val="3"/>
          <w:numId w:val="1"/>
        </w:numPr>
        <w:rPr/>
      </w:pPr>
      <w:r>
        <w:rPr/>
        <w:t>Interior Room Height: 10 feet 0 inches (3048 mm).</w:t>
      </w:r>
    </w:p>
    <w:p>
      <w:pPr>
        <w:pStyle w:val="ARCATnote"/>
        <w:rPr/>
      </w:pPr>
      <w:r>
        <w:rPr/>
        <w:t>** NOTE TO SPECIFIER ** Retain the paragraph below if work includes Sound-Isolation Practice Rooms with VAE Technology, or with components that allow rooms to be upgraded with the VAE technology in the future.</w:t>
      </w:r>
    </w:p>
    <w:p w:rsidR="ABFFABFF" w:rsidRDefault="ABFFABFF" w:rsidP="ABFFABFF">
      <w:pPr>
        <w:pStyle w:val="ARCATParagraph"/>
        <w:numPr>
          <w:ilvl w:val="2"/>
          <w:numId w:val="1"/>
        </w:numPr>
        <w:rPr/>
      </w:pPr>
      <w:r>
        <w:rPr/>
        <w:t>Room Variation: Sound-isolation practice rooms (with VAE) shall be equipped with manufacturer's Virtual Acoustical Environment (VAE) simulation system with integrated wiring, speakers, and microphones capable of providing room sonic environment simulation of a range in preset and customized practice and performance environments.</w:t>
      </w:r>
    </w:p>
    <w:p w:rsidR="ABFFABFF" w:rsidRDefault="ABFFABFF" w:rsidP="ABFFABFF">
      <w:pPr>
        <w:pStyle w:val="ARCATParagraph"/>
        <w:numPr>
          <w:ilvl w:val="2"/>
          <w:numId w:val="1"/>
        </w:numPr>
        <w:rPr/>
      </w:pPr>
      <w:r>
        <w:rPr/>
        <w:t>Room Variation: Sound-isolation practice rooms (upgradeable to VAE) shall be equipped with integrated and wiring, raceways, panel cutouts for speakers and microphones, all concealed within wall panels to allow room to be upgraded with the VAE technology system in the future. No external mounted wiring, raceways, speakers, or microphones allowed.</w:t>
      </w:r>
    </w:p>
    <w:p w:rsidR="ABFFABFF" w:rsidRDefault="ABFFABFF" w:rsidP="ABFFABFF">
      <w:pPr>
        <w:pStyle w:val="ARCATParagraph"/>
        <w:numPr>
          <w:ilvl w:val="2"/>
          <w:numId w:val="1"/>
        </w:numPr>
        <w:rPr/>
      </w:pPr>
      <w:r>
        <w:rPr/>
        <w:t>Room Variation: Sound-isolation practice rooms (non-upgradeable to VAE) shall be standard room that does NOT have the ability to be upgraded to the VAE technology system.</w:t>
      </w:r>
    </w:p>
    <w:p w:rsidR="ABFFABFF" w:rsidRDefault="ABFFABFF" w:rsidP="ABFFABFF">
      <w:pPr>
        <w:pStyle w:val="ARCATParagraph"/>
        <w:numPr>
          <w:ilvl w:val="2"/>
          <w:numId w:val="1"/>
        </w:numPr>
        <w:rPr/>
      </w:pPr>
      <w:r>
        <w:rPr/>
        <w:t>Airborne Noise Reduction: Sound-isolation practice rooms with 410 cu. ft. (11.6 cu. m) interior volume, 34 percent perforated interior panels, 12 inch (304 mm) airspace between modules, mounted on concrete floor construction, tested as follows:</w:t>
      </w:r>
    </w:p>
    <w:p w:rsidR="ABFFABFF" w:rsidRDefault="ABFFABFF" w:rsidP="ABFFABFF">
      <w:pPr>
        <w:pStyle w:val="ARCATSubPara"/>
        <w:numPr>
          <w:ilvl w:val="3"/>
          <w:numId w:val="1"/>
        </w:numPr>
        <w:rPr/>
      </w:pPr>
      <w:r>
        <w:rPr/>
        <w:t>NIC 41 from exterior to interior of module, per independent lab test.</w:t>
      </w:r>
    </w:p>
    <w:p w:rsidR="ABFFABFF" w:rsidRDefault="ABFFABFF" w:rsidP="ABFFABFF">
      <w:pPr>
        <w:pStyle w:val="ARCATSubPara"/>
        <w:numPr>
          <w:ilvl w:val="3"/>
          <w:numId w:val="1"/>
        </w:numPr>
        <w:rPr/>
      </w:pPr>
      <w:r>
        <w:rPr/>
        <w:t>NIC 63 from interior of one module to interior of adjacent module, with 12 inches (304 mm) airspace between modules, per independent lab test.</w:t>
      </w:r>
    </w:p>
    <w:p w:rsidR="ABFFABFF" w:rsidRDefault="ABFFABFF" w:rsidP="ABFFABFF">
      <w:pPr>
        <w:pStyle w:val="ARCATParagraph"/>
        <w:numPr>
          <w:ilvl w:val="2"/>
          <w:numId w:val="1"/>
        </w:numPr>
        <w:rPr/>
      </w:pPr>
      <w:r>
        <w:rPr/>
        <w:t>Ambient Noise at Center of sound-isolation room: Lighting and ventilating systems operating, per ANSI S 12.2: Not exceeding NC 25.</w:t>
      </w:r>
    </w:p>
    <w:p w:rsidR="ABFFABFF" w:rsidRDefault="ABFFABFF" w:rsidP="ABFFABFF">
      <w:pPr>
        <w:pStyle w:val="ARCATParagraph"/>
        <w:numPr>
          <w:ilvl w:val="2"/>
          <w:numId w:val="1"/>
        </w:numPr>
        <w:rPr/>
      </w:pPr>
      <w:r>
        <w:rPr/>
        <w:t>Reverberation Time: Sound-Isolation Practice Rooms with 640 cu. ft. (18.12 cu. m) interior volume: in contiguous octave bands, center frequencies from 125 to 4000 Hz, per ASTM C 423: 0.45 plus or minus 0.10 seconds.</w:t>
      </w:r>
    </w:p>
    <w:p>
      <w:pPr>
        <w:pStyle w:val="ARCATnote"/>
        <w:rPr/>
      </w:pPr>
      <w:r>
        <w:rPr/>
        <w:t>** NOTE TO SPECIFIER ** Retain below when specifying manufacturer's integrated fan system as part of manufactured room; delete when HVAC system design is by project HVAC Engineer. Ensure that project HVAC engineer provides adequate air to room based upon manufacturer's recommendations. ACR below is based on Wenger 6 feet - 8 inches by 9 feet - 5 inches (2032 mm by 2870 mm) Practice Room. Consult manufacturer's literature for other spaces and occupancies.</w:t>
      </w:r>
    </w:p>
    <w:p w:rsidR="ABFFABFF" w:rsidRDefault="ABFFABFF" w:rsidP="ABFFABFF">
      <w:pPr>
        <w:pStyle w:val="ARCATParagraph"/>
        <w:numPr>
          <w:ilvl w:val="2"/>
          <w:numId w:val="1"/>
        </w:numPr>
        <w:rPr/>
      </w:pPr>
      <w:r>
        <w:rPr/>
        <w:t>Ventilation Air Change Rate: Sound-isolation practice rooms with 406 cu. ft. (11.5 cu. m) interior volume shall have 35 air changes per hour. Other rooms will vary according to size and occupancy.</w:t>
      </w:r>
    </w:p>
    <w:p w:rsidR="ABFFABFF" w:rsidRDefault="ABFFABFF" w:rsidP="ABFFABFF">
      <w:pPr>
        <w:pStyle w:val="ARCATParagraph"/>
        <w:numPr>
          <w:ilvl w:val="2"/>
          <w:numId w:val="1"/>
        </w:numPr>
        <w:rPr/>
      </w:pPr>
      <w:r>
        <w:rPr/>
        <w:t>Sound-Isolating Door Sound Transmission Class: With full window, per internal testing only: STC 46.</w:t>
      </w:r>
    </w:p>
    <w:p>
      <w:pPr>
        <w:pStyle w:val="ARCATnote"/>
        <w:rPr/>
      </w:pPr>
      <w:r>
        <w:rPr/>
        <w:t>** NOTE TO SPECIFIER ** Below relates to Wenger's integrated fan system. Delete below when HVAC ceiling panel is not used on project.</w:t>
      </w:r>
    </w:p>
    <w:p w:rsidR="ABFFABFF" w:rsidRDefault="ABFFABFF" w:rsidP="ABFFABFF">
      <w:pPr>
        <w:pStyle w:val="ARCATParagraph"/>
        <w:numPr>
          <w:ilvl w:val="2"/>
          <w:numId w:val="1"/>
        </w:numPr>
        <w:rPr/>
      </w:pPr>
      <w:r>
        <w:rPr/>
        <w:t>HVAC Ceiling Panel Sound Transmission Class: Per internal testing only: STC 45.</w:t>
      </w:r>
    </w:p>
    <w:p w:rsidR="ABFFABFF" w:rsidRDefault="ABFFABFF" w:rsidP="ABFFABFF">
      <w:pPr>
        <w:pStyle w:val="ARCATParagraph"/>
        <w:numPr>
          <w:ilvl w:val="2"/>
          <w:numId w:val="1"/>
        </w:numPr>
        <w:rPr/>
      </w:pPr>
      <w:r>
        <w:rPr/>
        <w:t>Safety Glazing Products: 16 CFR 1201.</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plus retain related Submittals requirement and Part 3 seismic bracing requirements.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 </w:t>
      </w:r>
    </w:p>
    <w:p w:rsidR="ABFFABFF" w:rsidRDefault="ABFFABFF" w:rsidP="ABFFABFF">
      <w:pPr>
        <w:pStyle w:val="ARCATParagraph"/>
        <w:numPr>
          <w:ilvl w:val="2"/>
          <w:numId w:val="1"/>
        </w:numPr>
        <w:rPr/>
      </w:pPr>
      <w:r>
        <w:rPr/>
        <w:t>Wall Frame: 14-gauge/0.075 inch (1.91 mm) thick steel channel with 1-1/4 inch (31.75 mm) thick factory-applied acoustical gasketing at floor slab, with 3/4 inch (19 mm) leveling adjustment.</w:t>
      </w:r>
    </w:p>
    <w:p w:rsidR="ABFFABFF" w:rsidRDefault="ABFFABFF" w:rsidP="ABFFABFF">
      <w:pPr>
        <w:pStyle w:val="ARCATParagraph"/>
        <w:numPr>
          <w:ilvl w:val="2"/>
          <w:numId w:val="1"/>
        </w:numPr>
        <w:rPr/>
      </w:pPr>
      <w:r>
        <w:rPr/>
        <w:t>Wall Panels: 30 inches by 4 inches (762 by 102 mm) thick composite panels, consisting of an exterior face of 16-gauge/0.0598 inch (1.52 mm) sheet steel, an interior face of 22-gauge/0.0299 inch (0.76 mm) perforated or solid sheet steel, with sound-attenuation material at panels indicated as perforated. </w:t>
      </w:r>
    </w:p>
    <w:p w:rsidR="ABFFABFF" w:rsidRDefault="ABFFABFF" w:rsidP="ABFFABFF">
      <w:pPr>
        <w:pStyle w:val="ARCATSubPara"/>
        <w:numPr>
          <w:ilvl w:val="3"/>
          <w:numId w:val="1"/>
        </w:numPr>
        <w:rPr/>
      </w:pPr>
      <w:r>
        <w:rPr/>
        <w:t>Acoustical Seal: Two continuous acoustical gaskets factory-mounted at panel perimeter.</w:t>
      </w:r>
    </w:p>
    <w:p w:rsidR="ABFFABFF" w:rsidRDefault="ABFFABFF" w:rsidP="ABFFABFF">
      <w:pPr>
        <w:pStyle w:val="ARCATSubPara"/>
        <w:numPr>
          <w:ilvl w:val="3"/>
          <w:numId w:val="1"/>
        </w:numPr>
        <w:rPr/>
      </w:pPr>
      <w:r>
        <w:rPr/>
        <w:t>Panel Attachment: Two or more mechanical locks on each vertical edge to align and engage adjoining panel and create compression seal between panels. </w:t>
      </w:r>
    </w:p>
    <w:p w:rsidR="ABFFABFF" w:rsidRDefault="ABFFABFF" w:rsidP="ABFFABFF">
      <w:pPr>
        <w:pStyle w:val="ARCATSubPara"/>
        <w:numPr>
          <w:ilvl w:val="3"/>
          <w:numId w:val="1"/>
        </w:numPr>
        <w:rPr/>
      </w:pPr>
      <w:r>
        <w:rPr/>
        <w:t>Corner Assembly: Same construction as wall panels.</w:t>
      </w:r>
    </w:p>
    <w:p w:rsidR="ABFFABFF" w:rsidRDefault="ABFFABFF" w:rsidP="ABFFABFF">
      <w:pPr>
        <w:pStyle w:val="ARCATSubPara"/>
        <w:numPr>
          <w:ilvl w:val="3"/>
          <w:numId w:val="1"/>
        </w:numPr>
        <w:rPr/>
      </w:pPr>
      <w:r>
        <w:rPr/>
        <w:t>Power Panel (one per unit): Same construction as wall panels, with factory pre-wiring meeting ETL and NEC requirements, consisting of conduit, wiring, junction and electrical boxes, and airtight cover plates, and including the following:</w:t>
      </w:r>
    </w:p>
    <w:p w:rsidR="ABFFABFF" w:rsidRDefault="ABFFABFF" w:rsidP="ABFFABFF">
      <w:pPr>
        <w:pStyle w:val="ARCATSubSub1"/>
        <w:numPr>
          <w:ilvl w:val="4"/>
          <w:numId w:val="1"/>
        </w:numPr>
        <w:rPr/>
      </w:pPr>
      <w:r>
        <w:rPr/>
        <w:t>Two duplex receptacles.</w:t>
      </w:r>
    </w:p>
    <w:p w:rsidR="ABFFABFF" w:rsidRDefault="ABFFABFF" w:rsidP="ABFFABFF">
      <w:pPr>
        <w:pStyle w:val="ARCATSubSub1"/>
        <w:numPr>
          <w:ilvl w:val="4"/>
          <w:numId w:val="1"/>
        </w:numPr>
        <w:rPr/>
      </w:pPr>
      <w:r>
        <w:rPr/>
        <w:t>Dimmable switches, occupancy sensors and connectors for lighting control (and fans, and VAE, as required).</w:t>
      </w:r>
    </w:p>
    <w:p w:rsidR="ABFFABFF" w:rsidRDefault="ABFFABFF" w:rsidP="ABFFABFF">
      <w:pPr>
        <w:pStyle w:val="ARCATSubSub1"/>
        <w:numPr>
          <w:ilvl w:val="4"/>
          <w:numId w:val="1"/>
        </w:numPr>
        <w:rPr/>
      </w:pPr>
      <w:r>
        <w:rPr/>
        <w:t>Three empty raceways for future Owner-installed circuitry.</w:t>
      </w:r>
    </w:p>
    <w:p>
      <w:pPr>
        <w:pStyle w:val="ARCATnote"/>
        <w:rPr/>
      </w:pPr>
      <w:r>
        <w:rPr/>
        <w:t>** NOTE TO SPECIFIER ** Acoustic Vision Lite Wall Panel is optional addition to standard practice room. Retain paragraph below and indicate location on drawings if required. Delete if not required.</w:t>
      </w:r>
    </w:p>
    <w:p w:rsidR="ABFFABFF" w:rsidRDefault="ABFFABFF" w:rsidP="ABFFABFF">
      <w:pPr>
        <w:pStyle w:val="ARCATSubPara"/>
        <w:numPr>
          <w:ilvl w:val="3"/>
          <w:numId w:val="1"/>
        </w:numPr>
        <w:rPr/>
      </w:pPr>
      <w:r>
        <w:rPr/>
        <w:t>Acoustic Vision Lite Wall Panel: Same construction as wall panels, 30 inches (762 mm) wide, with nominal 26.5 by 65.5 inches (673 by 1664 mm) vision lite, respectively, consisting of 1/4 and 3/8 inch (6.0 and 9.5 mm) thick laminated safety glass with 3 inches (76 mm) interspace, mounted in metal frame. Refer to Drawings for location.</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pPr>
        <w:pStyle w:val="ARCATnote"/>
        <w:rPr/>
      </w:pPr>
      <w:r>
        <w:rPr/>
        <w:t>** NOTE TO SPECIFIER ** Delete if not required.</w:t>
      </w:r>
    </w:p>
    <w:p w:rsidR="ABFFABFF" w:rsidRDefault="ABFFABFF" w:rsidP="ABFFABFF">
      <w:pPr>
        <w:pStyle w:val="ARCATSubPara"/>
        <w:numPr>
          <w:ilvl w:val="3"/>
          <w:numId w:val="1"/>
        </w:numPr>
        <w:rPr/>
      </w:pPr>
      <w:r>
        <w:rPr/>
        <w:t>Horizontal Window, 90 degrees wide (2286mm), with nominal 32 inches x 81-3/4 inches (813mm x 2076mm) vision lite.</w:t>
      </w:r>
    </w:p>
    <w:p w:rsidR="ABFFABFF" w:rsidRDefault="ABFFABFF" w:rsidP="ABFFABFF">
      <w:pPr>
        <w:pStyle w:val="ARCATSubPara"/>
        <w:numPr>
          <w:ilvl w:val="3"/>
          <w:numId w:val="1"/>
        </w:numPr>
        <w:rPr/>
      </w:pPr>
      <w:r>
        <w:rPr/>
        <w:t>Horizontal Window, 60 degrees (1524mm) wide, with nominal 32 inches x 51-3/4 inches (813mm x 1314mm) vision lite.</w:t>
      </w:r>
    </w:p>
    <w:p>
      <w:pPr>
        <w:pStyle w:val="ARCATnote"/>
        <w:rPr/>
      </w:pPr>
      <w:r>
        <w:rPr/>
        <w:t>** NOTE TO SPECIFIER ** Communication Wall Panels are optional addition to standard practice room allowing for installation of Owner's current or future telephone, data, fire alarm, and additional power outlets. Retain paragraph below and indicate location on drawings if required.</w:t>
      </w:r>
    </w:p>
    <w:p w:rsidR="ABFFABFF" w:rsidRDefault="ABFFABFF" w:rsidP="ABFFABFF">
      <w:pPr>
        <w:pStyle w:val="ARCATSubPara"/>
        <w:numPr>
          <w:ilvl w:val="3"/>
          <w:numId w:val="1"/>
        </w:numPr>
        <w:rPr/>
      </w:pPr>
      <w:r>
        <w:rPr/>
        <w:t>Communication Wall Panels: Where indicated: Same construction as wall panels, size and configuration indicated, with factory installed rough-in for addition wiring by owner, consisting of conduit, junction boxes, and airtight cover plates, and includes one pre-wired quad outlet.</w:t>
      </w:r>
    </w:p>
    <w:p w:rsidR="ABFFABFF" w:rsidRDefault="ABFFABFF" w:rsidP="ABFFABFF">
      <w:pPr>
        <w:pStyle w:val="ARCATParagraph"/>
        <w:numPr>
          <w:ilvl w:val="2"/>
          <w:numId w:val="1"/>
        </w:numPr>
        <w:rPr/>
      </w:pPr>
      <w:r>
        <w:rPr/>
        <w:t>Ceiling Frame: Sheet steel, 16-gauge/0.053 inch (1.34 mm) thick, with clamping mechanism for compressing ceiling panel acoustical gaskets, with external support beam where required by room size.</w:t>
      </w:r>
    </w:p>
    <w:p w:rsidR="ABFFABFF" w:rsidRDefault="ABFFABFF" w:rsidP="ABFFABFF">
      <w:pPr>
        <w:pStyle w:val="ARCATParagraph"/>
        <w:numPr>
          <w:ilvl w:val="2"/>
          <w:numId w:val="1"/>
        </w:numPr>
        <w:rPr/>
      </w:pPr>
      <w:r>
        <w:rPr/>
        <w:t>Ceiling Panels: Same construction as wall panels, 15 inches wide by 6 inches thick (381 mm wide by 152 mm thick), with the following characteristics:</w:t>
      </w:r>
    </w:p>
    <w:p w:rsidR="ABFFABFF" w:rsidRDefault="ABFFABFF" w:rsidP="ABFFABFF">
      <w:pPr>
        <w:pStyle w:val="ARCATSubPara"/>
        <w:numPr>
          <w:ilvl w:val="3"/>
          <w:numId w:val="1"/>
        </w:numPr>
        <w:rPr/>
      </w:pPr>
      <w:r>
        <w:rPr/>
        <w:t>Acoustical Seal: Two continuous acoustical gaskets factory mounted at panel perimeter. </w:t>
      </w:r>
    </w:p>
    <w:p w:rsidR="ABFFABFF" w:rsidRDefault="ABFFABFF" w:rsidP="ABFFABFF">
      <w:pPr>
        <w:pStyle w:val="ARCATSubPara"/>
        <w:numPr>
          <w:ilvl w:val="3"/>
          <w:numId w:val="1"/>
        </w:numPr>
        <w:rPr/>
      </w:pPr>
      <w:r>
        <w:rPr/>
        <w:t>Panel Attachment: Two mechanical locks on each vertical edge to align and engage adjoining panel and create compression seal between panels. </w:t>
      </w:r>
    </w:p>
    <w:p w:rsidR="ABFFABFF" w:rsidRDefault="ABFFABFF" w:rsidP="ABFFABFF">
      <w:pPr>
        <w:pStyle w:val="ARCATSubPara"/>
        <w:numPr>
          <w:ilvl w:val="3"/>
          <w:numId w:val="1"/>
        </w:numPr>
        <w:rPr/>
      </w:pPr>
      <w:r>
        <w:rPr/>
        <w:t>Sprinkler Ceiling Panels: Where indicated, panels fabricated with predrilled holes to enable fire sprinkler system installation specified elsewhere. Furnish covers for installations not requiring sprinkler piping penetration.</w:t>
      </w:r>
    </w:p>
    <w:p w:rsidR="ABFFABFF" w:rsidRDefault="ABFFABFF" w:rsidP="ABFFABFF">
      <w:pPr>
        <w:pStyle w:val="ARCATSubPara"/>
        <w:numPr>
          <w:ilvl w:val="3"/>
          <w:numId w:val="1"/>
        </w:numPr>
        <w:rPr/>
      </w:pPr>
      <w:r>
        <w:rPr/>
        <w:t>Light Panels: Where indicated, highly efficient, 50/60Hz, 100-277 Volt AC, 40 Watt, 1'x 4' dimmable edge-lit LED flat panels. Technical information; power factor: 0.9, lifetime (L70): 50,000 hours, LED chip type: 2835, number of LEDs (per panel): 216, physical dimensions: 11.83 inches (W) x 47.63 inches (L) x 0.39 inches (H), color temperature: 5000k (standard), lumens: 4200, beam angle: 120 degrees, RA value: 80, compatible with 0-10V dimmers. Compliance and approvals: ETL, FCC, DLC QPL, IP rating: damp locations.</w:t>
      </w:r>
    </w:p>
    <w:p w:rsidR="ABFFABFF" w:rsidRDefault="ABFFABFF" w:rsidP="ABFFABFF">
      <w:pPr>
        <w:pStyle w:val="ARCATParagraph"/>
        <w:numPr>
          <w:ilvl w:val="2"/>
          <w:numId w:val="1"/>
        </w:numPr>
        <w:rPr/>
      </w:pPr>
      <w:r>
        <w:rPr/>
        <w:t>Doors: 2 inches (51 mm) thick composite panel, consisting of an exterior face of 16-gauge/0.053 inch (1.34 mm) sheet steel, an interior face of 14-gauge/0.068 inch- (1.72 mm-) sheet steel, and a core of sound-attenuation material, sound transmission class (STC) 46 (based on internal testing), size and swing as indicated on Drawings, and as follows:</w:t>
      </w:r>
    </w:p>
    <w:p w:rsidR="ABFFABFF" w:rsidRDefault="ABFFABFF" w:rsidP="ABFFABFF">
      <w:pPr>
        <w:pStyle w:val="ARCATSubPara"/>
        <w:numPr>
          <w:ilvl w:val="3"/>
          <w:numId w:val="1"/>
        </w:numPr>
        <w:rPr/>
      </w:pPr>
      <w:r>
        <w:rPr/>
        <w:t>Acoustical Seals: Magnetic seal plus compression seal at head and jambs, and adjustable sweep seal at door bottom.</w:t>
      </w:r>
    </w:p>
    <w:p w:rsidR="ABFFABFF" w:rsidRDefault="ABFFABFF" w:rsidP="ABFFABFF">
      <w:pPr>
        <w:pStyle w:val="ARCATSubPara"/>
        <w:numPr>
          <w:ilvl w:val="3"/>
          <w:numId w:val="1"/>
        </w:numPr>
        <w:rPr/>
      </w:pPr>
      <w:r>
        <w:rPr/>
        <w:t>Hinge: Cam-type wrap around continuous barrel hinge, CR 1010 steel.</w:t>
      </w:r>
    </w:p>
    <w:p>
      <w:pPr>
        <w:pStyle w:val="ARCATnote"/>
        <w:rPr/>
      </w:pPr>
      <w:r>
        <w:rPr/>
        <w:t>** NOTE TO SPECIFIER ** Delete door size not required.</w:t>
      </w:r>
    </w:p>
    <w:p w:rsidR="ABFFABFF" w:rsidRDefault="ABFFABFF" w:rsidP="ABFFABFF">
      <w:pPr>
        <w:pStyle w:val="ARCATSubPara"/>
        <w:numPr>
          <w:ilvl w:val="3"/>
          <w:numId w:val="1"/>
        </w:numPr>
        <w:rPr/>
      </w:pPr>
      <w:r>
        <w:rPr/>
        <w:t>Door size: 3 feet (914 mm) wide standard.</w:t>
      </w:r>
    </w:p>
    <w:p w:rsidR="ABFFABFF" w:rsidRDefault="ABFFABFF" w:rsidP="ABFFABFF">
      <w:pPr>
        <w:pStyle w:val="ARCATSubPara"/>
        <w:numPr>
          <w:ilvl w:val="3"/>
          <w:numId w:val="1"/>
        </w:numPr>
        <w:rPr/>
      </w:pPr>
      <w:r>
        <w:rPr/>
        <w:t>Door size: 4 feet (1219 mm) wide.</w:t>
      </w:r>
    </w:p>
    <w:p w:rsidR="ABFFABFF" w:rsidRDefault="ABFFABFF" w:rsidP="ABFFABFF">
      <w:pPr>
        <w:pStyle w:val="ARCATSubPara"/>
        <w:numPr>
          <w:ilvl w:val="3"/>
          <w:numId w:val="1"/>
        </w:numPr>
        <w:rPr/>
      </w:pPr>
      <w:r>
        <w:rPr/>
        <w:t>Door size: 6 feet (1829 mm) wide double door with removable mullion.</w:t>
      </w:r>
    </w:p>
    <w:p w:rsidR="ABFFABFF" w:rsidRDefault="ABFFABFF" w:rsidP="ABFFABFF">
      <w:pPr>
        <w:pStyle w:val="ARCATSubPara"/>
        <w:numPr>
          <w:ilvl w:val="3"/>
          <w:numId w:val="1"/>
        </w:numPr>
        <w:rPr/>
      </w:pPr>
      <w:r>
        <w:rPr/>
        <w:t>Door Vision Lite: Nominal 22 by 66 inches (559 by 1676 mm), glazed with safety glass. </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rsidR="ABFFABFF" w:rsidRDefault="ABFFABFF" w:rsidP="ABFFABFF">
      <w:pPr>
        <w:pStyle w:val="ARCATSubPara"/>
        <w:numPr>
          <w:ilvl w:val="3"/>
          <w:numId w:val="1"/>
        </w:numPr>
        <w:rPr/>
      </w:pPr>
      <w:r>
        <w:rPr/>
        <w:t>Metal threshold: Stainless steel, 1/2 inch (12.7 mm) high.</w:t>
      </w:r>
    </w:p>
    <w:p w:rsidR="ABFFABFF" w:rsidRDefault="ABFFABFF" w:rsidP="ABFFABFF">
      <w:pPr>
        <w:pStyle w:val="ARCATSubPara"/>
        <w:numPr>
          <w:ilvl w:val="3"/>
          <w:numId w:val="1"/>
        </w:numPr>
        <w:rPr/>
      </w:pPr>
      <w:r>
        <w:rPr/>
        <w:t>Lockset: ANSI/BHMA A156.2, Series 4000, Grade 1, cylindrical lock with lever handle, 6 pin cylinder, classroom function locking, satin chrome finish.</w:t>
      </w:r>
    </w:p>
    <w:p>
      <w:pPr>
        <w:pStyle w:val="ARCATnote"/>
        <w:rPr/>
      </w:pPr>
      <w:r>
        <w:rPr/>
        <w:t>** NOTE TO SPECIFIER ** Delete key cylinder not required.</w:t>
      </w:r>
    </w:p>
    <w:p w:rsidR="ABFFABFF" w:rsidRDefault="ABFFABFF" w:rsidP="ABFFABFF">
      <w:pPr>
        <w:pStyle w:val="ARCATSubPara"/>
        <w:numPr>
          <w:ilvl w:val="3"/>
          <w:numId w:val="1"/>
        </w:numPr>
        <w:rPr/>
      </w:pPr>
      <w:r>
        <w:rPr/>
        <w:t>Keying: Each keyed differently.</w:t>
      </w:r>
    </w:p>
    <w:p w:rsidR="ABFFABFF" w:rsidRDefault="ABFFABFF" w:rsidP="ABFFABFF">
      <w:pPr>
        <w:pStyle w:val="ARCATSubPara"/>
        <w:numPr>
          <w:ilvl w:val="3"/>
          <w:numId w:val="1"/>
        </w:numPr>
        <w:rPr/>
      </w:pPr>
      <w:r>
        <w:rPr/>
        <w:t>Keying: Interchangeable core, with cylinder specified in Section 08 71 53 - Security Door Hardware.</w:t>
      </w:r>
    </w:p>
    <w:p>
      <w:pPr>
        <w:pStyle w:val="ARCATnote"/>
        <w:rPr/>
      </w:pPr>
      <w:r>
        <w:rPr/>
        <w:t>** NOTE TO SPECIFIER ** Retain optional paragraph below when sound-isolating room includes acoustic simulation system. Description below conforms to Wenger's VAE system; consult with manufacturer for specific recommendations and availability.</w:t>
      </w:r>
    </w:p>
    <w:p w:rsidR="ABFFABFF" w:rsidRDefault="ABFFABFF" w:rsidP="ABFFABFF">
      <w:pPr>
        <w:pStyle w:val="ARCATParagraph"/>
        <w:numPr>
          <w:ilvl w:val="2"/>
          <w:numId w:val="1"/>
        </w:numPr>
        <w:rPr/>
      </w:pPr>
      <w:r>
        <w:rPr/>
        <w:t>Virtual Acoustical Environment (VAE) System: Manufacturer's standard electronic sound system providing integrated record and playback capabilities, with nine virtual acoustical simulations within sound-isolating room, including:</w:t>
      </w:r>
    </w:p>
    <w:p w:rsidR="ABFFABFF" w:rsidRDefault="ABFFABFF" w:rsidP="ABFFABFF">
      <w:pPr>
        <w:pStyle w:val="ARCATSubPara"/>
        <w:numPr>
          <w:ilvl w:val="3"/>
          <w:numId w:val="1"/>
        </w:numPr>
        <w:rPr/>
      </w:pPr>
      <w:r>
        <w:rPr/>
        <w:t>Eight speakers mounted in pre-wired corner panel speaker enclosures.</w:t>
      </w:r>
    </w:p>
    <w:p w:rsidR="ABFFABFF" w:rsidRDefault="ABFFABFF" w:rsidP="ABFFABFF">
      <w:pPr>
        <w:pStyle w:val="ARCATSubPara"/>
        <w:numPr>
          <w:ilvl w:val="3"/>
          <w:numId w:val="1"/>
        </w:numPr>
        <w:rPr/>
      </w:pPr>
      <w:r>
        <w:rPr/>
        <w:t>Push-button operated control panel with associated electronic components.</w:t>
      </w:r>
    </w:p>
    <w:p w:rsidR="ABFFABFF" w:rsidRDefault="ABFFABFF" w:rsidP="ABFFABFF">
      <w:pPr>
        <w:pStyle w:val="ARCATSubPara"/>
        <w:numPr>
          <w:ilvl w:val="3"/>
          <w:numId w:val="1"/>
        </w:numPr>
        <w:rPr/>
      </w:pPr>
      <w:r>
        <w:rPr/>
        <w:t>Microphone Wall Panel: Same construction as solid wall panels, with two integrated microphone mounts and two microphones.</w:t>
      </w:r>
    </w:p>
    <w:p w:rsidR="ABFFABFF" w:rsidRDefault="ABFFABFF" w:rsidP="ABFFABFF">
      <w:pPr>
        <w:pStyle w:val="ARCATSubPara"/>
        <w:numPr>
          <w:ilvl w:val="3"/>
          <w:numId w:val="1"/>
        </w:numPr>
        <w:rPr/>
      </w:pPr>
      <w:r>
        <w:rPr/>
        <w:t>Systems using non-integrated components or external reverberation/special effects components are not acceptable.</w:t>
      </w:r>
    </w:p>
    <w:p>
      <w:pPr>
        <w:pStyle w:val="ARCATnote"/>
        <w:rPr/>
      </w:pPr>
      <w:r>
        <w:rPr/>
        <w:t>** NOTE TO SPECIFIER ** Select one of following two paragraphs and subparagraphs. First paragraph and subparagraphs below are for rooms utilizing manufacturer's built-in fan system. Second paragraph and subparagraphs below are for optional direct connection to building HVAC system.</w:t>
      </w:r>
    </w:p>
    <w:p w:rsidR="ABFFABFF" w:rsidRDefault="ABFFABFF" w:rsidP="ABFFABFF">
      <w:pPr>
        <w:pStyle w:val="ARCATParagraph"/>
        <w:numPr>
          <w:ilvl w:val="2"/>
          <w:numId w:val="1"/>
        </w:numPr>
        <w:rPr/>
      </w:pPr>
      <w:r>
        <w:rPr/>
        <w:t>Ceiling Ventilation System: Provide manufacturer's, built-in fan standard free-standing room ventilation system:</w:t>
      </w:r>
    </w:p>
    <w:p w:rsidR="ABFFABFF" w:rsidRDefault="ABFFABFF" w:rsidP="ABFFABFF">
      <w:pPr>
        <w:pStyle w:val="ARCATSubPara"/>
        <w:numPr>
          <w:ilvl w:val="3"/>
          <w:numId w:val="1"/>
        </w:numPr>
        <w:rPr/>
      </w:pPr>
      <w:r>
        <w:rPr/>
        <w:t>Vent Panels: 15 inches (381 mm) wide by 6 inches (152 mm) thick panel with integral acoustical air plenum, with 1-1/2 inches (38 mm) sound-absorbing duct liner and four 90-degree bends.</w:t>
      </w:r>
    </w:p>
    <w:p w:rsidR="ABFFABFF" w:rsidRDefault="ABFFABFF" w:rsidP="ABFFABFF">
      <w:pPr>
        <w:pStyle w:val="ARCATSubPara"/>
        <w:numPr>
          <w:ilvl w:val="3"/>
          <w:numId w:val="1"/>
        </w:numPr>
        <w:rPr/>
      </w:pPr>
      <w:r>
        <w:rPr/>
        <w:t>Fan Exhaust Panels: 120 cfm (0.057 cu. m/s) exhaust fan mounted in panel with same construction panel as vent intake panel. Number of fan panels equal to number of vent panels. Fan exhausts to surrounding space.</w:t>
      </w:r>
    </w:p>
    <w:p w:rsidR="ABFFABFF" w:rsidRDefault="ABFFABFF" w:rsidP="ABFFABFF">
      <w:pPr>
        <w:pStyle w:val="ARCATParagraph"/>
        <w:numPr>
          <w:ilvl w:val="2"/>
          <w:numId w:val="1"/>
        </w:numPr>
        <w:rPr/>
      </w:pPr>
      <w:r>
        <w:rPr/>
        <w:t>Ceiling Ventilation System, Connection to Building HVAC System: </w:t>
      </w:r>
    </w:p>
    <w:p w:rsidR="ABFFABFF" w:rsidRDefault="ABFFABFF" w:rsidP="ABFFABFF">
      <w:pPr>
        <w:pStyle w:val="ARCATSubPara"/>
        <w:numPr>
          <w:ilvl w:val="3"/>
          <w:numId w:val="1"/>
        </w:numPr>
        <w:rPr/>
      </w:pPr>
      <w:r>
        <w:rPr/>
        <w:t>Vent Panels: 15 inch (381 mm) wide by 6-inch (152 mm) thick panel with integral acoustical air plenum, with 1-1/2 inch (38 mm) sound-absorbing duct liner and four 90-degree bends, with 8 inch (203 mm) diameter duct connector. Capacity: 120 cfm (.057 cu. m/s) maximum per vent panel. Configured in pairs of intake and exhaust panels as indicated. Flexible ductwork specified in mechanical section and provided by others.</w:t>
      </w:r>
    </w:p>
    <w:p w:rsidR="ABFFABFF" w:rsidRDefault="ABFFABFF" w:rsidP="ABFFABFF">
      <w:pPr>
        <w:pStyle w:val="ARCATParagraph"/>
        <w:numPr>
          <w:ilvl w:val="2"/>
          <w:numId w:val="1"/>
        </w:numPr>
        <w:rPr/>
      </w:pPr>
      <w:r>
        <w:rPr/>
        <w:t>Closure Panels: Provide vertical and horizontal closures between modules and above modules to close off space visually. Constructed of 3/4 inch (19 mm) thick composite wood with low-pressure thermofused laminates. </w:t>
      </w:r>
    </w:p>
    <w:p>
      <w:pPr>
        <w:pStyle w:val="ARCATnote"/>
        <w:rPr/>
      </w:pPr>
      <w:r>
        <w:rPr/>
        <w:t>** NOTE TO SPECIFIER ** Delete colors not required. </w:t>
      </w:r>
    </w:p>
    <w:p w:rsidR="ABFFABFF" w:rsidRDefault="ABFFABFF" w:rsidP="ABFFABFF">
      <w:pPr>
        <w:pStyle w:val="ARCATSubPara"/>
        <w:numPr>
          <w:ilvl w:val="3"/>
          <w:numId w:val="1"/>
        </w:numPr>
        <w:rPr/>
      </w:pPr>
      <w:r>
        <w:rPr/>
        <w:t>Color: Oyster. </w:t>
      </w:r>
    </w:p>
    <w:p w:rsidR="ABFFABFF" w:rsidRDefault="ABFFABFF" w:rsidP="ABFFABFF">
      <w:pPr>
        <w:pStyle w:val="ARCATSubPara"/>
        <w:numPr>
          <w:ilvl w:val="3"/>
          <w:numId w:val="1"/>
        </w:numPr>
        <w:rPr/>
      </w:pPr>
      <w:r>
        <w:rPr/>
        <w:t>Color: Vanilla. </w:t>
      </w:r>
    </w:p>
    <w:p w:rsidR="ABFFABFF" w:rsidRDefault="ABFFABFF" w:rsidP="ABFFABFF">
      <w:pPr>
        <w:pStyle w:val="ARCATSubPara"/>
        <w:numPr>
          <w:ilvl w:val="3"/>
          <w:numId w:val="1"/>
        </w:numPr>
        <w:rPr/>
      </w:pPr>
      <w:r>
        <w:rPr/>
        <w:t>Color: Warm Sand. </w:t>
      </w:r>
    </w:p>
    <w:p>
      <w:pPr>
        <w:pStyle w:val="ARCATnote"/>
        <w:rPr/>
      </w:pPr>
      <w:r>
        <w:rPr/>
        <w:t>** NOTE TO SPECIFIER ** Standard Wenger practice room is furnished for direct mounting to concrete slab floor. Floor Component System in paragraph below is an available option. Delete if not required.</w:t>
      </w:r>
    </w:p>
    <w:p w:rsidR="ABFFABFF" w:rsidRDefault="ABFFABFF" w:rsidP="ABFFABFF">
      <w:pPr>
        <w:pStyle w:val="ARCATParagraph"/>
        <w:numPr>
          <w:ilvl w:val="2"/>
          <w:numId w:val="1"/>
        </w:numPr>
        <w:rPr/>
      </w:pPr>
      <w:r>
        <w:rPr/>
        <w:t>Floor Component System: Where indicated: Sheet vinyl flooring bonded to high density 1-1/8 inches (22 mm) thick particleboard, supported by steel under structure, with 1-1/2 inches (38 mm) sound-absorbing vibration isolators, supported on 6-1/4 Hz natural frequency vibration isolators with 1/4 inches (6 mm) maximum deflection under typical loading, joined by mechanical fasteners and aligned by interlocking steel support clips. Floor fabricated for installation inside finished practice room without disassembly of modules.</w:t>
      </w:r>
    </w:p>
    <w:p>
      <w:pPr>
        <w:pStyle w:val="ARCATnote"/>
        <w:rPr/>
      </w:pPr>
      <w:r>
        <w:rPr/>
        <w:t>** NOTE TO SPECIFIER ** Delete accessories not required.</w:t>
      </w:r>
    </w:p>
    <w:p w:rsidR="ABFFABFF" w:rsidRDefault="ABFFABFF" w:rsidP="ABFFABFF">
      <w:pPr>
        <w:pStyle w:val="ARCATParagraph"/>
        <w:numPr>
          <w:ilvl w:val="2"/>
          <w:numId w:val="1"/>
        </w:numPr>
        <w:rPr/>
      </w:pPr>
      <w:r>
        <w:rPr/>
        <w:t>Mirror:  Mounts directly to interior solid wall panel.  Metal mounting brackets in black painted finish are provided.  Dimensions:  58 inches (1473 mm) high x 22 inches (559 mm) wide with 1/4 inch (6 mm) thick mirror glass, constructed with vinyl backing to prevent shattering of glass.</w:t>
      </w:r>
    </w:p>
    <w:p w:rsidR="ABFFABFF" w:rsidRDefault="ABFFABFF" w:rsidP="ABFFABFF">
      <w:pPr>
        <w:pStyle w:val="ARCATParagraph"/>
        <w:numPr>
          <w:ilvl w:val="2"/>
          <w:numId w:val="1"/>
        </w:numPr>
        <w:rPr/>
      </w:pPr>
      <w:r>
        <w:rPr/>
        <w:t>Metronome/Tuner: Mounts directly to interior solid wall panel and houses battery-operated metronome/tuner, Korg Model TM40. Mounting bracket included. Overall dimensions: 4-3/4 inches (121 mm) wide x 4-3/4 inches (121 mm) high x 1 inch (25 mm) thick.</w:t>
      </w:r>
    </w:p>
    <w:p w:rsidR="ABFFABFF" w:rsidRDefault="ABFFABFF" w:rsidP="ABFFABFF">
      <w:pPr>
        <w:pStyle w:val="ARCATParagraph"/>
        <w:numPr>
          <w:ilvl w:val="2"/>
          <w:numId w:val="1"/>
        </w:numPr>
        <w:rPr/>
      </w:pPr>
      <w:r>
        <w:rPr/>
        <w:t>Steel Sheet: Cold-rolled, ASTM A 1008/A 1008M, commercial steel, Type B.</w:t>
      </w:r>
    </w:p>
    <w:p w:rsidR="ABFFABFF" w:rsidRDefault="ABFFABFF" w:rsidP="ABFFABFF">
      <w:pPr>
        <w:pStyle w:val="ARCATParagraph"/>
        <w:numPr>
          <w:ilvl w:val="2"/>
          <w:numId w:val="1"/>
        </w:numPr>
        <w:rPr/>
      </w:pPr>
      <w:r>
        <w:rPr/>
        <w:t>Sound Attenuation Material: ASTM C 665, Type I, 1.5-lb/cu. ft (24 kg/cu. m).</w:t>
      </w:r>
    </w:p>
    <w:p w:rsidR="ABFFABFF" w:rsidRDefault="ABFFABFF" w:rsidP="ABFFABFF">
      <w:pPr>
        <w:pStyle w:val="ARCATParagraph"/>
        <w:numPr>
          <w:ilvl w:val="2"/>
          <w:numId w:val="1"/>
        </w:numPr>
        <w:rPr/>
      </w:pPr>
      <w:r>
        <w:rPr/>
        <w:t>Finish for Electrical Cover Plates: </w:t>
      </w:r>
    </w:p>
    <w:p w:rsidR="ABFFABFF" w:rsidRDefault="ABFFABFF" w:rsidP="ABFFABFF">
      <w:pPr>
        <w:pStyle w:val="ARCATSubPara"/>
        <w:numPr>
          <w:ilvl w:val="3"/>
          <w:numId w:val="1"/>
        </w:numPr>
        <w:rPr/>
      </w:pPr>
      <w:r>
        <w:rPr/>
        <w:t>Light, Fan and VAE Switch (as required): Satin chrome finish.</w:t>
      </w:r>
    </w:p>
    <w:p w:rsidR="ABFFABFF" w:rsidRDefault="ABFFABFF" w:rsidP="ABFFABFF">
      <w:pPr>
        <w:pStyle w:val="ARCATSubPara"/>
        <w:numPr>
          <w:ilvl w:val="3"/>
          <w:numId w:val="1"/>
        </w:numPr>
        <w:rPr/>
      </w:pPr>
      <w:r>
        <w:rPr/>
        <w:t>All other: Painted to match wall panel colors. </w:t>
      </w:r>
    </w:p>
    <w:p w:rsidR="ABFFABFF" w:rsidRDefault="ABFFABFF" w:rsidP="ABFFABFF">
      <w:pPr>
        <w:pStyle w:val="ARCATParagraph"/>
        <w:numPr>
          <w:ilvl w:val="2"/>
          <w:numId w:val="1"/>
        </w:numPr>
        <w:rPr/>
      </w:pPr>
      <w:r>
        <w:rPr/>
        <w:t>Finishes for Other Exposed Components: Iron phosphate pre-coat and thermo-set epoxy resin powder coat (baked) finish.</w:t>
      </w:r>
    </w:p>
    <w:p w:rsidR="ABFFABFF" w:rsidRDefault="ABFFABFF" w:rsidP="ABFFABFF">
      <w:pPr>
        <w:pStyle w:val="ARCATSubPara"/>
        <w:numPr>
          <w:ilvl w:val="3"/>
          <w:numId w:val="1"/>
        </w:numPr>
        <w:rPr/>
      </w:pPr>
      <w:r>
        <w:rPr/>
        <w:t>Colors:</w:t>
      </w:r>
    </w:p>
    <w:p>
      <w:pPr>
        <w:pStyle w:val="ARCATnote"/>
        <w:rPr/>
      </w:pPr>
      <w:r>
        <w:rPr/>
        <w:t>** NOTE TO SPECIFIER ** Delete wall and ceiling panel color not required.</w:t>
      </w:r>
    </w:p>
    <w:p w:rsidR="ABFFABFF" w:rsidRDefault="ABFFABFF" w:rsidP="ABFFABFF">
      <w:pPr>
        <w:pStyle w:val="ARCATSubSub1"/>
        <w:numPr>
          <w:ilvl w:val="4"/>
          <w:numId w:val="1"/>
        </w:numPr>
        <w:rPr/>
      </w:pPr>
      <w:r>
        <w:rPr/>
        <w:t>Wall and ceiling panels: Oyster.</w:t>
      </w:r>
    </w:p>
    <w:p w:rsidR="ABFFABFF" w:rsidRDefault="ABFFABFF" w:rsidP="ABFFABFF">
      <w:pPr>
        <w:pStyle w:val="ARCATSubSub1"/>
        <w:numPr>
          <w:ilvl w:val="4"/>
          <w:numId w:val="1"/>
        </w:numPr>
        <w:rPr/>
      </w:pPr>
      <w:r>
        <w:rPr/>
        <w:t>Wall and ceiling panels: Vanilla.</w:t>
      </w:r>
    </w:p>
    <w:p w:rsidR="ABFFABFF" w:rsidRDefault="ABFFABFF" w:rsidP="ABFFABFF">
      <w:pPr>
        <w:pStyle w:val="ARCATSubSub1"/>
        <w:numPr>
          <w:ilvl w:val="4"/>
          <w:numId w:val="1"/>
        </w:numPr>
        <w:rPr/>
      </w:pPr>
      <w:r>
        <w:rPr/>
        <w:t>Wall and ceiling panels: Warm Sand.</w:t>
      </w:r>
    </w:p>
    <w:p>
      <w:pPr>
        <w:pStyle w:val="ARCATnote"/>
        <w:rPr/>
      </w:pPr>
      <w:r>
        <w:rPr/>
        <w:t>** NOTE TO SPECIFIER ** Delete floor rail and door color not required.</w:t>
      </w:r>
    </w:p>
    <w:p w:rsidR="ABFFABFF" w:rsidRDefault="ABFFABFF" w:rsidP="ABFFABFF">
      <w:pPr>
        <w:pStyle w:val="ARCATSubSub1"/>
        <w:numPr>
          <w:ilvl w:val="4"/>
          <w:numId w:val="1"/>
        </w:numPr>
        <w:rPr/>
      </w:pPr>
      <w:r>
        <w:rPr/>
        <w:t>Floor rail and door: Charcoal Grey.</w:t>
      </w:r>
    </w:p>
    <w:p w:rsidR="ABFFABFF" w:rsidRDefault="ABFFABFF" w:rsidP="ABFFABFF">
      <w:pPr>
        <w:pStyle w:val="ARCATSubSub1"/>
        <w:numPr>
          <w:ilvl w:val="4"/>
          <w:numId w:val="1"/>
        </w:numPr>
        <w:rPr/>
      </w:pPr>
      <w:r>
        <w:rPr/>
        <w:t>Floor rail and door: Warm Beige.</w:t>
      </w:r>
    </w:p>
    <w:p>
      <w:pPr>
        <w:pStyle w:val="ARCATnote"/>
        <w:rPr/>
      </w:pPr>
      <w:r>
        <w:rPr/>
        <w:t>** NOTE TO SPECIFIER ** Delete if not required.  </w:t>
      </w:r>
    </w:p>
    <w:p w:rsidR="ABFFABFF" w:rsidRDefault="ABFFABFF" w:rsidP="ABFFABFF">
      <w:pPr>
        <w:pStyle w:val="ARCATArticle"/>
        <w:numPr>
          <w:ilvl w:val="1"/>
          <w:numId w:val="1"/>
        </w:numPr>
        <w:rPr/>
      </w:pPr>
      <w:r>
        <w:rPr/>
        <w:t>PORTABLE AUDIENCE SEATING </w:t>
      </w:r>
    </w:p>
    <w:p w:rsidR="ABFFABFF" w:rsidRDefault="ABFFABFF" w:rsidP="ABFFABFF">
      <w:pPr>
        <w:pStyle w:val="ARCATParagraph"/>
        <w:numPr>
          <w:ilvl w:val="2"/>
          <w:numId w:val="1"/>
        </w:numPr>
        <w:rPr/>
      </w:pPr>
      <w:r>
        <w:rPr/>
        <w:t>Basis of-Design - Folding Chairs:  Model ABS700/ArcBac Series Folding Chairs based on the quality, workmanship, materials and manufacturing skills of Spec Seats. </w:t>
      </w:r>
    </w:p>
    <w:p w:rsidR="ABFFABFF" w:rsidRDefault="ABFFABFF" w:rsidP="ABFFABFF">
      <w:pPr>
        <w:pStyle w:val="ARCATSubPara"/>
        <w:numPr>
          <w:ilvl w:val="3"/>
          <w:numId w:val="1"/>
        </w:numPr>
        <w:rPr/>
      </w:pPr>
      <w:r>
        <w:rPr/>
        <w:t>Frame Construction: Roll-formed double tube and channel 18 gauge galvanized steel (all perforations in channel - no perforations in tube); full front "K" brace support; approximately 11 inch clearance between first cross-brace and floor; seat height from floor approximately 19 inches; rear legs have (2) steel embossed cross-braces for extra support/strength; on each chair leg (4) is a molded foot glide over an extra protective smooth "U" shaped metal pronged design hairpin for a secure friction fit and are removable only with the use of tools. Between the roll-formed double tube is a special plastic channel bumper insert extending from the top of the ganging bracket over the top of the long leg frame (metal back) to the ganging bracket on the opposite side shaped with tapered ends for a snap in and secure fit. </w:t>
      </w:r>
    </w:p>
    <w:p w:rsidR="ABFFABFF" w:rsidRDefault="ABFFABFF" w:rsidP="ABFFABFF">
      <w:pPr>
        <w:pStyle w:val="ARCATSubPara"/>
        <w:numPr>
          <w:ilvl w:val="3"/>
          <w:numId w:val="1"/>
        </w:numPr>
        <w:rPr/>
      </w:pPr>
      <w:r>
        <w:rPr/>
        <w:t>Seat Construction: Seat frame folds independently of chair frame and rotates from the open position to the up position during use (all chairs are equipped for optional auto-uplift spring attachment as required); 11 gauge steel frame; vertical leg approx. 0.875 inches wide and horizontal leg approx. 0.625 inch wide forms a rectangular frame measuring approximately 16.5 inches wide by 15.5 inches long; heavy duty supported vinyl sewn seat; polyurethane foam seat cushion 2.5 inches to 3 inches thick; cushion conforms to ASTM D3574, California 117 and BIFMA fire retardant requirements; over 1/2 inch thick laminate/wood black chalkboard base with sufficient vent holes to allow for air discharge; seat frame and seat assembly attached directly by using vandal proof plated recessed hex head screws. </w:t>
      </w:r>
    </w:p>
    <w:p w:rsidR="ABFFABFF" w:rsidRDefault="ABFFABFF" w:rsidP="ABFFABFF">
      <w:pPr>
        <w:pStyle w:val="ARCATSubPara"/>
        <w:numPr>
          <w:ilvl w:val="3"/>
          <w:numId w:val="1"/>
        </w:numPr>
        <w:rPr/>
      </w:pPr>
      <w:r>
        <w:rPr/>
        <w:t>Backrest Construction: 1 inch thick pure polyurethane foam; heavy duty supported vinyl; 0.125 inch shaped plywood backboard with threaded metal insert/fasteners; upholstered backrest is approximately 17 inches wide by 11 inches high; attached with vandal-proof plated recessed hex head screws. </w:t>
      </w:r>
    </w:p>
    <w:p w:rsidR="ABFFABFF" w:rsidRDefault="ABFFABFF" w:rsidP="ABFFABFF">
      <w:pPr>
        <w:pStyle w:val="ARCATSubPara"/>
        <w:numPr>
          <w:ilvl w:val="3"/>
          <w:numId w:val="1"/>
        </w:numPr>
        <w:rPr/>
      </w:pPr>
      <w:r>
        <w:rPr/>
        <w:t>Interlocking Ganging: Heavy duty die-formed 11 gauge steel brackets; designed for fast alignment; set-up/take down, binding prevention, and minimum chair movement; chairs do not release when tipped back; chairs approximately 18.25 inches center to center. </w:t>
      </w:r>
    </w:p>
    <w:p w:rsidR="ABFFABFF" w:rsidRDefault="ABFFABFF" w:rsidP="ABFFABFF">
      <w:pPr>
        <w:pStyle w:val="ARCATSubPara"/>
        <w:numPr>
          <w:ilvl w:val="3"/>
          <w:numId w:val="1"/>
        </w:numPr>
        <w:rPr/>
      </w:pPr>
      <w:r>
        <w:rPr/>
        <w:t>Chair Weight: Approximately 22 pounds. </w:t>
      </w:r>
    </w:p>
    <w:p w:rsidR="ABFFABFF" w:rsidRDefault="ABFFABFF" w:rsidP="ABFFABFF">
      <w:pPr>
        <w:pStyle w:val="ARCATSubPara"/>
        <w:numPr>
          <w:ilvl w:val="3"/>
          <w:numId w:val="1"/>
        </w:numPr>
        <w:rPr/>
      </w:pPr>
      <w:r>
        <w:rPr/>
        <w:t>Metal Frame Finish: Powder coat finish of not less than a thickness of 2.5 mils. </w:t>
      </w:r>
    </w:p>
    <w:p w:rsidR="ABFFABFF" w:rsidRDefault="ABFFABFF" w:rsidP="ABFFABFF">
      <w:pPr>
        <w:pStyle w:val="ARCATSubPara"/>
        <w:numPr>
          <w:ilvl w:val="3"/>
          <w:numId w:val="1"/>
        </w:numPr>
        <w:rPr/>
      </w:pPr>
      <w:r>
        <w:rPr/>
        <w:t>Colors:  Frame/Upholstery:  As selected from manufacturer�s standard colors. </w:t>
      </w:r>
    </w:p>
    <w:p>
      <w:pPr>
        <w:pStyle w:val="ARCATnote"/>
        <w:rPr/>
      </w:pPr>
      <w:r>
        <w:rPr/>
        <w:t>** NOTE TO SPECIFIER ** Chair truck with capacity of 48 chairs. Delete if not required. </w:t>
      </w:r>
    </w:p>
    <w:p w:rsidR="ABFFABFF" w:rsidRDefault="ABFFABFF" w:rsidP="ABFFABFF">
      <w:pPr>
        <w:pStyle w:val="ARCATParagraph"/>
        <w:numPr>
          <w:ilvl w:val="2"/>
          <w:numId w:val="1"/>
        </w:numPr>
        <w:rPr/>
      </w:pPr>
      <w:r>
        <w:rPr/>
        <w:t>Basis-of-Design - Double-Tier Hanging Chair Trucks:  Model HG-36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48 Model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70 inches in length (3 sets of arms); and 36 inches in width, and approximately 79.25 inches in height (82.5 inches high when loaded).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 </w:t>
      </w:r>
    </w:p>
    <w:p>
      <w:pPr>
        <w:pStyle w:val="ARCATnote"/>
        <w:rPr/>
      </w:pPr>
      <w:r>
        <w:rPr/>
        <w:t>** NOTE TO SPECIFIER ** Chair truck with capacity of 64 chairs. Delete if not required. </w:t>
      </w:r>
    </w:p>
    <w:p w:rsidR="ABFFABFF" w:rsidRDefault="ABFFABFF" w:rsidP="ABFFABFF">
      <w:pPr>
        <w:pStyle w:val="ARCATParagraph"/>
        <w:numPr>
          <w:ilvl w:val="2"/>
          <w:numId w:val="1"/>
        </w:numPr>
        <w:rPr/>
      </w:pPr>
      <w:r>
        <w:rPr/>
        <w:t>Basis-of-Design - Double-Tier Hanging Chair Trucks:  Model HG-48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64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90 inches in length (4 sets of arms); and 36 inches in width, and approximately 82.5 inches in height.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w:t>
      </w:r>
    </w:p>
    <w:p>
      <w:pPr>
        <w:pStyle w:val="ARCATnote"/>
        <w:rPr/>
      </w:pPr>
      <w:r>
        <w:rPr/>
        <w:t>** NOTE TO SPECIFIER ** Delete if not required. </w:t>
      </w:r>
    </w:p>
    <w:p w:rsidR="ABFFABFF" w:rsidRDefault="ABFFABFF" w:rsidP="ABFFABFF">
      <w:pPr>
        <w:pStyle w:val="ARCATArticle"/>
        <w:numPr>
          <w:ilvl w:val="1"/>
          <w:numId w:val="1"/>
        </w:numPr>
        <w:rPr/>
      </w:pPr>
      <w:r>
        <w:rPr/>
        <w:t>FIRE CURTAIN SYSTEMS, BRAIL FIRE CURTAIN</w:t>
      </w:r>
    </w:p>
    <w:p>
      <w:pPr>
        <w:pStyle w:val="ARCATnote"/>
        <w:rPr/>
      </w:pPr>
      <w:r>
        <w:rPr/>
        <w:t>** NOTE TO SPECIFIER ** Delete operation not required for project.</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brail lift, automatically closing fire safety curtain as indicated on the drawings. The curtain shall fold up above the proscenium arch, and shall lap the wall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 D-rings shall be sewn 18 inch (457.2 mm) apart in vertical rows at each lift line location.</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an 8 inch (203.2 mm) deep "Z" channel formed from 1/4 inch (6.4 mm) steel plate and a 1/4 inch x 18 inch (6.4 mm x 457.2 mm) steel plate which shall be bolted to the channels on 2 feet-0 inch (609.6 mm) centers. Welded construction shall not be accepted.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feet/min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and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Guided Clew: Cable clew shall be cut from 5/16 inch (7.94 mm) minimum steel, with the proper number of holes for proper attachment of turnbuckles for multiple cables. One larger hole for the drive cable shall be so located as to prevent the clew from jamming on its guide cables. Provide two parallel guide cables between the head block and the brail hoist to guide the clew.</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2,500lb (1.1 KG), and shall be designed for use in either upright or underhung usage.</w:t>
      </w:r>
    </w:p>
    <w:p w:rsidR="ABFFABFF" w:rsidRDefault="ABFFABFF" w:rsidP="ABFFABFF">
      <w:pPr>
        <w:pStyle w:val="ARCATSubSub1"/>
        <w:numPr>
          <w:ilvl w:val="4"/>
          <w:numId w:val="1"/>
        </w:numPr>
        <w:rPr/>
      </w:pPr>
      <w:r>
        <w:rPr/>
        <w:t>Block shall be grooved for (8) 1/4 inch (6.4 mm) lift lines.</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500lb (317 KG), and shall be designed for use in either upright or underhung usage.</w:t>
      </w:r>
    </w:p>
    <w:p w:rsidR="ABFFABFF" w:rsidRDefault="ABFFABFF" w:rsidP="ABFFABFF">
      <w:pPr>
        <w:pStyle w:val="ARCATSubSub1"/>
        <w:numPr>
          <w:ilvl w:val="4"/>
          <w:numId w:val="1"/>
        </w:numPr>
        <w:rPr/>
      </w:pPr>
      <w:r>
        <w:rPr/>
        <w:t>Loft blocks shall be grooved for one 1/4 inch (6.4 mm) lift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feet-0 inch (1.54 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Drive Cable: The drive cable between the brail hoist and the clew shall be 5/16 inch (7.9 mm) diameter 7x19 galvanized aircraft cable, attached to the clew using a thimble and two forged cable clips.</w:t>
      </w:r>
    </w:p>
    <w:p w:rsidR="ABFFABFF" w:rsidRDefault="ABFFABFF" w:rsidP="ABFFABFF">
      <w:pPr>
        <w:pStyle w:val="ARCATSubPara"/>
        <w:numPr>
          <w:ilvl w:val="3"/>
          <w:numId w:val="1"/>
        </w:numPr>
        <w:rPr/>
      </w:pPr>
      <w:r>
        <w:rPr/>
        <w:t>Safety Chains: Supply one more safety chain than the number of lift cables. The 1/4 inch (6.4 mm)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Half Pipe Clamps:</w:t>
      </w:r>
    </w:p>
    <w:p w:rsidR="ABFFABFF" w:rsidRDefault="ABFFABFF" w:rsidP="ABFFABFF">
      <w:pPr>
        <w:pStyle w:val="ARCATSubSub1"/>
        <w:numPr>
          <w:ilvl w:val="4"/>
          <w:numId w:val="1"/>
        </w:numPr>
        <w:rPr/>
      </w:pPr>
      <w:r>
        <w:rPr/>
        <w:t>Pipe clamps shall be made of two strips of 3/16 inch by 2 inch (3.17 mm x 50.8 mm) hot rolled steel formed to almost encompass and clamp the pipe batten leaving the bottom open. Corners shall be rounded.</w:t>
      </w:r>
    </w:p>
    <w:p w:rsidR="ABFFABFF" w:rsidRDefault="ABFFABFF" w:rsidP="ABFFABFF">
      <w:pPr>
        <w:pStyle w:val="ARCATSubSub1"/>
        <w:numPr>
          <w:ilvl w:val="4"/>
          <w:numId w:val="1"/>
        </w:numPr>
        <w:rPr/>
      </w:pPr>
      <w:r>
        <w:rPr/>
        <w:t>There shall be a 3/8 inch x 1 inch (9.52 mm x 25.4 mm) hex bolt with lock nut above the batten. A 5/8 inch (15.87 mm) hole in the top of each clamp half allows the attachment of cable, chain, or other fittings.</w:t>
      </w:r>
    </w:p>
    <w:p w:rsidR="ABFFABFF" w:rsidRDefault="ABFFABFF" w:rsidP="ABFFABFF">
      <w:pPr>
        <w:pStyle w:val="ARCATSubSub1"/>
        <w:numPr>
          <w:ilvl w:val="4"/>
          <w:numId w:val="1"/>
        </w:numPr>
        <w:rPr/>
      </w:pPr>
      <w:r>
        <w:rPr/>
        <w:t>Half pipe clamps shall have a manufacturer's recommended load rating of at least 200 lbs. (90.7 KG).</w:t>
      </w:r>
    </w:p>
    <w:p>
      <w:pPr>
        <w:pStyle w:val="ARCATnote"/>
        <w:rPr/>
      </w:pPr>
      <w:r>
        <w:rPr/>
        <w:t>** NOTE TO SPECIFIER ** Delete if not required for project.</w:t>
      </w:r>
    </w:p>
    <w:p w:rsidR="ABFFABFF" w:rsidRDefault="ABFFABFF" w:rsidP="ABFFABFF">
      <w:pPr>
        <w:pStyle w:val="ARCATArticle"/>
        <w:numPr>
          <w:ilvl w:val="1"/>
          <w:numId w:val="1"/>
        </w:numPr>
        <w:rPr/>
      </w:pPr>
      <w:r>
        <w:rPr/>
        <w:t>FIRE CURTAIN SYSTEMS, STRAIGHT LIFT CURTAIN, PROSCENIUM OPENING UP TO 18'T x 34'W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(152.4 mm) deep "Z" channel formed from 1/4 inch (6.4 mm) steel plate and a 1/4 inch x 18 inch (6.4 mm x 457.2 mm) steel plate which shall be bolted to the channels on 2 feet-0 inch (609.6 mm) centers.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(610 mm)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sized to accommodate the fire curtain and all associated hardware. The hoist shall include a push button control station. Emergency lowering speed shall be controlled by a hydraulic speed regulator. Hoist shall meet ANSE E1.22 - 2009 "Entertainment Technology Fire Safety Curtain Systems" or NFPA 80 "Standard for Fire Doors and Other Opening Protectives - 2007".</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22'T x 42'W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Product: Model F201m Manual Straight Lift Fire Curtain With Smoke Pocket Roller Guide and Metal Edge Curtain Channel.</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an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J.R. Clancy Motorized Fire Curtain Hoist.</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 travel limit switch shall open the line contactor, and shall not allow further movement in either direction. A spring return toggle switch shall be housed inside the starter cabinet to allow override of the over 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30'T x 50'W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GREATER THAN 30'T x 50'W</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 1,400lb. (635 KG) lifting capacity at a rate of 25 feet/min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feet-0 inch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an 8 inch (203 mm) deep "Z" channel formed from 1/4 inch (6.4 mm) steel plate and a 1/4 inch x 18 inch (6.4 mm x 457 mm) steel plate which shall be bolted to the channels on 2 feet-0 inch (610 mm) centers. An angle iron, steel track shall be bolted to the side of the smoke pocket to carry the guides. Channels shall be anchored to the walls on 4 feet-0 inch (1,219 mm) centers.</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(2015), NFPA 80: Standard for Fire Doors and Other Opening Protectives,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When the fire line is released, emergency closing shall occur at an average speed between 6 in/sec (152 mm/sec) and 24 in/sec (610 mm/sec) with the last 8 feet (2.4 m) taking more than 5 seconds.</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gearmotor assembly. The gearmotor assembly shall consist of a high efficiency gearbox, brake release and hydraulic speed regulator, allowing the curtain to close at a controlled rate of speed when the brake is released. The entire assembly shall be mounted on a heavy channel base. The hoist shall have a lifting capacity sufficient to overcome the out of balance load required to lower the curtain at a rate of 25 feet per minute (0.13 m/s).</w:t>
      </w:r>
    </w:p>
    <w:p w:rsidR="ABFFABFF" w:rsidRDefault="ABFFABFF" w:rsidP="ABFFABFF">
      <w:pPr>
        <w:pStyle w:val="ARCATSubSub1"/>
        <w:numPr>
          <w:ilvl w:val="4"/>
          <w:numId w:val="1"/>
        </w:numPr>
        <w:rPr/>
      </w:pPr>
      <w:r>
        <w:rPr/>
        <w:t>The sheave shall be a 20 inch (508 mm) diameter iron or steel sheave, with V-grooves for the number and diameter of lift lines required.</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Allen Bradley Bulletin 802T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Sub1"/>
        <w:numPr>
          <w:ilvl w:val="4"/>
          <w:numId w:val="1"/>
        </w:numPr>
        <w:rPr/>
      </w:pPr>
      <w:r>
        <w:rPr/>
        <w:t>Fusible links shall be spaced every 15 feet (4.6 m) along the length of the fire line. A fusible link shall be located no more than 7.5 feet (2.3 m) from the vertical rise of the fire line.</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channel 4 inch (102 mm) deeper than the curtain frame and a 1/4 inch x 18 inch (6.4 mm x 457.2 mm) steel plate which shall be bolted to the channels on 2 feet-0 inch (609.6 mm) centers. An angle steel track shall be bolted to the side of the smoke pocket to carry the guides. Channels shall be anchored to the walls on 4 feet-0 inch (1,219 mm) centers or as required to support the curtain.</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framed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1/2 inch x 6 inch (12.7 mm x 152.4 mm) turnbuckle and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8 inch (203 mm) deep "Z" channel formed from 1/4 inch (6.4 mm) steel plate and a 1/4 inch x 18 inch (6.4 mm x 457.2 mm) steel plate which shall be bolted to the channels on 2 feet-0 inch (609.6 mm) centers. An angle iron, steel track shall be bolted to the side of the smoke pocket to carry the guides. Channels shall be anchored to the walls on 4 feet-0 inch (1,219 mm) centers.</w:t>
      </w:r>
    </w:p>
    <w:p w:rsidR="ABFFABFF" w:rsidRDefault="ABFFABFF" w:rsidP="ABFFABFF">
      <w:pPr>
        <w:pStyle w:val="ARCATArticle"/>
        <w:numPr>
          <w:ilvl w:val="1"/>
          <w:numId w:val="1"/>
        </w:numPr>
        <w:rPr/>
      </w:pPr>
      <w:r>
        <w:rPr/>
        <w:t>FIRE CURTAIN SYSTEMS, CURTAIN ACCESSORIES</w:t>
      </w:r>
    </w:p>
    <w:p w:rsidR="ABFFABFF" w:rsidRDefault="ABFFABFF" w:rsidP="ABFFABFF">
      <w:pPr>
        <w:pStyle w:val="ARCATParagraph"/>
        <w:numPr>
          <w:ilvl w:val="2"/>
          <w:numId w:val="1"/>
        </w:numPr>
        <w:rPr/>
      </w:pPr>
      <w:r>
        <w:rPr/>
        <w:t>Electrical Fire Line Release:</w:t>
      </w:r>
    </w:p>
    <w:p w:rsidR="ABFFABFF" w:rsidRDefault="ABFFABFF" w:rsidP="ABFFABFF">
      <w:pPr>
        <w:pStyle w:val="ARCATSubPara"/>
        <w:numPr>
          <w:ilvl w:val="3"/>
          <w:numId w:val="1"/>
        </w:numPr>
        <w:rPr/>
      </w:pPr>
      <w:r>
        <w:rPr/>
        <w:t>Product: Sure-Guard II.</w:t>
      </w:r>
    </w:p>
    <w:p w:rsidR="ABFFABFF" w:rsidRDefault="ABFFABFF" w:rsidP="ABFFABFF">
      <w:pPr>
        <w:pStyle w:val="ARCATSubPara"/>
        <w:numPr>
          <w:ilvl w:val="3"/>
          <w:numId w:val="1"/>
        </w:numPr>
        <w:rPr/>
      </w:pPr>
      <w:r>
        <w:rPr/>
        <w:t>The fire curtain shall be equipped with an electro-mechanical fire line release mechanism operated by a Sure-Guard II, activated by normally open or normally closed devices including rate of rise heat detectors, smoke detectors, emergency switches, etc. (furnished and installed by others) or by release of tension in the fire line. A switch shall be mounted in the release mechanism enclosure for testing system operation. Activation of the mechanism shall release tension in the fire line which, in turn, allows the fire curtain arbor to rise and the fire curtain to close in the normal manner. The release unit shall incorporate three pulleys permitting its attachment to the fireline at any point and to help prevent accidental release.</w:t>
      </w:r>
    </w:p>
    <w:p w:rsidR="ABFFABFF" w:rsidRDefault="ABFFABFF" w:rsidP="ABFFABFF">
      <w:pPr>
        <w:pStyle w:val="ARCATSubPara"/>
        <w:numPr>
          <w:ilvl w:val="3"/>
          <w:numId w:val="1"/>
        </w:numPr>
        <w:rPr/>
      </w:pPr>
      <w:r>
        <w:rPr/>
        <w:t>The release shall contain an integral sealed, rechargeable "Gel Pac" battery and charger to provide emergency power during power interruptions. A charged battery shall keep the curtain raised for a half hour minimum without building power. The release shall operate from a 120 VAC power source provided by others.</w:t>
      </w:r>
    </w:p>
    <w:p w:rsidR="ABFFABFF" w:rsidRDefault="ABFFABFF" w:rsidP="ABFFABFF">
      <w:pPr>
        <w:pStyle w:val="ARCATSubPara"/>
        <w:numPr>
          <w:ilvl w:val="3"/>
          <w:numId w:val="1"/>
        </w:numPr>
        <w:rPr/>
      </w:pPr>
      <w:r>
        <w:rPr/>
        <w:t>The electrical fire line release shall be UL Listed.</w:t>
      </w:r>
    </w:p>
    <w:p w:rsidR="ABFFABFF" w:rsidRDefault="ABFFABFF" w:rsidP="ABFFABFF">
      <w:pPr>
        <w:pStyle w:val="ARCATSubPara"/>
        <w:numPr>
          <w:ilvl w:val="3"/>
          <w:numId w:val="1"/>
        </w:numPr>
        <w:rPr/>
      </w:pPr>
      <w:r>
        <w:rPr/>
        <w:t>The fire line release system shall be the Sure-Guard II.</w:t>
      </w:r>
    </w:p>
    <w:p w:rsidR="ABFFABFF" w:rsidRDefault="ABFFABFF" w:rsidP="ABFFABFF">
      <w:pPr>
        <w:pStyle w:val="ARCATParagraph"/>
        <w:numPr>
          <w:ilvl w:val="2"/>
          <w:numId w:val="1"/>
        </w:numPr>
        <w:rPr/>
      </w:pPr>
      <w:r>
        <w:rPr/>
        <w:t>Rate of Rise Heat Detector:</w:t>
      </w:r>
    </w:p>
    <w:p w:rsidR="ABFFABFF" w:rsidRDefault="ABFFABFF" w:rsidP="ABFFABFF">
      <w:pPr>
        <w:pStyle w:val="ARCATSubPara"/>
        <w:numPr>
          <w:ilvl w:val="3"/>
          <w:numId w:val="1"/>
        </w:numPr>
        <w:rPr/>
      </w:pPr>
      <w:r>
        <w:rPr/>
        <w:t>A heat detector that closes a normally open electrical contact at a fixed temperature or at a temperature rise of 15 degree F (9.4 degree C) in one minute.</w:t>
      </w:r>
    </w:p>
    <w:p w:rsidR="ABFFABFF" w:rsidRDefault="ABFFABFF" w:rsidP="ABFFABFF">
      <w:pPr>
        <w:pStyle w:val="ARCATSubPara"/>
        <w:numPr>
          <w:ilvl w:val="3"/>
          <w:numId w:val="1"/>
        </w:numPr>
        <w:rPr/>
      </w:pPr>
      <w:r>
        <w:rPr/>
        <w:t>Rating: 3.0A at 6 to125 VAC, 1.0 A at 6 to 24VAC, 0.3 A 125 VDC, and 0.1 A VDC.</w:t>
      </w:r>
    </w:p>
    <w:p w:rsidR="ABFFABFF" w:rsidRDefault="ABFFABFF" w:rsidP="ABFFABFF">
      <w:pPr>
        <w:pStyle w:val="ARCATSubPara"/>
        <w:numPr>
          <w:ilvl w:val="3"/>
          <w:numId w:val="1"/>
        </w:numPr>
        <w:rPr/>
      </w:pPr>
      <w:r>
        <w:rPr/>
        <w:t>UL/ULC rating temperature - 135 degree F (57.2 degree C).</w:t>
      </w:r>
    </w:p>
    <w:p w:rsidR="ABFFABFF" w:rsidRDefault="ABFFABFF" w:rsidP="ABFFABFF">
      <w:pPr>
        <w:pStyle w:val="ARCATSubPara"/>
        <w:numPr>
          <w:ilvl w:val="3"/>
          <w:numId w:val="1"/>
        </w:numPr>
        <w:rPr/>
      </w:pPr>
      <w:r>
        <w:rPr/>
        <w:t>UL/ULC maximum temperature at ceiling - 100 degree F (37.8 degree C).</w:t>
      </w:r>
    </w:p>
    <w:p>
      <w:pPr>
        <w:pStyle w:val="ARCATnote"/>
        <w:rPr/>
      </w:pPr>
      <w:r>
        <w:rPr/>
        <w:t>** NOTE TO SPECIFIER ** Provide heat resistant border curtains in the sizes, color (tan or black) and quantities listed. Delete if not required.</w:t>
      </w:r>
    </w:p>
    <w:p w:rsidR="ABFFABFF" w:rsidRDefault="ABFFABFF" w:rsidP="ABFFABFF">
      <w:pPr>
        <w:pStyle w:val="ARCATParagraph"/>
        <w:numPr>
          <w:ilvl w:val="2"/>
          <w:numId w:val="1"/>
        </w:numPr>
        <w:rPr/>
      </w:pPr>
      <w:r>
        <w:rPr/>
        <w:t>Fire Curtain Systems, Heat Resisting Border:</w:t>
      </w:r>
    </w:p>
    <w:p w:rsidR="ABFFABFF" w:rsidRDefault="ABFFABFF" w:rsidP="ABFFABFF">
      <w:pPr>
        <w:pStyle w:val="ARCATSubPara"/>
        <w:numPr>
          <w:ilvl w:val="3"/>
          <w:numId w:val="1"/>
        </w:numPr>
        <w:rPr/>
      </w:pPr>
      <w:r>
        <w:rPr/>
        <w:t>Heat resistant border curtains shall be fabricated from ZetexPlus 800 fabric, rated for 1,500 degree F (815.6C) continuous temperature. The fabric shall be woven from highly texturized silica yarn with a proprietary high temperature treatment, and a weight of 25.5 oz. per square yard.</w:t>
      </w:r>
    </w:p>
    <w:p w:rsidR="ABFFABFF" w:rsidRDefault="ABFFABFF" w:rsidP="ABFFABFF">
      <w:pPr>
        <w:pStyle w:val="ARCATSubPara"/>
        <w:numPr>
          <w:ilvl w:val="3"/>
          <w:numId w:val="1"/>
        </w:numPr>
        <w:rPr/>
      </w:pPr>
      <w:r>
        <w:rPr/>
        <w:t>Borders shall have a sewn hem on all edges, with webbing, grommets, and ties on 12" (304.8 mm) centers on the top edge.</w:t>
      </w:r>
    </w:p>
    <w:p w:rsidR="ABFFABFF" w:rsidRDefault="ABFFABFF" w:rsidP="ABFFABFF">
      <w:pPr>
        <w:pStyle w:val="ARCATArticle"/>
        <w:numPr>
          <w:ilvl w:val="1"/>
          <w:numId w:val="1"/>
        </w:numPr>
        <w:rPr/>
      </w:pPr>
      <w:r>
        <w:rPr/>
        <w:t>COUNTERWEIGHT RIGGING</w:t>
      </w:r>
    </w:p>
    <w:p>
      <w:pPr>
        <w:pStyle w:val="ARCATnote"/>
        <w:rPr/>
      </w:pPr>
      <w:r>
        <w:rPr/>
        <w:t>** NOTE TO SPECIFIER **Select blocks and rigging required. Delete types not required.</w:t>
      </w:r>
    </w:p>
    <w:p w:rsidR="ABFFABFF" w:rsidRDefault="ABFFABFF" w:rsidP="ABFFABFF">
      <w:pPr>
        <w:pStyle w:val="ARCATParagraph"/>
        <w:numPr>
          <w:ilvl w:val="2"/>
          <w:numId w:val="1"/>
        </w:numPr>
        <w:rPr/>
      </w:pPr>
      <w:r>
        <w:rPr/>
        <w:t>12 inch Nylon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Cast Iron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6.34m)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Nylon Head Block -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1-1/2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Cast Iron Head Block,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16 Inch Cast Iron Head Block - Upright.</w:t>
      </w:r>
    </w:p>
    <w:p w:rsidR="ABFFABFF" w:rsidRDefault="ABFFABFF" w:rsidP="ABFFABFF">
      <w:pPr>
        <w:pStyle w:val="ARCATSubPara"/>
        <w:numPr>
          <w:ilvl w:val="3"/>
          <w:numId w:val="1"/>
        </w:numPr>
        <w:rPr/>
      </w:pPr>
      <w:r>
        <w:rPr/>
        <w:t>Type: Single Purchase 16 inch (406.4 mm) Head block .</w:t>
      </w:r>
    </w:p>
    <w:p w:rsidR="ABFFABFF" w:rsidRDefault="ABFFABFF" w:rsidP="ABFFABFF">
      <w:pPr>
        <w:pStyle w:val="ARCATSubPara"/>
        <w:numPr>
          <w:ilvl w:val="3"/>
          <w:numId w:val="1"/>
        </w:numPr>
        <w:rPr/>
      </w:pPr>
      <w:r>
        <w:rPr/>
        <w:t>The sheave shall be an iron casting with a 16 inch (406.4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(63.5 mm) x 2 inch (50.4 mm) x 1/4 inch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 mm) lift lines and one 1 inch (25.4 mm) hand line.</w:t>
      </w:r>
    </w:p>
    <w:p w:rsidR="ABFFABFF" w:rsidRDefault="ABFFABFF" w:rsidP="ABFFABFF">
      <w:pPr>
        <w:pStyle w:val="ARCATParagraph"/>
        <w:numPr>
          <w:ilvl w:val="2"/>
          <w:numId w:val="1"/>
        </w:numPr>
        <w:rPr/>
      </w:pPr>
      <w:r>
        <w:rPr/>
        <w:t>16 Inch Cast Iron Head Block - Underhung.</w:t>
      </w:r>
    </w:p>
    <w:p w:rsidR="ABFFABFF" w:rsidRDefault="ABFFABFF" w:rsidP="ABFFABFF">
      <w:pPr>
        <w:pStyle w:val="ARCATSubPara"/>
        <w:numPr>
          <w:ilvl w:val="3"/>
          <w:numId w:val="1"/>
        </w:numPr>
        <w:rPr/>
      </w:pPr>
      <w:r>
        <w:rPr/>
        <w:t>Type: Single Purchase 16 inch (406.4 mm) Head block.</w:t>
      </w:r>
    </w:p>
    <w:p w:rsidR="ABFFABFF" w:rsidRDefault="ABFFABFF" w:rsidP="ABFFABFF">
      <w:pPr>
        <w:pStyle w:val="ARCATSubPara"/>
        <w:numPr>
          <w:ilvl w:val="3"/>
          <w:numId w:val="1"/>
        </w:numPr>
        <w:rPr/>
      </w:pPr>
      <w:r>
        <w:rPr/>
        <w:t>The sheave shall be an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(9.52 mm) lift lines and one 1 inch (25.4 mm) hand line.</w:t>
      </w:r>
    </w:p>
    <w:p>
      <w:pPr>
        <w:pStyle w:val="ARCATnote"/>
        <w:rPr/>
      </w:pPr>
      <w:r>
        <w:rPr/>
        <w:t>** NOTE TO SPECIFIER **Delete double purchase head blocks not required for manual counterweight rigging.</w:t>
      </w:r>
    </w:p>
    <w:p w:rsidR="ABFFABFF" w:rsidRDefault="ABFFABFF" w:rsidP="ABFFABFF">
      <w:pPr>
        <w:pStyle w:val="ARCATParagraph"/>
        <w:numPr>
          <w:ilvl w:val="2"/>
          <w:numId w:val="1"/>
        </w:numPr>
        <w:rPr/>
      </w:pPr>
      <w:r>
        <w:rPr/>
        <w:t>12 Inch DP, Nylon Head Block - Upright.</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(1,7360.8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DP, Cast Head Block - Upright.</w:t>
      </w:r>
    </w:p>
    <w:p w:rsidR="ABFFABFF" w:rsidRDefault="ABFFABFF" w:rsidP="ABFFABFF">
      <w:pPr>
        <w:pStyle w:val="ARCATSubPara"/>
        <w:numPr>
          <w:ilvl w:val="3"/>
          <w:numId w:val="1"/>
        </w:numPr>
        <w:rPr/>
      </w:pPr>
      <w:r>
        <w:rPr/>
        <w:t>Type: Double Purchase 12 inch (30.48cm) Head Block:</w:t>
      </w:r>
    </w:p>
    <w:p w:rsidR="ABFFABFF" w:rsidRDefault="ABFFABFF" w:rsidP="ABFFABFF">
      <w:pPr>
        <w:pStyle w:val="ARCATSubPara"/>
        <w:numPr>
          <w:ilvl w:val="3"/>
          <w:numId w:val="1"/>
        </w:numPr>
        <w:rPr/>
      </w:pPr>
      <w:r>
        <w:rPr/>
        <w:t>The sheave shall be an iron casting with a 12 inch (30.48cm)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1-1/2 inch x 1/4 inch (50.8 mm x 38.1 mm x 6.35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DP, Nylon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diameter shaft and two tapered roller bearings.</w:t>
      </w:r>
    </w:p>
    <w:p w:rsidR="ABFFABFF" w:rsidRDefault="ABFFABFF" w:rsidP="ABFFABFF">
      <w:pPr>
        <w:pStyle w:val="ARCATSubPara"/>
        <w:numPr>
          <w:ilvl w:val="3"/>
          <w:numId w:val="1"/>
        </w:numPr>
        <w:rPr/>
      </w:pPr>
      <w:r>
        <w:rPr/>
        <w:t>Base angles shall be a minimum 2 inch x 1.5 inch x 1/4 inch (50.8 mm x 38.1 mm x 6.35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(6.35 mm) lift lines and one 3/4 inch (19.05 mm) hand line.</w:t>
      </w:r>
    </w:p>
    <w:p w:rsidR="ABFFABFF" w:rsidRDefault="ABFFABFF" w:rsidP="ABFFABFF">
      <w:pPr>
        <w:pStyle w:val="ARCATParagraph"/>
        <w:numPr>
          <w:ilvl w:val="2"/>
          <w:numId w:val="1"/>
        </w:numPr>
        <w:rPr/>
      </w:pPr>
      <w:r>
        <w:rPr/>
        <w:t>12 Inch DP, Cast Iron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16 Inch DP, Cast Iron Head Block - Upright.</w:t>
      </w:r>
    </w:p>
    <w:p w:rsidR="ABFFABFF" w:rsidRDefault="ABFFABFF" w:rsidP="ABFFABFF">
      <w:pPr>
        <w:pStyle w:val="ARCATSubPara"/>
        <w:numPr>
          <w:ilvl w:val="3"/>
          <w:numId w:val="1"/>
        </w:numPr>
        <w:rPr/>
      </w:pPr>
      <w:r>
        <w:rPr/>
        <w:t>Type: Double Purchase 16 inch (406.4 mm) Head block .</w:t>
      </w:r>
    </w:p>
    <w:p w:rsidR="ABFFABFF" w:rsidRDefault="ABFFABFF" w:rsidP="ABFFABFF">
      <w:pPr>
        <w:pStyle w:val="ARCATSubPara"/>
        <w:numPr>
          <w:ilvl w:val="3"/>
          <w:numId w:val="1"/>
        </w:numPr>
        <w:rPr/>
      </w:pPr>
      <w:r>
        <w:rPr/>
        <w:t>The sheave shall be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(1,633.9 KG).</w:t>
      </w:r>
    </w:p>
    <w:p w:rsidR="ABFFABFF" w:rsidRDefault="ABFFABFF" w:rsidP="ABFFABFF">
      <w:pPr>
        <w:pStyle w:val="ARCATSubPara"/>
        <w:numPr>
          <w:ilvl w:val="3"/>
          <w:numId w:val="1"/>
        </w:numPr>
        <w:rPr/>
      </w:pPr>
      <w:r>
        <w:rPr/>
        <w:t>Head blocks shall be grooved for eight 3/8 inch (9.52 mm) lift lines and one 1 inch (25.4 mm) hand line.</w:t>
      </w:r>
    </w:p>
    <w:p w:rsidR="ABFFABFF" w:rsidRDefault="ABFFABFF" w:rsidP="ABFFABFF">
      <w:pPr>
        <w:pStyle w:val="ARCATParagraph"/>
        <w:numPr>
          <w:ilvl w:val="2"/>
          <w:numId w:val="1"/>
        </w:numPr>
        <w:rPr/>
      </w:pPr>
      <w:r>
        <w:rPr/>
        <w:t>16 Inch DP, Cast Iron Head Block - Underhung.</w:t>
      </w:r>
    </w:p>
    <w:p w:rsidR="ABFFABFF" w:rsidRDefault="ABFFABFF" w:rsidP="ABFFABFF">
      <w:pPr>
        <w:pStyle w:val="ARCATSubPara"/>
        <w:numPr>
          <w:ilvl w:val="3"/>
          <w:numId w:val="1"/>
        </w:numPr>
        <w:rPr/>
      </w:pPr>
      <w:r>
        <w:rPr/>
        <w:t>Type: Double Purchase 16 inch (406 mm) Head block .</w:t>
      </w:r>
    </w:p>
    <w:p w:rsidR="ABFFABFF" w:rsidRDefault="ABFFABFF" w:rsidP="ABFFABFF">
      <w:pPr>
        <w:pStyle w:val="ARCATSubPara"/>
        <w:numPr>
          <w:ilvl w:val="3"/>
          <w:numId w:val="1"/>
        </w:numPr>
        <w:rPr/>
      </w:pPr>
      <w:r>
        <w:rPr/>
        <w:t>The sheave shall be iron casting with a 16 inch (406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x 2 inch x 1/4 inch (57 mm x 50.8 mm x 6.35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are maintained.</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(9.53 mm) lift lines and one 1 inch (25.4 mm) hand line.</w:t>
      </w:r>
    </w:p>
    <w:p w:rsidR="ABFFABFF" w:rsidRDefault="ABFFABFF" w:rsidP="ABFFABFF">
      <w:pPr>
        <w:pStyle w:val="ARCATParagraph"/>
        <w:numPr>
          <w:ilvl w:val="2"/>
          <w:numId w:val="1"/>
        </w:numPr>
        <w:rPr/>
      </w:pPr>
      <w:r>
        <w:rPr/>
        <w:t>12 Inch WG, Nylon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Nylon Head Block - Underhung .</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Underhung.</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pPr>
        <w:pStyle w:val="ARCATnote"/>
        <w:rPr/>
      </w:pPr>
      <w:r>
        <w:rPr/>
        <w:t>** NOTE TO SPECIFIER **Delete staggered sheave head blocks not required for manual counterweight rigging.</w:t>
      </w:r>
    </w:p>
    <w:p w:rsidR="ABFFABFF" w:rsidRDefault="ABFFABFF" w:rsidP="ABFFABFF">
      <w:pPr>
        <w:pStyle w:val="ARCATParagraph"/>
        <w:numPr>
          <w:ilvl w:val="2"/>
          <w:numId w:val="1"/>
        </w:numPr>
        <w:rPr/>
      </w:pPr>
      <w:r>
        <w:rPr/>
        <w:t>Staggered Sheave Nylon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have 8.5 inch (215.9 mm) outside diameters, and shall be filled nylon.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___ sheaves grooved for one 1/4 inch (6.4 mm) lift line each.</w:t>
      </w:r>
    </w:p>
    <w:p w:rsidR="ABFFABFF" w:rsidRDefault="ABFFABFF" w:rsidP="ABFFABFF">
      <w:pPr>
        <w:pStyle w:val="ARCATParagraph"/>
        <w:numPr>
          <w:ilvl w:val="2"/>
          <w:numId w:val="1"/>
        </w:numPr>
        <w:rPr/>
      </w:pPr>
      <w:r>
        <w:rPr/>
        <w:t>Staggered Sheave Cast Iron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be iron castings with 8.5 inch (215.9 mm) outside diameters.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sheaves grooved for one 1/4 inch (6.4 mm) lift line each,.</w:t>
      </w:r>
    </w:p>
    <w:p w:rsidR="ABFFABFF" w:rsidRDefault="ABFFABFF" w:rsidP="ABFFABFF">
      <w:pPr>
        <w:pStyle w:val="ARCATSubSub1"/>
        <w:numPr>
          <w:ilvl w:val="4"/>
          <w:numId w:val="1"/>
        </w:numPr>
        <w:rPr/>
      </w:pPr>
      <w:r>
        <w:rPr/>
        <w:t>Number of Sheave Grooves: ______.</w:t>
      </w:r>
    </w:p>
    <w:p>
      <w:pPr>
        <w:pStyle w:val="ARCATnote"/>
        <w:rPr/>
      </w:pPr>
      <w:r>
        <w:rPr/>
        <w:t>** NOTE TO SPECIFIER **Delete loft blocks not required for manual counterweight rigging.</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 inch)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Upright,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Universal Loft Block.</w:t>
      </w:r>
    </w:p>
    <w:p w:rsidR="ABFFABFF" w:rsidRDefault="ABFFABFF" w:rsidP="ABFFABFF">
      <w:pPr>
        <w:pStyle w:val="ARCATSubPara"/>
        <w:numPr>
          <w:ilvl w:val="3"/>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2 inch x 3/16 inch (38.1 mm x 50.8 mm x 4.76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to the base angles.</w:t>
      </w:r>
    </w:p>
    <w:p w:rsidR="ABFFABFF" w:rsidRDefault="ABFFABFF" w:rsidP="ABFFABFF">
      <w:pPr>
        <w:pStyle w:val="ARCATSubPara"/>
        <w:numPr>
          <w:ilvl w:val="3"/>
          <w:numId w:val="1"/>
        </w:numPr>
        <w:rPr/>
      </w:pPr>
      <w:r>
        <w:rPr/>
        <w:t>Loft blocks shall be grooved for one 1/4 inch or 3/8 inch (6.4 mm or 9.52 mm) lift line.</w:t>
      </w:r>
    </w:p>
    <w:p w:rsidR="ABFFABFF" w:rsidRDefault="ABFFABFF" w:rsidP="ABFFABFF">
      <w:pPr>
        <w:pStyle w:val="ARCATSubPara"/>
        <w:numPr>
          <w:ilvl w:val="3"/>
          <w:numId w:val="1"/>
        </w:numPr>
        <w:rPr/>
      </w:pPr>
      <w:r>
        <w:rPr/>
        <w:t>The block and associated mounting hardware shall have a recommended working load of at least 700 lbs. (317.5 KG) for 1/4 inch (6.4 mm) cable or 1050 lbs. (476.3 KG) for 3/8 inch (9.52 mm) cable, and shall be designed for use in either upright or underhung usage.</w:t>
      </w:r>
    </w:p>
    <w:p w:rsidR="ABFFABFF" w:rsidRDefault="ABFFABFF" w:rsidP="ABFFABFF">
      <w:pPr>
        <w:pStyle w:val="ARCATParagraph"/>
        <w:numPr>
          <w:ilvl w:val="2"/>
          <w:numId w:val="1"/>
        </w:numPr>
        <w:rPr/>
      </w:pPr>
      <w:r>
        <w:rPr/>
        <w:t>16 Inch Steel, Universal Loft Block.</w:t>
      </w:r>
    </w:p>
    <w:p w:rsidR="ABFFABFF" w:rsidRDefault="ABFFABFF" w:rsidP="ABFFABFF">
      <w:pPr>
        <w:pStyle w:val="ARCATSubPara"/>
        <w:numPr>
          <w:ilvl w:val="3"/>
          <w:numId w:val="1"/>
        </w:numPr>
        <w:rPr/>
      </w:pPr>
      <w:r>
        <w:rPr/>
        <w:t>The steel sheave shall have a 16 inch (406.4 mm) diameter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2 inch x 1/4 inch (50.8 mm x 50.8 mm x 6.4 mm) angle.</w:t>
      </w:r>
    </w:p>
    <w:p w:rsidR="ABFFABFF" w:rsidRDefault="ABFFABFF" w:rsidP="ABFFABFF">
      <w:pPr>
        <w:pStyle w:val="ARCATSubPara"/>
        <w:numPr>
          <w:ilvl w:val="3"/>
          <w:numId w:val="1"/>
        </w:numPr>
        <w:rPr/>
      </w:pPr>
      <w:r>
        <w:rPr/>
        <w:t>Side plates shall be a minimum of 7-gauge (4.76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Para"/>
        <w:numPr>
          <w:ilvl w:val="3"/>
          <w:numId w:val="1"/>
        </w:numPr>
        <w:rPr/>
      </w:pPr>
      <w:r>
        <w:rPr/>
        <w:t>Loft blocks shall be grooved for one 3/8 inch (9.52 mm) lift line.</w:t>
      </w:r>
    </w:p>
    <w:p>
      <w:pPr>
        <w:pStyle w:val="ARCATnote"/>
        <w:rPr/>
      </w:pPr>
      <w:r>
        <w:rPr/>
        <w:t>** NOTE TO SPECIFIER **Delete 19 series cable loft blocks not required for manual counterweight rigging.</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 </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8.5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 inch)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 12 inch (304.8 mm) outside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675 lbs (306.2 KG).</w:t>
      </w:r>
    </w:p>
    <w:p w:rsidR="ABFFABFF" w:rsidRDefault="ABFFABFF" w:rsidP="ABFFABFF">
      <w:pPr>
        <w:pStyle w:val="ARCATSubPara"/>
        <w:numPr>
          <w:ilvl w:val="3"/>
          <w:numId w:val="1"/>
        </w:numPr>
        <w:rPr/>
      </w:pPr>
      <w:r>
        <w:rPr/>
        <w:t>Loft blocks shall be grooved for one 1/4 inch or 3/8 inch (6.4 mm or 9.52 mm) lift line.</w:t>
      </w:r>
    </w:p>
    <w:p>
      <w:pPr>
        <w:pStyle w:val="ARCATnote"/>
        <w:rPr/>
      </w:pPr>
      <w:r>
        <w:rPr/>
        <w:t>** NOTE TO SPECIFIER **Delete 3/16 inch (4.8 mm) cable loft blocks not required for manual counterweight rigging.</w:t>
      </w:r>
    </w:p>
    <w:p w:rsidR="ABFFABFF" w:rsidRDefault="ABFFABFF" w:rsidP="ABFFABFF">
      <w:pPr>
        <w:pStyle w:val="ARCATParagraph"/>
        <w:numPr>
          <w:ilvl w:val="2"/>
          <w:numId w:val="1"/>
        </w:numPr>
        <w:rPr/>
      </w:pPr>
      <w:r>
        <w:rPr/>
        <w:t>8 Inch Nylon Loft Block.</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Universal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steel (2.78 mm),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Para"/>
        <w:numPr>
          <w:ilvl w:val="3"/>
          <w:numId w:val="1"/>
        </w:numPr>
        <w:rPr/>
      </w:pPr>
      <w:r>
        <w:rPr/>
        <w:t>Loft blocks shall be grooved for one 3/16 inch (4.76 mm) lift line.</w:t>
      </w:r>
    </w:p>
    <w:p w:rsidR="ABFFABFF" w:rsidRDefault="ABFFABFF" w:rsidP="ABFFABFF">
      <w:pPr>
        <w:pStyle w:val="ARCATParagraph"/>
        <w:numPr>
          <w:ilvl w:val="2"/>
          <w:numId w:val="1"/>
        </w:numPr>
        <w:rPr/>
      </w:pPr>
      <w:r>
        <w:rPr/>
        <w:t>8 inch Nylon Loft Block, Underhung - 8LN.</w:t>
      </w:r>
    </w:p>
    <w:p w:rsidR="ABFFABFF" w:rsidRDefault="ABFFABFF" w:rsidP="ABFFABFF">
      <w:pPr>
        <w:pStyle w:val="ARCATSubPara"/>
        <w:numPr>
          <w:ilvl w:val="3"/>
          <w:numId w:val="1"/>
        </w:numPr>
        <w:rPr/>
      </w:pPr>
      <w:r>
        <w:rPr/>
        <w:t>Underhung 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(6.45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eight, 3/16 inch (4.76 mm) lift lines.</w:t>
      </w:r>
    </w:p>
    <w:p w:rsidR="ABFFABFF" w:rsidRDefault="ABFFABFF" w:rsidP="ABFFABFF">
      <w:pPr>
        <w:pStyle w:val="ARCATParagraph"/>
        <w:numPr>
          <w:ilvl w:val="2"/>
          <w:numId w:val="1"/>
        </w:numPr>
        <w:rPr/>
      </w:pPr>
      <w:r>
        <w:rPr/>
        <w:t>8 Inch Nylon Loft Block, Upright, 8LN.</w:t>
      </w:r>
    </w:p>
    <w:p w:rsidR="ABFFABFF" w:rsidRDefault="ABFFABFF" w:rsidP="ABFFABFF">
      <w:pPr>
        <w:pStyle w:val="ARCATSubPara"/>
        <w:numPr>
          <w:ilvl w:val="3"/>
          <w:numId w:val="1"/>
        </w:numPr>
        <w:rPr/>
      </w:pPr>
      <w:r>
        <w:rPr/>
        <w:t>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4.763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(598.7 KG) total load, and shall be designed for use in either upright or underhung usage.</w:t>
      </w:r>
    </w:p>
    <w:p w:rsidR="ABFFABFF" w:rsidRDefault="ABFFABFF" w:rsidP="ABFFABFF">
      <w:pPr>
        <w:pStyle w:val="ARCATSubPara"/>
        <w:numPr>
          <w:ilvl w:val="3"/>
          <w:numId w:val="1"/>
        </w:numPr>
        <w:rPr/>
      </w:pPr>
      <w:r>
        <w:rPr/>
        <w:t>Loft blocks shall be grooved for eight, 3/16 inch (4.763 mm) lift lines.</w:t>
      </w:r>
    </w:p>
    <w:p w:rsidR="ABFFABFF" w:rsidRDefault="ABFFABFF" w:rsidP="ABFFABFF">
      <w:pPr>
        <w:pStyle w:val="ARCATParagraph"/>
        <w:numPr>
          <w:ilvl w:val="2"/>
          <w:numId w:val="1"/>
        </w:numPr>
        <w:rPr/>
      </w:pPr>
      <w:r>
        <w:rPr/>
        <w:t>Idler Assemblies.</w:t>
      </w:r>
    </w:p>
    <w:p w:rsidR="ABFFABFF" w:rsidRDefault="ABFFABFF" w:rsidP="ABFFABFF">
      <w:pPr>
        <w:pStyle w:val="ARCATSubPara"/>
        <w:numPr>
          <w:ilvl w:val="3"/>
          <w:numId w:val="1"/>
        </w:numPr>
        <w:rPr/>
      </w:pPr>
      <w:r>
        <w:rPr/>
        <w:t>Loft block idlers shall be provided to carry the weight of the cables and prevent rubbing against adjacent block side plates. They shall not be installed to carry line loads or to act as deflector or mule blocks.</w:t>
      </w:r>
    </w:p>
    <w:p w:rsidR="ABFFABFF" w:rsidRDefault="ABFFABFF" w:rsidP="ABFFABFF">
      <w:pPr>
        <w:pStyle w:val="ARCATSubPara"/>
        <w:numPr>
          <w:ilvl w:val="3"/>
          <w:numId w:val="1"/>
        </w:numPr>
        <w:rPr/>
      </w:pPr>
      <w:r>
        <w:rPr/>
        <w:t>Idler assemblies shall consist of one or two 3-1/2 inch (88.9 mm) diameter, 3-line filled ABS idler pulleys mounted on the side of the loft block housing.</w:t>
      </w:r>
    </w:p>
    <w:p w:rsidR="ABFFABFF" w:rsidRDefault="ABFFABFF" w:rsidP="ABFFABFF">
      <w:pPr>
        <w:pStyle w:val="ARCATSubPara"/>
        <w:numPr>
          <w:ilvl w:val="3"/>
          <w:numId w:val="1"/>
        </w:numPr>
        <w:rPr/>
      </w:pPr>
      <w:r>
        <w:rPr/>
        <w:t>The sheaves shall have 1/4 inch (6.4 mm) cable grooves and two sealed, precision ball bearings and shall ride on a 1/4 inch (6.4 mm) shaft inserted through the block housing.</w:t>
      </w:r>
    </w:p>
    <w:p w:rsidR="ABFFABFF" w:rsidRDefault="ABFFABFF" w:rsidP="ABFFABFF">
      <w:pPr>
        <w:pStyle w:val="ARCATSubPara"/>
        <w:numPr>
          <w:ilvl w:val="3"/>
          <w:numId w:val="1"/>
        </w:numPr>
        <w:rPr/>
      </w:pPr>
      <w:r>
        <w:rPr/>
        <w:t>A 1/8 inch (3.2 mm) diameter bail shall mount in the housing and captivate the cables in the grooves.</w:t>
      </w:r>
    </w:p>
    <w:p w:rsidR="ABFFABFF" w:rsidRDefault="ABFFABFF" w:rsidP="ABFFABFF">
      <w:pPr>
        <w:pStyle w:val="ARCATSubPara"/>
        <w:numPr>
          <w:ilvl w:val="3"/>
          <w:numId w:val="1"/>
        </w:numPr>
        <w:rPr/>
      </w:pPr>
      <w:r>
        <w:rPr/>
        <w:t>All nuts shall be of the nylon insert self-locking type.</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Pivot Bracket.</w:t>
      </w:r>
    </w:p>
    <w:p w:rsidR="ABFFABFF" w:rsidRDefault="ABFFABFF" w:rsidP="ABFFABFF">
      <w:pPr>
        <w:pStyle w:val="ARCATSubPara"/>
        <w:numPr>
          <w:ilvl w:val="3"/>
          <w:numId w:val="1"/>
        </w:numPr>
        <w:rPr/>
      </w:pPr>
      <w:r>
        <w:rPr/>
        <w:t>Pivot brackets mount loft blocks to beams with more than 1-1/2 degrees of slope.</w:t>
      </w:r>
    </w:p>
    <w:p w:rsidR="ABFFABFF" w:rsidRDefault="ABFFABFF" w:rsidP="ABFFABFF">
      <w:pPr>
        <w:pStyle w:val="ARCATSubPara"/>
        <w:numPr>
          <w:ilvl w:val="3"/>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pPr>
        <w:pStyle w:val="ARCATnote"/>
        <w:rPr/>
      </w:pPr>
      <w:r>
        <w:rPr/>
        <w:t>** NOTE TO SPECIFIER **Delete mule block not required for manual counterweight rigging.</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8.5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- 4 and 8 Line.</w:t>
      </w:r>
    </w:p>
    <w:p w:rsidR="ABFFABFF" w:rsidRDefault="ABFFABFF" w:rsidP="ABFFABFF">
      <w:pPr>
        <w:pStyle w:val="ARCATSubPara"/>
        <w:numPr>
          <w:ilvl w:val="3"/>
          <w:numId w:val="1"/>
        </w:numPr>
        <w:rPr/>
      </w:pPr>
      <w:r>
        <w:rPr/>
        <w:t>8 inch (203 mm) Mule Blocks - 4 and 8 Line.</w:t>
      </w:r>
    </w:p>
    <w:p w:rsidR="ABFFABFF" w:rsidRDefault="ABFFABFF" w:rsidP="ABFFABFF">
      <w:pPr>
        <w:pStyle w:val="ARCATSubPara"/>
        <w:numPr>
          <w:ilvl w:val="3"/>
          <w:numId w:val="1"/>
        </w:numPr>
        <w:rPr/>
      </w:pPr>
      <w:r>
        <w:rPr/>
        <w:t>The sheave shall have an 8-1/2 inch (215 mm) outside diameter and shall be an iron casting with machined grooves.</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gauge (6.2 mm) formed channel base. Brace tubes with a minimum size of 2 inch x 2 inch x 1/4 inch (50.8 mm x 50.8 mm x 6.35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500 lbs. (226.8 KG) per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grooved for four or eight 1/4 inch (6.4 mm) lines.</w:t>
      </w:r>
    </w:p>
    <w:p w:rsidR="ABFFABFF" w:rsidRDefault="ABFFABFF" w:rsidP="ABFFABFF">
      <w:pPr>
        <w:pStyle w:val="ARCATParagraph"/>
        <w:numPr>
          <w:ilvl w:val="2"/>
          <w:numId w:val="1"/>
        </w:numPr>
        <w:rPr/>
      </w:pPr>
      <w:r>
        <w:rPr/>
        <w:t>12 Inch Cast Iron Mule Block.</w:t>
      </w:r>
    </w:p>
    <w:p w:rsidR="ABFFABFF" w:rsidRDefault="ABFFABFF" w:rsidP="ABFFABFF">
      <w:pPr>
        <w:pStyle w:val="ARCATSubPara"/>
        <w:numPr>
          <w:ilvl w:val="3"/>
          <w:numId w:val="1"/>
        </w:numPr>
        <w:rPr/>
      </w:pPr>
      <w:r>
        <w:rPr/>
        <w:t>12 inch (304.8 mm) Mule Blocks:</w:t>
      </w:r>
    </w:p>
    <w:p w:rsidR="ABFFABFF" w:rsidRDefault="ABFFABFF" w:rsidP="ABFFABFF">
      <w:pPr>
        <w:pStyle w:val="ARCATSubPara"/>
        <w:numPr>
          <w:ilvl w:val="3"/>
          <w:numId w:val="1"/>
        </w:numPr>
        <w:rPr/>
      </w:pPr>
      <w:r>
        <w:rPr/>
        <w:t>The sheave shall have a 12 inch (304.8 mm) outside diameter and shall be an iron casting with a machined groove.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 mm) structural steel channel or a 3 gauge (6.2 mm) formed channel base. Brace tubes with a minimum size of 2 inch x 2 inch x 1/4 inch (50.8 mm x 50.8 mm x 6.4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700 lbs. (317.5 KG) per line.</w:t>
      </w:r>
    </w:p>
    <w:p w:rsidR="ABFFABFF" w:rsidRDefault="ABFFABFF" w:rsidP="ABFFABFF">
      <w:pPr>
        <w:pStyle w:val="ARCATSubPara"/>
        <w:numPr>
          <w:ilvl w:val="3"/>
          <w:numId w:val="1"/>
        </w:numPr>
        <w:rPr/>
      </w:pPr>
      <w:r>
        <w:rPr/>
        <w:t>Total load of a one line block shall not exceed 700 lbs. (317.5 KG) using a 90 degree wrap or 700 lbs. (317.5 KG) using a 180 degree wrap.</w:t>
      </w:r>
    </w:p>
    <w:p w:rsidR="ABFFABFF" w:rsidRDefault="ABFFABFF" w:rsidP="ABFFABFF">
      <w:pPr>
        <w:pStyle w:val="ARCATSubPara"/>
        <w:numPr>
          <w:ilvl w:val="3"/>
          <w:numId w:val="1"/>
        </w:numPr>
        <w:rPr/>
      </w:pPr>
      <w:r>
        <w:rPr/>
        <w:t>Total load of a two line block shall not exceed 1400 lbs. (907.2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Mule blocks shall be grooved for 1, 2, 4, or 8 - 1/4 inch (6.4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- 4 and 8 Line.</w:t>
      </w:r>
    </w:p>
    <w:p w:rsidR="ABFFABFF" w:rsidRDefault="ABFFABFF" w:rsidP="ABFFABFF">
      <w:pPr>
        <w:pStyle w:val="ARCATSubPara"/>
        <w:numPr>
          <w:ilvl w:val="3"/>
          <w:numId w:val="1"/>
        </w:numPr>
        <w:rPr/>
      </w:pPr>
      <w:r>
        <w:rPr/>
        <w:t>8 inch (203.2 mm) Mule Block.</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(9.525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(396.9 KG) per 1/4 inch (6.4 mm) line and 525 lbs. (238.1 KG) per 3/16 inch (4.76 mm)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series grooved for four or eight 1/4 inch (6.4 mm) or 3/16 inch (4.76 mm) lines.</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Swivel Stand.</w:t>
      </w:r>
    </w:p>
    <w:p w:rsidR="ABFFABFF" w:rsidRDefault="ABFFABFF" w:rsidP="ABFFABFF">
      <w:pPr>
        <w:pStyle w:val="ARCATSubPara"/>
        <w:numPr>
          <w:ilvl w:val="3"/>
          <w:numId w:val="1"/>
        </w:numPr>
        <w:rPr/>
      </w:pPr>
      <w:r>
        <w:rPr/>
        <w:t>The stand consists of a heavy pipe welded to a braced base plate. The plate may be punched for temporary attachment bolts but the base will be welded to the building structure after final alignment.</w:t>
      </w:r>
    </w:p>
    <w:p w:rsidR="ABFFABFF" w:rsidRDefault="ABFFABFF" w:rsidP="ABFFABFF">
      <w:pPr>
        <w:pStyle w:val="ARCATSubPara"/>
        <w:numPr>
          <w:ilvl w:val="3"/>
          <w:numId w:val="1"/>
        </w:numPr>
        <w:rPr/>
      </w:pPr>
      <w:r>
        <w:rPr/>
        <w:t>A swivel is factory welded to mule block. It shall have a tube at one end that fits over the vertical stand member and swivels for alignment. Bolts are for alignment but all connections shall be welded after alignment.</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Mule Stand.</w:t>
      </w:r>
    </w:p>
    <w:p w:rsidR="ABFFABFF" w:rsidRDefault="ABFFABFF" w:rsidP="ABFFABFF">
      <w:pPr>
        <w:pStyle w:val="ARCATSubPara"/>
        <w:numPr>
          <w:ilvl w:val="3"/>
          <w:numId w:val="1"/>
        </w:numPr>
        <w:rPr/>
      </w:pPr>
      <w:r>
        <w:rPr/>
        <w:t>The stand shall consist of a steel frame that is elevated to the required height and tilted to adjust the mule to the proper angle. The frame may be punched for temporary attachment bolts but the base will be welded to the building structure after final alignment.</w:t>
      </w:r>
    </w:p>
    <w:p>
      <w:pPr>
        <w:pStyle w:val="ARCATnote"/>
        <w:rPr/>
      </w:pPr>
      <w:r>
        <w:rPr/>
        <w:t>** NOTE TO SPECIFIER **Delete if not required for manual counterweight rigging. Delete Guide System Types "J", "A" or "T" not required for project.</w:t>
      </w:r>
    </w:p>
    <w:p w:rsidR="ABFFABFF" w:rsidRDefault="ABFFABFF" w:rsidP="ABFFABFF">
      <w:pPr>
        <w:pStyle w:val="ARCATParagraph"/>
        <w:numPr>
          <w:ilvl w:val="2"/>
          <w:numId w:val="1"/>
        </w:numPr>
        <w:rPr/>
      </w:pPr>
      <w:r>
        <w:rPr/>
        <w:t>J-Guide System.</w:t>
      </w:r>
    </w:p>
    <w:p w:rsidR="ABFFABFF" w:rsidRDefault="ABFFABFF" w:rsidP="ABFFABFF">
      <w:pPr>
        <w:pStyle w:val="ARCATSubPara"/>
        <w:numPr>
          <w:ilvl w:val="3"/>
          <w:numId w:val="1"/>
        </w:numPr>
        <w:rPr/>
      </w:pPr>
      <w:r>
        <w:rPr/>
        <w:t>Vertical J's shall be 1-3/4 inch x 1-1/2 inch x 3/16 inch (44.45 mm x 38.1 mm x 4.76 mm) extruded aluminum members.</w:t>
      </w:r>
    </w:p>
    <w:p w:rsidR="ABFFABFF" w:rsidRDefault="ABFFABFF" w:rsidP="ABFFABFF">
      <w:pPr>
        <w:pStyle w:val="ARCATSubPara"/>
        <w:numPr>
          <w:ilvl w:val="3"/>
          <w:numId w:val="1"/>
        </w:numPr>
        <w:rPr/>
      </w:pPr>
      <w:r>
        <w:rPr/>
        <w:t>J-guides shall be held in place by extruded aluminum clips, which are bolted to the wall battens. The clips and J-guide shall be formed so that they lock together in accurate alignment. There shall be no need for holes or slots in the J-guides.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(50.8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 mm x 50 mm) hardwood bumper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J-guide system shall be assembled using 5/16 inch (7.93 mm) hex head bolts, lock nuts and washers.</w:t>
      </w:r>
    </w:p>
    <w:p w:rsidR="ABFFABFF" w:rsidRDefault="ABFFABFF" w:rsidP="ABFFABFF">
      <w:pPr>
        <w:pStyle w:val="ARCATParagraph"/>
        <w:numPr>
          <w:ilvl w:val="2"/>
          <w:numId w:val="1"/>
        </w:numPr>
        <w:rPr/>
      </w:pPr>
      <w:r>
        <w:rPr/>
        <w:t>A-Guide System.</w:t>
      </w:r>
    </w:p>
    <w:p w:rsidR="ABFFABFF" w:rsidRDefault="ABFFABFF" w:rsidP="ABFFABFF">
      <w:pPr>
        <w:pStyle w:val="ARCATSubPara"/>
        <w:numPr>
          <w:ilvl w:val="3"/>
          <w:numId w:val="1"/>
        </w:numPr>
        <w:rPr/>
      </w:pPr>
      <w:r>
        <w:rPr/>
        <w:t>The A-guides shall be 3.5 inch deep x 2 inch wide x 3/16 inch (88.9 mm x 50.8 mm x 4.76 mm) wall extruded aluminum members.</w:t>
      </w:r>
    </w:p>
    <w:p w:rsidR="ABFFABFF" w:rsidRDefault="ABFFABFF" w:rsidP="ABFFABFF">
      <w:pPr>
        <w:pStyle w:val="ARCATSubPara"/>
        <w:numPr>
          <w:ilvl w:val="3"/>
          <w:numId w:val="1"/>
        </w:numPr>
        <w:rPr/>
      </w:pPr>
      <w:r>
        <w:rPr/>
        <w:t>A-guides shall be held in place by extruded aluminum clips on each leg of the guide. The clips are bolted to the wall battens. The clips and A-guide shall be formed so that they lock together in accurate alignment. There shall be no need for holes or slots in the A-guides.</w:t>
      </w:r>
    </w:p>
    <w:p w:rsidR="ABFFABFF" w:rsidRDefault="ABFFABFF" w:rsidP="ABFFABFF">
      <w:pPr>
        <w:pStyle w:val="ARCATSubPara"/>
        <w:numPr>
          <w:ilvl w:val="3"/>
          <w:numId w:val="1"/>
        </w:numPr>
        <w:rPr/>
      </w:pPr>
      <w:r>
        <w:rPr/>
        <w:t>Horizontal wall battens shall be located on centers not to exceed 5ft (1.52 mm). (Locations with high seismic activity may require different spacing or sizes.) Wall battens shall be 1-3/4 inch x 1-3/4 inch x 3/16 inch (44.45 mm x 44.45 mm x 4.76 mm) steel angles with factory punched holes on 2 inch (50.8 mm) centers to allow A-guides to be located on 6 inch, 8 inch (152.4 mm x 203.2 mm) or other centers.</w:t>
      </w:r>
    </w:p>
    <w:p w:rsidR="ABFFABFF" w:rsidRDefault="ABFFABFF" w:rsidP="ABFFABFF">
      <w:pPr>
        <w:pStyle w:val="ARCATSubPara"/>
        <w:numPr>
          <w:ilvl w:val="3"/>
          <w:numId w:val="1"/>
        </w:numPr>
        <w:rPr/>
      </w:pPr>
      <w:r>
        <w:rPr/>
        <w:t>Wall battens shall be held in place by adjustable wall knees, consisting of a 5/16 inch x 1.5 inch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faced with 1/4 inch x 2 inch (6.4 mm x 50.8 mm) neoprene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A-guide system shall be assembled using 5/16 inch (7.94 mm) hex head bolts, lock nuts and washers.</w:t>
      </w:r>
    </w:p>
    <w:p w:rsidR="ABFFABFF" w:rsidRDefault="ABFFABFF" w:rsidP="ABFFABFF">
      <w:pPr>
        <w:pStyle w:val="ARCATParagraph"/>
        <w:numPr>
          <w:ilvl w:val="2"/>
          <w:numId w:val="1"/>
        </w:numPr>
        <w:rPr/>
      </w:pPr>
      <w:r>
        <w:rPr/>
        <w:t>T-Guide System.</w:t>
      </w:r>
    </w:p>
    <w:p w:rsidR="ABFFABFF" w:rsidRDefault="ABFFABFF" w:rsidP="ABFFABFF">
      <w:pPr>
        <w:pStyle w:val="ARCATSubPara"/>
        <w:numPr>
          <w:ilvl w:val="3"/>
          <w:numId w:val="1"/>
        </w:numPr>
        <w:rPr/>
      </w:pPr>
      <w:r>
        <w:rPr/>
        <w:t>Vertical T-bars shall be 1.5 inch x 1.5 inch x 3/16 inch (38.1 mm x 38.1 mm x4.76 mm) steel members with factory punched mounting holes and slots.</w:t>
      </w:r>
    </w:p>
    <w:p w:rsidR="ABFFABFF" w:rsidRDefault="ABFFABFF" w:rsidP="ABFFABFF">
      <w:pPr>
        <w:pStyle w:val="ARCATSubPara"/>
        <w:numPr>
          <w:ilvl w:val="3"/>
          <w:numId w:val="1"/>
        </w:numPr>
        <w:rPr/>
      </w:pPr>
      <w:r>
        <w:rPr/>
        <w:t>T-bars shall be held in place and properly spaced by "U" shaped spreader plates formed from 1 inch x 3/16 inch (25.4 mm x 4.76 mm) steel, which are bolted to the wall battens.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(50.5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securely bolted to the stop battens by 1/4 inch x 2-1/2 inch (6.35 mm x 63.5 mm) carriage bolts, nuts, and washers.</w:t>
      </w:r>
    </w:p>
    <w:p w:rsidR="ABFFABFF" w:rsidRDefault="ABFFABFF" w:rsidP="ABFFABFF">
      <w:pPr>
        <w:pStyle w:val="ARCATSubPara"/>
        <w:numPr>
          <w:ilvl w:val="3"/>
          <w:numId w:val="1"/>
        </w:numPr>
        <w:rPr/>
      </w:pPr>
      <w:r>
        <w:rPr/>
        <w:t>All other members of the T-bar system shall be assembled using 5/16 inch (7.93 mm) hex head bolts, lock nuts and washers.</w:t>
      </w:r>
    </w:p>
    <w:p>
      <w:pPr>
        <w:pStyle w:val="ARCATnote"/>
        <w:rPr/>
      </w:pPr>
      <w:r>
        <w:rPr/>
        <w:t>** NOTE TO SPECIFIER ** Available for J-Guide, A-Guide and T-Bar types. Delete arbors not required.</w:t>
      </w:r>
    </w:p>
    <w:p w:rsidR="ABFFABFF" w:rsidRDefault="ABFFABFF" w:rsidP="ABFFABFF">
      <w:pPr>
        <w:pStyle w:val="ARCATParagraph"/>
        <w:numPr>
          <w:ilvl w:val="2"/>
          <w:numId w:val="1"/>
        </w:numPr>
        <w:rPr/>
      </w:pPr>
      <w:r>
        <w:rPr/>
        <w:t>Arbor: FrontLoader Front Loading Arbor - Single Purchase.</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FrontLoader Front Loading Arbor - Double Purchase.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J/T-Guide Single Purchase Arbor.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1/4 inch (6.4 mm) steel plate formed into a channel with 3 inch (76 mm) sides and punched to receive 8 cables. A bolt and spacer shall tie the legs together and provide a tie-off point for the hand line. The front of the arbor top shall carry a 1-1/2 inch (38 mm) high white set number.</w:t>
      </w:r>
    </w:p>
    <w:p w:rsidR="ABFFABFF" w:rsidRDefault="ABFFABFF" w:rsidP="ABFFABFF">
      <w:pPr>
        <w:pStyle w:val="ARCATSubPara"/>
        <w:numPr>
          <w:ilvl w:val="3"/>
          <w:numId w:val="1"/>
        </w:numPr>
        <w:rPr/>
      </w:pPr>
      <w:r>
        <w:rPr/>
        <w:t>The arbor bottom shall be of similar construction, with counterweight rests to keep the weights from resting on the inner arbor rod nuts.</w:t>
      </w:r>
    </w:p>
    <w:p w:rsidR="ABFFABFF" w:rsidRDefault="ABFFABFF" w:rsidP="ABFFABFF">
      <w:pPr>
        <w:pStyle w:val="ARCATSubPara"/>
        <w:numPr>
          <w:ilvl w:val="3"/>
          <w:numId w:val="1"/>
        </w:numPr>
        <w:rPr/>
      </w:pPr>
      <w:r>
        <w:rPr/>
        <w:t>The top and bottom of the arbor shall be tied together by means of two 3/4 inch steel arbor rods and a 3/8 inch x 3 inch (9.5 mm x 76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 foot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if not required.</w:t>
      </w:r>
    </w:p>
    <w:p w:rsidR="ABFFABFF" w:rsidRDefault="ABFFABFF" w:rsidP="ABFFABFF">
      <w:pPr>
        <w:pStyle w:val="ARCATParagraph"/>
        <w:numPr>
          <w:ilvl w:val="2"/>
          <w:numId w:val="1"/>
        </w:numPr>
        <w:rPr/>
      </w:pPr>
      <w:r>
        <w:rPr/>
        <w:t>Arbor: J/T- Guide Single Purchase Arbor (Seismic).</w:t>
      </w:r>
    </w:p>
    <w:p w:rsidR="ABFFABFF" w:rsidRDefault="ABFFABFF" w:rsidP="ABFFABFF">
      <w:pPr>
        <w:pStyle w:val="ARCATSubPara"/>
        <w:numPr>
          <w:ilvl w:val="3"/>
          <w:numId w:val="1"/>
        </w:numPr>
        <w:rPr/>
      </w:pPr>
      <w:r>
        <w:rPr/>
        <w:t>Spreader plates shall be captured by the arbor rods and the back bar. They are located as normal with additional plates added inside at the arbor top and bottom. The top and bottom plates are held in place using the inner arbor rod nuts.</w:t>
      </w:r>
    </w:p>
    <w:p w:rsidR="ABFFABFF" w:rsidRDefault="ABFFABFF" w:rsidP="ABFFABFF">
      <w:pPr>
        <w:pStyle w:val="ARCATSubPara"/>
        <w:numPr>
          <w:ilvl w:val="3"/>
          <w:numId w:val="1"/>
        </w:numPr>
        <w:rPr/>
      </w:pPr>
      <w:r>
        <w:rPr/>
        <w:t>The spreader plates are 7 Ga. (4.7 mm) thick minimum and notched to ride around the edges of tee or J-guides without rubbing. This keeps the arbors attached to the guides, even if the arbor guide shoes are damaged during a seismic event.</w:t>
      </w:r>
    </w:p>
    <w:p w:rsidR="ABFFABFF" w:rsidRDefault="ABFFABFF" w:rsidP="ABFFABFF">
      <w:pPr>
        <w:pStyle w:val="ARCATSubPara"/>
        <w:numPr>
          <w:ilvl w:val="3"/>
          <w:numId w:val="1"/>
        </w:numPr>
        <w:rPr/>
      </w:pPr>
      <w:r>
        <w:rPr/>
        <w:t>The bottom spreader plate shall be equipped with counterweight rests to keep the weights from resting on the inner arbor rod nuts.</w:t>
      </w:r>
    </w:p>
    <w:p w:rsidR="ABFFABFF" w:rsidRDefault="ABFFABFF" w:rsidP="ABFFABFF">
      <w:pPr>
        <w:pStyle w:val="ARCATParagraph"/>
        <w:numPr>
          <w:ilvl w:val="2"/>
          <w:numId w:val="1"/>
        </w:numPr>
        <w:rPr/>
      </w:pPr>
      <w:r>
        <w:rPr/>
        <w:t>Arbor: J/T-Guide Double Purchase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These shall enclose an 8-1/2 inch (215.9 mm) outside diameter cast sheave with grooves as required. The sheave shall be equipped with a 1 inch (25.4 mm) diameter shaft and two tapered roller bearings.</w:t>
      </w:r>
    </w:p>
    <w:p w:rsidR="ABFFABFF" w:rsidRDefault="ABFFABFF" w:rsidP="ABFFABFF">
      <w:pPr>
        <w:pStyle w:val="ARCATSubPara"/>
        <w:numPr>
          <w:ilvl w:val="3"/>
          <w:numId w:val="1"/>
        </w:numPr>
        <w:rPr/>
      </w:pPr>
      <w:r>
        <w:rPr/>
        <w:t>The arbor bottom shall be a fabricated weldment of 1/2 inch (12.7 mm) formed steel plate and 10 gauge (3.57 mm) formed side plates, with counterweight rests to keep the weights from resting on the inner arbor rod nuts. The side plates shall enclose an 8" (203.2 mm) outside diameter cast sheave with a groove for a 3/4 inch (19.05 mm) hand line. The sheave shall be equipped with a 17 mm (0.67 inch) diameter shaft and two sealed, precision ball bearings.</w:t>
      </w:r>
    </w:p>
    <w:p w:rsidR="ABFFABFF" w:rsidRDefault="ABFFABFF" w:rsidP="ABFFABFF">
      <w:pPr>
        <w:pStyle w:val="ARCATSubPara"/>
        <w:numPr>
          <w:ilvl w:val="3"/>
          <w:numId w:val="1"/>
        </w:numPr>
        <w:rPr/>
      </w:pPr>
      <w:r>
        <w:rPr/>
        <w:t>The top and bottom of the arbor shall be tied together by means of two 3/4 inch (19.05 mm) steel arbor rods and a 3/8 inch x 3 inch (9.52 mm x 76.2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(9.52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locking rails not required for guide system.</w:t>
      </w:r>
    </w:p>
    <w:p w:rsidR="ABFFABFF" w:rsidRDefault="ABFFABFF" w:rsidP="ABFFABFF">
      <w:pPr>
        <w:pStyle w:val="ARCATParagraph"/>
        <w:numPr>
          <w:ilvl w:val="2"/>
          <w:numId w:val="1"/>
        </w:numPr>
        <w:rPr/>
      </w:pPr>
      <w:r>
        <w:rPr/>
        <w:t>Locking Rail: J/T-Guide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J/T-Guide, DP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6.35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A 3 inch X 2 inch X 1/4 inch (76.2 mm x 50.8 mm x 6.4 mm) angle located on the rear of the stanchions shall be punched and furnished with anchor shackles for tying off the ends of the double purchased handlines.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Gallery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2 inch (50.8 mm) steel square tube shall be provided on 5 feet (1.54m) (maximum) centers. They shall be long enough to anchor to the edge of the gallery. A continuous 3 inch x 2 inch x 1/4 inch (76.2 mm x 50.8 mm x 6.35 mm) angle shall help anchor the rail to the gallery and serve as a kick rail. Expanded metal mesh shall be provided between the stanchions.</w:t>
      </w:r>
    </w:p>
    <w:p>
      <w:pPr>
        <w:pStyle w:val="ARCATnote"/>
        <w:rPr/>
      </w:pPr>
      <w:r>
        <w:rPr/>
        <w:t>** NOTE TO SPECIFIER ** Available for J-Guide, A-Guide and T-Bar types. The entire locking rail shall be designed and installed to withstand a minimum up load of 500 pounds per foot (226.8 KG per 304.8 mm) per AISC standards. Delete outrigger bracket if not required.</w:t>
      </w:r>
    </w:p>
    <w:p w:rsidR="ABFFABFF" w:rsidRDefault="ABFFABFF" w:rsidP="ABFFABFF">
      <w:pPr>
        <w:pStyle w:val="ARCATParagraph"/>
        <w:numPr>
          <w:ilvl w:val="2"/>
          <w:numId w:val="1"/>
        </w:numPr>
        <w:rPr/>
      </w:pPr>
      <w:r>
        <w:rPr/>
        <w:t>Outrigger Brackets:</w:t>
      </w:r>
    </w:p>
    <w:p w:rsidR="ABFFABFF" w:rsidRDefault="ABFFABFF" w:rsidP="ABFFABFF">
      <w:pPr>
        <w:pStyle w:val="ARCATSubPara"/>
        <w:numPr>
          <w:ilvl w:val="3"/>
          <w:numId w:val="1"/>
        </w:numPr>
        <w:rPr/>
      </w:pPr>
      <w:r>
        <w:rPr/>
        <w:t>Angle iron outrigger brackets shall be made of 3/16 inch x 1-3/4 inch x 1-3/4 inch (4.76 mm x 44.45 mm x 44.45 mm) angle and spaced not more than 10ft (304.8 mm) apart. The brackets shall be attached to the wall battens of the arbor guide system so that the batten is located 10ft (304.8 mm) above the gallery or stage floor. The brackets shall include clamps for attaching the batten.</w:t>
      </w:r>
    </w:p>
    <w:p w:rsidR="ABFFABFF" w:rsidRDefault="ABFFABFF" w:rsidP="ABFFABFF">
      <w:pPr>
        <w:pStyle w:val="ARCATSubPara"/>
        <w:numPr>
          <w:ilvl w:val="3"/>
          <w:numId w:val="1"/>
        </w:numPr>
        <w:rPr/>
      </w:pPr>
      <w:r>
        <w:rPr/>
        <w:t>The outrigger batten shall be made from 1.5 inch (38.1 mm) I.D., schedule 40 pipe extending the full length of the locking rail. Specifications are the same as other battens.</w:t>
      </w:r>
    </w:p>
    <w:p>
      <w:pPr>
        <w:pStyle w:val="ARCATnote"/>
        <w:rPr/>
      </w:pPr>
      <w:r>
        <w:rPr/>
        <w:t>** NOTE TO SPECIFIER ** Available for J-Guide, A-Guide and T-Bar types. Delete compensating chain system if not required.</w:t>
      </w:r>
    </w:p>
    <w:p w:rsidR="ABFFABFF" w:rsidRDefault="ABFFABFF" w:rsidP="ABFFABFF">
      <w:pPr>
        <w:pStyle w:val="ARCATParagraph"/>
        <w:numPr>
          <w:ilvl w:val="2"/>
          <w:numId w:val="1"/>
        </w:numPr>
        <w:rPr/>
      </w:pPr>
      <w:r>
        <w:rPr/>
        <w:t>Compensating Chain System:</w:t>
      </w:r>
    </w:p>
    <w:p w:rsidR="ABFFABFF" w:rsidRDefault="ABFFABFF" w:rsidP="ABFFABFF">
      <w:pPr>
        <w:pStyle w:val="ARCATSubPara"/>
        <w:numPr>
          <w:ilvl w:val="3"/>
          <w:numId w:val="1"/>
        </w:numPr>
        <w:rPr/>
      </w:pPr>
      <w:r>
        <w:rPr/>
        <w:t>A compensating chain system shall be provided to balance the transfer of weight of the lift lines from the batten to the arbor as counterweight sets are raised and lowered.</w:t>
      </w:r>
    </w:p>
    <w:p w:rsidR="ABFFABFF" w:rsidRDefault="ABFFABFF" w:rsidP="ABFFABFF">
      <w:pPr>
        <w:pStyle w:val="ARCATSubPara"/>
        <w:numPr>
          <w:ilvl w:val="3"/>
          <w:numId w:val="1"/>
        </w:numPr>
        <w:rPr/>
      </w:pPr>
      <w:r>
        <w:rPr/>
        <w:t>Roller chain is attached to the bottom of the arbor and to a T-Bar wall batten at the midpoint of the T-Bar battery. The T-Bars are spaced away from the wall battens so the chain travels in the space between the arbor back bars and the wall battens. Size the chain so that weight is added to the arbor to balance the cable weight added to the batten as the batten is lowered.</w:t>
      </w:r>
    </w:p>
    <w:p>
      <w:pPr>
        <w:pStyle w:val="ARCATnote"/>
        <w:rPr/>
      </w:pPr>
      <w:r>
        <w:rPr/>
        <w:t>** NOTE TO SPECIFIER ** Available for J-Guide, A-Guide and T-Bar types. Delete floor block not required for guide system.</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10 inch (254 mm) Tension Floor Block:</w:t>
      </w:r>
    </w:p>
    <w:p w:rsidR="ABFFABFF" w:rsidRDefault="ABFFABFF" w:rsidP="ABFFABFF">
      <w:pPr>
        <w:pStyle w:val="ARCATSubPara"/>
        <w:numPr>
          <w:ilvl w:val="3"/>
          <w:numId w:val="1"/>
        </w:numPr>
        <w:rPr/>
      </w:pPr>
      <w:r>
        <w:rPr/>
        <w:t>The cast iron sheave shall have a 10 inch (254 mm) outside diameter and shall be an iron casting with a machined groove for a 3/4 inch (19.1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(4.67 mm) steel plate.</w:t>
      </w:r>
    </w:p>
    <w:p w:rsidR="ABFFABFF" w:rsidRDefault="ABFFABFF" w:rsidP="ABFFABFF">
      <w:pPr>
        <w:pStyle w:val="ARCATSubPara"/>
        <w:numPr>
          <w:ilvl w:val="3"/>
          <w:numId w:val="1"/>
        </w:numPr>
        <w:rPr/>
      </w:pPr>
      <w:r>
        <w:rPr/>
        <w:t>The block shall have a minimum weight of 40 lbs. (18.1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12 inch (304.8 mm) Tension Floor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(4.763 mm) steel plate.</w:t>
      </w:r>
    </w:p>
    <w:p w:rsidR="ABFFABFF" w:rsidRDefault="ABFFABFF" w:rsidP="ABFFABFF">
      <w:pPr>
        <w:pStyle w:val="ARCATSubPara"/>
        <w:numPr>
          <w:ilvl w:val="3"/>
          <w:numId w:val="1"/>
        </w:numPr>
        <w:rPr/>
      </w:pPr>
      <w:r>
        <w:rPr/>
        <w:t>The block shall have a minimum weight of 48 lbs. (21.8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pPr>
        <w:pStyle w:val="ARCATnote"/>
        <w:rPr/>
      </w:pPr>
      <w:r>
        <w:rPr/>
        <w:t>** NOTE TO SPECIFIER ** Available for J-Guide, A-Guide and T-Bar types. Wire guides can be used to guide the travel path of counterweight arbors in place of J/T-guides or lattice tracks at much reduced cost under certain conditions. We do not recommend using wire guides with over 30ft (90.14m) of travel because the guides allow the arbors to move and twist too much. High tension in the guide wires keeps the arbors from swaying but greatly increases the loads placed in the building structure. If there are a number of guide wires present, the loads can become high enough to cause structural failure in the system. Lightly tensioned guides reduce building stress but allow the arbors to sway. This is OK if the arbors are far enough away from other arbors or obstructions to eliminate the possibility of collisions that can cause damage or falling counterweights. Delete if not required for project.</w:t>
      </w:r>
    </w:p>
    <w:p w:rsidR="ABFFABFF" w:rsidRDefault="ABFFABFF" w:rsidP="ABFFABFF">
      <w:pPr>
        <w:pStyle w:val="ARCATParagraph"/>
        <w:numPr>
          <w:ilvl w:val="2"/>
          <w:numId w:val="1"/>
        </w:numPr>
        <w:rPr/>
      </w:pPr>
      <w:r>
        <w:rPr/>
        <w:t>Wire Guide -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smoothed and rounded 3/8 inch (9.52 mm) holes for 1/4 inch (6.4 mm) diameter guide wires located on 15 inch (381 mm) centers.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The arbor shall be guided by 1/4 inch (6.35 mm) diameter wire ropes when installed. The guides shall be tensioned with turnbuckles tightened to prevent excessive play in the arbor travel but not so tight as to over stress the attachment points of the cables.</w:t>
      </w:r>
    </w:p>
    <w:p w:rsidR="ABFFABFF" w:rsidRDefault="ABFFABFF" w:rsidP="ABFFABFF">
      <w:pPr>
        <w:pStyle w:val="ARCATParagraph"/>
        <w:numPr>
          <w:ilvl w:val="2"/>
          <w:numId w:val="1"/>
        </w:numPr>
        <w:rPr/>
      </w:pPr>
      <w:r>
        <w:rPr/>
        <w:t>Wire Guide -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plastic write-on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and 3 inch (76.2 mm) channel shall be provided on 5 feet (1.52m) (maximum) centers. A 4 inch (101.6 mm) Channel shall be mounted along the stanchions to provide a lower bumper for wire guided counterweight arbors.</w:t>
      </w:r>
    </w:p>
    <w:p w:rsidR="ABFFABFF" w:rsidRDefault="ABFFABFF" w:rsidP="ABFFABFF">
      <w:pPr>
        <w:pStyle w:val="ARCATSubPara"/>
        <w:numPr>
          <w:ilvl w:val="3"/>
          <w:numId w:val="1"/>
        </w:numPr>
        <w:rPr/>
      </w:pPr>
      <w:r>
        <w:rPr/>
        <w:t>Two angles on the stanchions shall be provided to support 855M floor blocks.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pPr>
        <w:pStyle w:val="ARCATnote"/>
        <w:rPr/>
      </w:pPr>
      <w:r>
        <w:rPr/>
        <w:t>** NOTE TO SPECIFIER ** Available for J-Guide, A-Guide and T-Bar types. Delete floor blocks not required for project.</w:t>
      </w:r>
    </w:p>
    <w:p w:rsidR="ABFFABFF" w:rsidRDefault="ABFFABFF" w:rsidP="ABFFABFF">
      <w:pPr>
        <w:pStyle w:val="ARCATParagraph"/>
        <w:numPr>
          <w:ilvl w:val="2"/>
          <w:numId w:val="1"/>
        </w:numPr>
        <w:rPr/>
      </w:pPr>
      <w:r>
        <w:rPr/>
        <w:t>Floor Block: Nylon Wire Guide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Wire Guide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(19.05 mm) rope.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Nylon Fixed Combination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The included rope lock shall consist of an ASTM A536 ductile iron housing, cams and handle. The cams shall compress the rope, not bend it over a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Fixed Combination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(19.1 mm) rope.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10 inch (254 mm) outside diameter and shall be an iron casting with a machined groove for a 3/4 inch (19.1 mm) rope. The sheave shall be equipped with a 17 mm (0.67inch) diameter shaft and two sealed, precision ball bearings. The shaft shall be fitted with a locking handle, allowing the sheave to be moved to adjust rope tension. </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5 inch (1.52m)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12 inch (304.8 mm) outside diameter and shall be an iron casting with a machined groove for a 3/4 inch (19.1 mm) rope. The sheave shall be equipped with a 17 mm (0.67 inch) diameter shaft and two sealed, precision ball bearings. The shaft shall be fitted with a locking handle, allowing the sheaved to be moved a minimum of 5 inch (1.52m) to adjust rope tension.</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8 inch (203.2 mm)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pPr>
        <w:pStyle w:val="ARCATnote"/>
        <w:rPr/>
      </w:pPr>
      <w:r>
        <w:rPr/>
        <w:t>** NOTE TO SPECIFIER ** Available for J-Guide, A-Guide and T-Bar types. Delete if not required for project.</w:t>
      </w:r>
    </w:p>
    <w:p w:rsidR="ABFFABFF" w:rsidRDefault="ABFFABFF" w:rsidP="ABFFABFF">
      <w:pPr>
        <w:pStyle w:val="ARCATParagraph"/>
        <w:numPr>
          <w:ilvl w:val="2"/>
          <w:numId w:val="1"/>
        </w:numPr>
        <w:rPr/>
      </w:pPr>
      <w:r>
        <w:rPr/>
        <w:t>Lattice Track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UHMW or bronze guides to engage the lattice track.</w:t>
      </w:r>
    </w:p>
    <w:p w:rsidR="ABFFABFF" w:rsidRDefault="ABFFABFF" w:rsidP="ABFFABFF">
      <w:pPr>
        <w:pStyle w:val="ARCATSubPara"/>
        <w:numPr>
          <w:ilvl w:val="3"/>
          <w:numId w:val="1"/>
        </w:numPr>
        <w:rPr/>
      </w:pPr>
      <w:r>
        <w:rPr/>
        <w:t>Provide 12-gauge (2.78 mm) spreader plates (two minimum) on arbor rods so they can be spaced between counterweights on 2 feet-0 inch (610 mm) centers. Provide a retaining collar on each rod, each with a 1/4 inch (6.4 mm) set screw with red plastic knob for easy locking. One retaining collar shall be welded to the top spreader plate.</w:t>
      </w:r>
    </w:p>
    <w:p>
      <w:pPr>
        <w:pStyle w:val="ARCATnote"/>
        <w:rPr/>
      </w:pPr>
      <w:r>
        <w:rPr/>
        <w:t>** NOTE TO SPECIFIER ** Available for J-Guide, A-Guide and T-Bar types. Delete bottom bracket if not required for project.</w:t>
      </w:r>
    </w:p>
    <w:p w:rsidR="ABFFABFF" w:rsidRDefault="ABFFABFF" w:rsidP="ABFFABFF">
      <w:pPr>
        <w:pStyle w:val="ARCATParagraph"/>
        <w:numPr>
          <w:ilvl w:val="2"/>
          <w:numId w:val="1"/>
        </w:numPr>
        <w:rPr/>
      </w:pPr>
      <w:r>
        <w:rPr/>
        <w:t>Bottom Bracket: Lattice Track and Bracket.</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1/4 inch x 2 inch (6.35 mm x 50.8 mm) formed brackets alternating front and back on 2 feet-0 inch (50.8 mm) centers. Back brackets shall contain two, 9/16 inch (14.3 mm) diameter holes for anchorage to wall.</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Bracket: </w:t>
      </w:r>
    </w:p>
    <w:p w:rsidR="ABFFABFF" w:rsidRDefault="ABFFABFF" w:rsidP="ABFFABFF">
      <w:pPr>
        <w:pStyle w:val="ARCATSubSub1"/>
        <w:numPr>
          <w:ilvl w:val="4"/>
          <w:numId w:val="1"/>
        </w:numPr>
        <w:rPr/>
      </w:pPr>
      <w:r>
        <w:rPr/>
        <w:t>A fabricated steel bracket shall support the bottom of the lattice track. Bracket shall have ample clearance for passage of hand line.</w:t>
      </w:r>
    </w:p>
    <w:p w:rsidR="ABFFABFF" w:rsidRDefault="ABFFABFF" w:rsidP="ABFFABFF">
      <w:pPr>
        <w:pStyle w:val="ARCATParagraph"/>
        <w:numPr>
          <w:ilvl w:val="2"/>
          <w:numId w:val="1"/>
        </w:numPr>
        <w:rPr/>
      </w:pPr>
      <w:r>
        <w:rPr/>
        <w:t>Bottom Bracket: Lattice Track and Spring Bracket. </w:t>
      </w:r>
    </w:p>
    <w:p w:rsidR="ABFFABFF" w:rsidRDefault="ABFFABFF" w:rsidP="ABFFABFF">
      <w:pPr>
        <w:pStyle w:val="ARCATSubPara"/>
        <w:numPr>
          <w:ilvl w:val="3"/>
          <w:numId w:val="1"/>
        </w:numPr>
        <w:rPr/>
      </w:pPr>
      <w:r>
        <w:rPr/>
        <w:t>Lattice Track: </w:t>
      </w:r>
    </w:p>
    <w:p w:rsidR="ABFFABFF" w:rsidRDefault="ABFFABFF" w:rsidP="ABFFABFF">
      <w:pPr>
        <w:pStyle w:val="ARCATSubSub1"/>
        <w:numPr>
          <w:ilvl w:val="4"/>
          <w:numId w:val="1"/>
        </w:numPr>
        <w:rPr/>
      </w:pPr>
      <w:r>
        <w:rPr/>
        <w:t>The track shall consist of two 2 inch x 2 inch x 1/4 inch (50.8 mm x 50.8 mm x 6.4 mm) angles opposing each other with 1/4 inch x 2 inch (6.35 mm x 50.8 mm) formed brackets alternating front and back on 2 inch (50.8 mm) centers. Back brackets shall contain two, 9/16 inch (14.3 mm) diameter holes for anchorage to wall. </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Spring Bracket:</w:t>
      </w:r>
    </w:p>
    <w:p w:rsidR="ABFFABFF" w:rsidRDefault="ABFFABFF" w:rsidP="ABFFABFF">
      <w:pPr>
        <w:pStyle w:val="ARCATSubSub1"/>
        <w:numPr>
          <w:ilvl w:val="4"/>
          <w:numId w:val="1"/>
        </w:numPr>
        <w:rPr/>
      </w:pPr>
      <w:r>
        <w:rPr/>
        <w:t>A fabricated steel bracket with integral compression springs shall support the bottom of the lattice track, prevent abrupt stops, and limit arbor travel. The springs shall be braced and guarded for safety. Bracket shall have ample clearance for passage of hand line.</w:t>
      </w:r>
    </w:p>
    <w:p>
      <w:pPr>
        <w:pStyle w:val="ARCATnote"/>
        <w:rPr/>
      </w:pPr>
      <w:r>
        <w:rPr/>
        <w:t>** NOTE TO SPECIFIER ** Delete floor clock not required for project.</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12 inch (304.8 mm) Sliding Tension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(19.05 mm) diameter rods.</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16 inch (406.4 mm) Tension Block:</w:t>
      </w:r>
    </w:p>
    <w:p w:rsidR="ABFFABFF" w:rsidRDefault="ABFFABFF" w:rsidP="ABFFABFF">
      <w:pPr>
        <w:pStyle w:val="ARCATSubPara"/>
        <w:numPr>
          <w:ilvl w:val="3"/>
          <w:numId w:val="1"/>
        </w:numPr>
        <w:rPr/>
      </w:pPr>
      <w:r>
        <w:rPr/>
        <w:t>The cast iron sheave shall have a 16 inch (406.4 mm) outside diameter and shall be an iron casting with a machined groove for a 1 inch (25.4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(19.1 mm) diameter rods, each equipped with adjustable locking collar to limit sheave travel.</w:t>
      </w:r>
    </w:p>
    <w:p w:rsidR="ABFFABFF" w:rsidRDefault="ABFFABFF" w:rsidP="ABFFABFF">
      <w:pPr>
        <w:pStyle w:val="ARCATSubPara"/>
        <w:numPr>
          <w:ilvl w:val="3"/>
          <w:numId w:val="1"/>
        </w:numPr>
        <w:rPr/>
      </w:pPr>
      <w:r>
        <w:rPr/>
        <w:t>The sliding tension block shall be J.R. Clancy No. 6CR-1618.</w:t>
      </w:r>
    </w:p>
    <w:p>
      <w:pPr>
        <w:pStyle w:val="ARCATnote"/>
        <w:rPr/>
      </w:pPr>
      <w:r>
        <w:rPr/>
        <w:t>** NOTE TO SPECIFIER ** Delete index light(s) not required for project.</w:t>
      </w:r>
    </w:p>
    <w:p w:rsidR="ABFFABFF" w:rsidRDefault="ABFFABFF" w:rsidP="ABFFABFF">
      <w:pPr>
        <w:pStyle w:val="ARCATParagraph"/>
        <w:numPr>
          <w:ilvl w:val="2"/>
          <w:numId w:val="1"/>
        </w:numPr>
        <w:rPr/>
      </w:pPr>
      <w:r>
        <w:rPr/>
        <w:t>Single Circuit: Index Light.</w:t>
      </w:r>
    </w:p>
    <w:p w:rsidR="ABFFABFF" w:rsidRDefault="ABFFABFF" w:rsidP="ABFFABFF">
      <w:pPr>
        <w:pStyle w:val="ARCATSubPara"/>
        <w:numPr>
          <w:ilvl w:val="3"/>
          <w:numId w:val="1"/>
        </w:numPr>
        <w:rPr/>
      </w:pPr>
      <w:r>
        <w:rPr/>
        <w:t>Each index light unit shall consist of a sheet steel housing containing lamp sockets mounted 24 inch (609.6 mm) apart and wired on a single circuit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rsidR="ABFFABFF" w:rsidRDefault="ABFFABFF" w:rsidP="ABFFABFF">
      <w:pPr>
        <w:pStyle w:val="ARCATParagraph"/>
        <w:numPr>
          <w:ilvl w:val="2"/>
          <w:numId w:val="1"/>
        </w:numPr>
        <w:rPr/>
      </w:pPr>
      <w:r>
        <w:rPr/>
        <w:t>Dual Circuit: Index Light - 2 Circuits.</w:t>
      </w:r>
    </w:p>
    <w:p w:rsidR="ABFFABFF" w:rsidRDefault="ABFFABFF" w:rsidP="ABFFABFF">
      <w:pPr>
        <w:pStyle w:val="ARCATSubPara"/>
        <w:numPr>
          <w:ilvl w:val="3"/>
          <w:numId w:val="1"/>
        </w:numPr>
        <w:rPr/>
      </w:pPr>
      <w:r>
        <w:rPr/>
        <w:t>Each index light unit shall consist of a sheet steel housing containing lamp sockets mounted 12 inch (304.8 mm) apart and wired alternately on two circuits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pPr>
        <w:pStyle w:val="ARCATnote"/>
        <w:rPr/>
      </w:pPr>
      <w:r>
        <w:rPr/>
        <w:t>** NOTE TO SPECIFIER ** Delete rope lock not required for project.</w:t>
      </w:r>
    </w:p>
    <w:p w:rsidR="ABFFABFF" w:rsidRDefault="ABFFABFF" w:rsidP="ABFFABFF">
      <w:pPr>
        <w:pStyle w:val="ARCATParagraph"/>
        <w:numPr>
          <w:ilvl w:val="2"/>
          <w:numId w:val="1"/>
        </w:numPr>
        <w:rPr/>
      </w:pPr>
      <w:r>
        <w:rPr/>
        <w:t>Rope Lock.</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w:t>
      </w:r>
    </w:p>
    <w:p w:rsidR="ABFFABFF" w:rsidRDefault="ABFFABFF" w:rsidP="ABFFABFF">
      <w:pPr>
        <w:pStyle w:val="ARCATSubPara"/>
        <w:numPr>
          <w:ilvl w:val="3"/>
          <w:numId w:val="1"/>
        </w:numPr>
        <w:rPr/>
      </w:pPr>
      <w:r>
        <w:rPr/>
        <w:t>In order to reduce noise during operation, there shall be a rubber bumper in the housing to silence the handle when it is opened. The dogs that grip the rope shall be machined to fit closely to reduce noise and not use washers.</w:t>
      </w:r>
    </w:p>
    <w:p w:rsidR="ABFFABFF" w:rsidRDefault="ABFFABFF" w:rsidP="ABFFABFF">
      <w:pPr>
        <w:pStyle w:val="ARCATSubPara"/>
        <w:numPr>
          <w:ilvl w:val="3"/>
          <w:numId w:val="1"/>
        </w:numPr>
        <w:rPr/>
      </w:pPr>
      <w:r>
        <w:rPr/>
        <w:t>Adjustment for rope shall be from 5/8 inch to 1 inch (15.9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 mm) hex bolts and lock nuts.</w:t>
      </w:r>
    </w:p>
    <w:p w:rsidR="ABFFABFF" w:rsidRDefault="ABFFABFF" w:rsidP="ABFFABFF">
      <w:pPr>
        <w:pStyle w:val="ARCATParagraph"/>
        <w:numPr>
          <w:ilvl w:val="2"/>
          <w:numId w:val="1"/>
        </w:numPr>
        <w:rPr/>
      </w:pPr>
      <w:r>
        <w:rPr/>
        <w:t>SureLock Rope Lock.</w:t>
      </w:r>
    </w:p>
    <w:p w:rsidR="ABFFABFF" w:rsidRDefault="ABFFABFF" w:rsidP="ABFFABFF">
      <w:pPr>
        <w:pStyle w:val="ARCATSubPara"/>
        <w:numPr>
          <w:ilvl w:val="3"/>
          <w:numId w:val="1"/>
        </w:numPr>
        <w:rPr/>
      </w:pPr>
      <w:r>
        <w:rPr/>
        <w:t>In order to reduce the possibility of accidents caused by out of balance sets, the rope lock shall not open if there is an out of balance condition exceeding 50 lbs. (23 KG) in either direction. A visual indicator shall be provided on the front of the unit showing if the set is balanced, batten heavy, or arbor heavy.</w:t>
      </w:r>
    </w:p>
    <w:p w:rsidR="ABFFABFF" w:rsidRDefault="ABFFABFF" w:rsidP="ABFFABFF">
      <w:pPr>
        <w:pStyle w:val="ARCATSubPara"/>
        <w:numPr>
          <w:ilvl w:val="3"/>
          <w:numId w:val="1"/>
        </w:numPr>
        <w:rPr/>
      </w:pPr>
      <w:r>
        <w:rPr/>
        <w:t>The rope lock shall consist of an ASTM A536 ductile iron housing, cams and handle. There shall be rubber bumpers in the housing to silence the handle when it is opened. The body of the rope lock shall accommodate a padlock, securing the handle in the closed position.</w:t>
      </w:r>
    </w:p>
    <w:p w:rsidR="ABFFABFF" w:rsidRDefault="ABFFABFF" w:rsidP="ABFFABFF">
      <w:pPr>
        <w:pStyle w:val="ARCATSubPara"/>
        <w:numPr>
          <w:ilvl w:val="3"/>
          <w:numId w:val="1"/>
        </w:numPr>
        <w:rPr/>
      </w:pPr>
      <w:r>
        <w:rPr/>
        <w:t>Adjustment for rope shall be from 5/8 inch to 1 inch (15.87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The cam at the lower end of the handle shall be equipped with a steel roller to eliminate sliding friction and promote ease of use.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(9.52 mm) hex bolts and lock nuts.</w:t>
      </w:r>
    </w:p>
    <w:p w:rsidR="ABFFABFF" w:rsidRDefault="ABFFABFF" w:rsidP="ABFFABFF">
      <w:pPr>
        <w:pStyle w:val="ARCATParagraph"/>
        <w:numPr>
          <w:ilvl w:val="2"/>
          <w:numId w:val="1"/>
        </w:numPr>
        <w:rPr/>
      </w:pPr>
      <w:r>
        <w:rPr/>
        <w:t>EuroLock Rope Lock. </w:t>
      </w:r>
    </w:p>
    <w:p w:rsidR="ABFFABFF" w:rsidRDefault="ABFFABFF" w:rsidP="ABFFABFF">
      <w:pPr>
        <w:pStyle w:val="ARCATSubPara"/>
        <w:numPr>
          <w:ilvl w:val="3"/>
          <w:numId w:val="1"/>
        </w:numPr>
        <w:rPr/>
      </w:pPr>
      <w:r>
        <w:rPr/>
        <w:t>The rope lock shall consist of two steel side plates, two fixed tension wheels, and one tension wheel that translates horizontally as the handle using the handle.  </w:t>
      </w:r>
    </w:p>
    <w:p w:rsidR="ABFFABFF" w:rsidRDefault="ABFFABFF" w:rsidP="ABFFABFF">
      <w:pPr>
        <w:pStyle w:val="ARCATSubPara"/>
        <w:numPr>
          <w:ilvl w:val="3"/>
          <w:numId w:val="1"/>
        </w:numPr>
        <w:rPr/>
      </w:pPr>
      <w:r>
        <w:rPr/>
        <w:t>The handle shall include latching mechanism that automatically latches when the handle closes. </w:t>
      </w:r>
    </w:p>
    <w:p w:rsidR="ABFFABFF" w:rsidRDefault="ABFFABFF" w:rsidP="ABFFABFF">
      <w:pPr>
        <w:pStyle w:val="ARCATSubPara"/>
        <w:numPr>
          <w:ilvl w:val="3"/>
          <w:numId w:val="1"/>
        </w:numPr>
        <w:rPr/>
      </w:pPr>
      <w:r>
        <w:rPr/>
        <w:t>Adjustment for rope shall be from 3/4 inch to 1 inch (19.05 mm to 25.4 mm). </w:t>
      </w:r>
    </w:p>
    <w:p w:rsidR="ABFFABFF" w:rsidRDefault="ABFFABFF" w:rsidP="ABFFABFF">
      <w:pPr>
        <w:pStyle w:val="ARCATSubPara"/>
        <w:numPr>
          <w:ilvl w:val="3"/>
          <w:numId w:val="1"/>
        </w:numPr>
        <w:rPr/>
      </w:pPr>
      <w:r>
        <w:rPr/>
        <w:t>The rope lock shall mount to the locking rail with four 3/8 inch (9.52 mm) hex bolts and lock nuts.</w:t>
      </w:r>
    </w:p>
    <w:p>
      <w:pPr>
        <w:pStyle w:val="ARCATnote"/>
        <w:rPr/>
      </w:pPr>
      <w:r>
        <w:rPr/>
        <w:t>** NOTE TO SPECIFIER ** Delete batten not required for project.</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(50.8 mm) hot rolled steel formed to encompass and clamp the pipe batten to prevent its rotation. Corners shall be rounded. There shall be a 3/8" x 1" (9.52 mm x 25.4 mm) hex bolt with lock nut above and below the batten. A 5/8" hole (15.87 mm) in the top of one clamp half allows the attachment of cable, chain, or other fittings. The other clamp shall be fitted with a Nylon or aluminum grooved spacer with a minimum 2"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pPr>
        <w:pStyle w:val="ARCATnote"/>
        <w:rPr/>
      </w:pPr>
      <w:r>
        <w:rPr/>
        <w:t>** NOTE TO SPECIFIER ** Delete counterweights not required, or select 'not required' option if they are not required. </w:t>
      </w:r>
    </w:p>
    <w:p w:rsidR="ABFFABFF" w:rsidRDefault="ABFFABFF" w:rsidP="ABFFABFF">
      <w:pPr>
        <w:pStyle w:val="ARCATParagraph"/>
        <w:numPr>
          <w:ilvl w:val="2"/>
          <w:numId w:val="1"/>
        </w:numPr>
        <w:rPr/>
      </w:pPr>
      <w:r>
        <w:rPr/>
        <w:t>Counterweight:</w:t>
      </w:r>
    </w:p>
    <w:p w:rsidR="ABFFABFF" w:rsidRDefault="ABFFABFF" w:rsidP="ABFFABFF">
      <w:pPr>
        <w:pStyle w:val="ARCATSubPara"/>
        <w:numPr>
          <w:ilvl w:val="3"/>
          <w:numId w:val="1"/>
        </w:numPr>
        <w:rPr/>
      </w:pPr>
      <w:r>
        <w:rPr/>
        <w:t>Standard 4 Inch Counterweight:</w:t>
      </w:r>
    </w:p>
    <w:p w:rsidR="ABFFABFF" w:rsidRDefault="ABFFABFF" w:rsidP="ABFFABFF">
      <w:pPr>
        <w:pStyle w:val="ARCATSubSub1"/>
        <w:numPr>
          <w:ilvl w:val="4"/>
          <w:numId w:val="1"/>
        </w:numPr>
        <w:rPr/>
      </w:pPr>
      <w:r>
        <w:rPr/>
        <w:t>Counterweights shall be 4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Standard 6 Inch Counterweight:</w:t>
      </w:r>
    </w:p>
    <w:p w:rsidR="ABFFABFF" w:rsidRDefault="ABFFABFF" w:rsidP="ABFFABFF">
      <w:pPr>
        <w:pStyle w:val="ARCATSubSub1"/>
        <w:numPr>
          <w:ilvl w:val="4"/>
          <w:numId w:val="1"/>
        </w:numPr>
        <w:rPr/>
      </w:pPr>
      <w:r>
        <w:rPr/>
        <w:t>Counterweights shall be 6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FrontLoader 4 Inch Counterweight:</w:t>
      </w:r>
    </w:p>
    <w:p w:rsidR="ABFFABFF" w:rsidRDefault="ABFFABFF" w:rsidP="ABFFABFF">
      <w:pPr>
        <w:pStyle w:val="ARCATSubSub1"/>
        <w:numPr>
          <w:ilvl w:val="4"/>
          <w:numId w:val="1"/>
        </w:numPr>
        <w:rPr/>
      </w:pPr>
      <w:r>
        <w:rPr/>
        <w:t>Counterweights shall be 4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FrontLoader 6 Inch Counterweight: </w:t>
      </w:r>
    </w:p>
    <w:p w:rsidR="ABFFABFF" w:rsidRDefault="ABFFABFF" w:rsidP="ABFFABFF">
      <w:pPr>
        <w:pStyle w:val="ARCATSubSub1"/>
        <w:numPr>
          <w:ilvl w:val="4"/>
          <w:numId w:val="1"/>
        </w:numPr>
        <w:rPr/>
      </w:pPr>
      <w:r>
        <w:rPr/>
        <w:t>Counterweights shall be 6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Counterweight: Not required.</w:t>
      </w:r>
    </w:p>
    <w:p>
      <w:pPr>
        <w:pStyle w:val="ARCATnote"/>
        <w:rPr/>
      </w:pPr>
      <w:r>
        <w:rPr/>
        <w:t>** NOTE TO SPECIFIER ** Delete ropes not required for project.</w:t>
      </w:r>
    </w:p>
    <w:p w:rsidR="ABFFABFF" w:rsidRDefault="ABFFABFF" w:rsidP="ABFFABFF">
      <w:pPr>
        <w:pStyle w:val="ARCATParagraph"/>
        <w:numPr>
          <w:ilvl w:val="2"/>
          <w:numId w:val="1"/>
        </w:numPr>
        <w:rPr/>
      </w:pPr>
      <w:r>
        <w:rPr/>
        <w:t>Hand Line - Suregrip.</w:t>
      </w:r>
    </w:p>
    <w:p w:rsidR="ABFFABFF" w:rsidRDefault="ABFFABFF" w:rsidP="ABFFABFF">
      <w:pPr>
        <w:pStyle w:val="ARCATSubPara"/>
        <w:numPr>
          <w:ilvl w:val="3"/>
          <w:numId w:val="1"/>
        </w:numPr>
        <w:rPr/>
      </w:pPr>
      <w:r>
        <w:rPr/>
        <w:t>Hand line shall be 3/4 inch (19.05 mm) in diameter, employing a 3-strand composite construction combining filament and staple/spun polyester wrapped around fibrillated polyolefin.</w:t>
      </w:r>
    </w:p>
    <w:p w:rsidR="ABFFABFF" w:rsidRDefault="ABFFABFF" w:rsidP="ABFFABFF">
      <w:pPr>
        <w:pStyle w:val="ARCATSubPara"/>
        <w:numPr>
          <w:ilvl w:val="3"/>
          <w:numId w:val="1"/>
        </w:numPr>
        <w:rPr/>
      </w:pPr>
      <w:r>
        <w:rPr/>
        <w:t>The hand line shall contain an identifying tape showing the manufacturer's name, phone number, website, and year of manufacture.</w:t>
      </w:r>
    </w:p>
    <w:p w:rsidR="ABFFABFF" w:rsidRDefault="ABFFABFF" w:rsidP="ABFFABFF">
      <w:pPr>
        <w:pStyle w:val="ARCATSubPara"/>
        <w:numPr>
          <w:ilvl w:val="3"/>
          <w:numId w:val="1"/>
        </w:numPr>
        <w:rPr/>
      </w:pPr>
      <w:r>
        <w:rPr/>
        <w:t>The hand line shall contain a red safety/wear indicator that becomes visible as the rope nears the end of its useful life.</w:t>
      </w:r>
    </w:p>
    <w:p w:rsidR="ABFFABFF" w:rsidRDefault="ABFFABFF" w:rsidP="ABFFABFF">
      <w:pPr>
        <w:pStyle w:val="ARCATSubPara"/>
        <w:numPr>
          <w:ilvl w:val="3"/>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SureGrip rope.</w:t>
      </w:r>
    </w:p>
    <w:p w:rsidR="ABFFABFF" w:rsidRDefault="ABFFABFF" w:rsidP="ABFFABFF">
      <w:pPr>
        <w:pStyle w:val="ARCATParagraph"/>
        <w:numPr>
          <w:ilvl w:val="2"/>
          <w:numId w:val="1"/>
        </w:numPr>
        <w:rPr/>
      </w:pPr>
      <w:r>
        <w:rPr/>
        <w:t>Hand Line - Multiline II.</w:t>
      </w:r>
    </w:p>
    <w:p w:rsidR="ABFFABFF" w:rsidRDefault="ABFFABFF" w:rsidP="ABFFABFF">
      <w:pPr>
        <w:pStyle w:val="ARCATSubPara"/>
        <w:numPr>
          <w:ilvl w:val="3"/>
          <w:numId w:val="1"/>
        </w:numPr>
        <w:rPr/>
      </w:pPr>
      <w:r>
        <w:rPr/>
        <w:t>Hand line shall employ a 3-strand composite construction combining filament and staple/spun polyester wrapped around fibrillated polyolefin.</w:t>
      </w:r>
    </w:p>
    <w:p w:rsidR="ABFFABFF" w:rsidRDefault="ABFFABFF" w:rsidP="ABFFABFF">
      <w:pPr>
        <w:pStyle w:val="ARCATSubPara"/>
        <w:numPr>
          <w:ilvl w:val="3"/>
          <w:numId w:val="1"/>
        </w:numPr>
        <w:rPr/>
      </w:pPr>
      <w:r>
        <w:rPr/>
        <w:t>The rope shall hold knots well, be easily spliced and be dense enough to allow it to be clamped in a rope lock without damage.</w:t>
      </w:r>
    </w:p>
    <w:p w:rsidR="ABFFABFF" w:rsidRDefault="ABFFABFF" w:rsidP="ABFFABFF">
      <w:pPr>
        <w:pStyle w:val="ARCATSubPara"/>
        <w:numPr>
          <w:ilvl w:val="3"/>
          <w:numId w:val="1"/>
        </w:numPr>
        <w:rPr/>
      </w:pPr>
      <w:r>
        <w:rPr/>
        <w:t>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Multiline II rope.</w:t>
      </w:r>
    </w:p>
    <w:p w:rsidR="ABFFABFF" w:rsidRDefault="ABFFABFF" w:rsidP="ABFFABFF">
      <w:pPr>
        <w:pStyle w:val="ARCATParagraph"/>
        <w:numPr>
          <w:ilvl w:val="2"/>
          <w:numId w:val="1"/>
        </w:numPr>
        <w:rPr/>
      </w:pPr>
      <w:r>
        <w:rPr/>
        <w:t>Hand Line - Stage-Set-X.</w:t>
      </w:r>
    </w:p>
    <w:p w:rsidR="ABFFABFF" w:rsidRDefault="ABFFABFF" w:rsidP="ABFFABFF">
      <w:pPr>
        <w:pStyle w:val="ARCATSubPara"/>
        <w:numPr>
          <w:ilvl w:val="3"/>
          <w:numId w:val="1"/>
        </w:numPr>
        <w:rPr/>
      </w:pPr>
      <w:r>
        <w:rPr/>
        <w:t>Hand lines shall have a parallel filament core constructed of high-tenacity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Para"/>
        <w:numPr>
          <w:ilvl w:val="3"/>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Stage-Set-X rope.</w:t>
      </w:r>
    </w:p>
    <w:p>
      <w:pPr>
        <w:pStyle w:val="ARCATnote"/>
        <w:rPr/>
      </w:pPr>
      <w:r>
        <w:rPr/>
        <w:t>** NOTE TO SPECIFIER ** Delete if not required for project.</w:t>
      </w:r>
    </w:p>
    <w:p w:rsidR="ABFFABFF" w:rsidRDefault="ABFFABFF" w:rsidP="ABFFABFF">
      <w:pPr>
        <w:pStyle w:val="ARCATParagraph"/>
        <w:numPr>
          <w:ilvl w:val="2"/>
          <w:numId w:val="1"/>
        </w:numPr>
        <w:rPr/>
      </w:pPr>
      <w:r>
        <w:rPr/>
        <w:t>Mobile Capstan Hoist.</w:t>
      </w:r>
    </w:p>
    <w:p w:rsidR="ABFFABFF" w:rsidRDefault="ABFFABFF" w:rsidP="ABFFABFF">
      <w:pPr>
        <w:pStyle w:val="ARCATSubPara"/>
        <w:numPr>
          <w:ilvl w:val="3"/>
          <w:numId w:val="1"/>
        </w:numPr>
        <w:rPr/>
      </w:pPr>
      <w:r>
        <w:rPr/>
        <w:t>The capstan hoist shall have a capacity of 1500 lbs (680.4 KG) and an operating speed of approximately 35 fpm (0.17 mps). It shall consist of a structural steel, castered frame with a 4 inch (101.6 mm) tread diameter, cast iron capstan drum, directly coupled to the output of the gearbox.</w:t>
      </w:r>
    </w:p>
    <w:p w:rsidR="ABFFABFF" w:rsidRDefault="ABFFABFF" w:rsidP="ABFFABFF">
      <w:pPr>
        <w:pStyle w:val="ARCATSubPara"/>
        <w:numPr>
          <w:ilvl w:val="3"/>
          <w:numId w:val="1"/>
        </w:numPr>
        <w:rPr/>
      </w:pPr>
      <w:r>
        <w:rPr/>
        <w:t>The motor, primary brake, and gearbox shall be an integrated unit, with the first stage pinion gear mounted directly on the motor's armature shaft. No couplings will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The primary brake shall be an integral part of the motor, mounted directly on the motor's armature shaft. Brakes shall be spring applied, direct acting, electrically released, and equipped with a manual release.</w:t>
      </w:r>
    </w:p>
    <w:p w:rsidR="ABFFABFF" w:rsidRDefault="ABFFABFF" w:rsidP="ABFFABFF">
      <w:pPr>
        <w:pStyle w:val="ARCATSubPara"/>
        <w:numPr>
          <w:ilvl w:val="3"/>
          <w:numId w:val="1"/>
        </w:numPr>
        <w:rPr/>
      </w:pPr>
      <w:r>
        <w:rPr/>
        <w:t>The mobile dolly base shall be equipped with stationary casters in front and swivel casters in the rear. A 3 inch x 3 inch x 3/8 inch (76.2 mm x 76.2 mm x 9.52 mm) angle in front shall engage the reaction bar in the locking rail. A forged cleat permits cable tieoff and a hook provides storage for power and control cables. A side opening gate block shall protrude into the locking rail.</w:t>
      </w:r>
    </w:p>
    <w:p w:rsidR="ABFFABFF" w:rsidRDefault="ABFFABFF" w:rsidP="ABFFABFF">
      <w:pPr>
        <w:pStyle w:val="ARCATSubPara"/>
        <w:numPr>
          <w:ilvl w:val="3"/>
          <w:numId w:val="1"/>
        </w:numPr>
        <w:rPr/>
      </w:pPr>
      <w:r>
        <w:rPr/>
        <w:t>The unit shall incorporate a full voltage reversing starter with overload, a footswitch to control motion, and an Up / Down direction selector. Unit will be equipped with 40 feet of type SO power cord with a locking electrical connector and mating receptacle.</w:t>
      </w:r>
    </w:p>
    <w:p w:rsidR="ABFFABFF" w:rsidRDefault="ABFFABFF" w:rsidP="ABFFABFF">
      <w:pPr>
        <w:pStyle w:val="ARCATSubPara"/>
        <w:numPr>
          <w:ilvl w:val="3"/>
          <w:numId w:val="1"/>
        </w:numPr>
        <w:rPr/>
      </w:pPr>
      <w:r>
        <w:rPr/>
        <w:t>Mobile capstan hoist with 150 ft (45.7m) of 3/4 inch (19.1 mm) SureGrip rope with a latching hook spliced in one end.</w:t>
      </w:r>
    </w:p>
    <w:p w:rsidR="ABFFABFF" w:rsidRDefault="ABFFABFF" w:rsidP="ABFFABFF">
      <w:pPr>
        <w:pStyle w:val="ARCATParagraph"/>
        <w:numPr>
          <w:ilvl w:val="2"/>
          <w:numId w:val="1"/>
        </w:numPr>
        <w:rPr/>
      </w:pPr>
      <w:r>
        <w:rPr/>
        <w:t>Capstan Reaction Bar:</w:t>
      </w:r>
    </w:p>
    <w:p w:rsidR="ABFFABFF" w:rsidRDefault="ABFFABFF" w:rsidP="ABFFABFF">
      <w:pPr>
        <w:pStyle w:val="ARCATSubPara"/>
        <w:numPr>
          <w:ilvl w:val="3"/>
          <w:numId w:val="1"/>
        </w:numPr>
        <w:rPr/>
      </w:pPr>
      <w:r>
        <w:rPr/>
        <w:t>Mobile Capstan Reaction Bar:</w:t>
      </w:r>
    </w:p>
    <w:p w:rsidR="ABFFABFF" w:rsidRDefault="ABFFABFF" w:rsidP="ABFFABFF">
      <w:pPr>
        <w:pStyle w:val="ARCATSubPara"/>
        <w:numPr>
          <w:ilvl w:val="3"/>
          <w:numId w:val="1"/>
        </w:numPr>
        <w:rPr/>
      </w:pPr>
      <w:r>
        <w:rPr/>
        <w:t>The capstan hoist shall engage a bar welded to the front of the locking rail stanchion the full width of the joint on the top and bottom.</w:t>
      </w:r>
    </w:p>
    <w:p w:rsidR="ABFFABFF" w:rsidRDefault="ABFFABFF" w:rsidP="ABFFABFF">
      <w:pPr>
        <w:pStyle w:val="ARCATSubPara"/>
        <w:numPr>
          <w:ilvl w:val="3"/>
          <w:numId w:val="1"/>
        </w:numPr>
        <w:rPr/>
      </w:pPr>
      <w:r>
        <w:rPr/>
        <w:t>The reaction bar shall be a 4 inch x 4 inch x 1/4 inch steel tube, in the vertical orientation, painted to match the locking rail.</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pPr>
        <w:pStyle w:val="ARCATnote"/>
        <w:rPr/>
      </w:pPr>
      <w:r>
        <w:rPr/>
        <w:t>** NOTE TO SPECIFIER ** Delete if not required for the project. </w:t>
      </w:r>
    </w:p>
    <w:p w:rsidR="ABFFABFF" w:rsidRDefault="ABFFABFF" w:rsidP="ABFFABFF">
      <w:pPr>
        <w:pStyle w:val="ARCATArticle"/>
        <w:numPr>
          <w:ilvl w:val="1"/>
          <w:numId w:val="1"/>
        </w:numPr>
        <w:rPr/>
      </w:pPr>
      <w:r>
        <w:rPr/>
        <w:t>POWERLIFT HOIST </w:t>
      </w:r>
    </w:p>
    <w:p w:rsidR="ABFFABFF" w:rsidRDefault="ABFFABFF" w:rsidP="ABFFABFF">
      <w:pPr>
        <w:pStyle w:val="ARCATParagraph"/>
        <w:numPr>
          <w:ilvl w:val="2"/>
          <w:numId w:val="1"/>
        </w:numPr>
        <w:rPr/>
      </w:pPr>
      <w:r>
        <w:rPr/>
        <w:t>Models:</w:t>
      </w:r>
    </w:p>
    <w:p>
      <w:pPr>
        <w:pStyle w:val="ARCATnote"/>
        <w:rPr/>
      </w:pPr>
      <w:r>
        <w:rPr/>
        <w:t>**NOTE TO SPECIFIER** Delete models not required for project.</w:t>
      </w:r>
    </w:p>
    <w:p w:rsidR="ABFFABFF" w:rsidRDefault="ABFFABFF" w:rsidP="ABFFABFF">
      <w:pPr>
        <w:pStyle w:val="ARCATSubPara"/>
        <w:numPr>
          <w:ilvl w:val="3"/>
          <w:numId w:val="1"/>
        </w:numPr>
        <w:rPr/>
      </w:pPr>
      <w:r>
        <w:rPr/>
        <w:t>Model 018-P0225F:</w:t>
      </w:r>
    </w:p>
    <w:p w:rsidR="ABFFABFF" w:rsidRDefault="ABFFABFF" w:rsidP="ABFFABFF">
      <w:pPr>
        <w:pStyle w:val="ARCATSubSub1"/>
        <w:numPr>
          <w:ilvl w:val="4"/>
          <w:numId w:val="1"/>
        </w:numPr>
        <w:rPr/>
      </w:pPr>
      <w:r>
        <w:rPr/>
        <w:t>Speed: 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018-P0225V:</w:t>
      </w:r>
    </w:p>
    <w:p w:rsidR="ABFFABFF" w:rsidRDefault="ABFFABFF" w:rsidP="ABFFABFF">
      <w:pPr>
        <w:pStyle w:val="ARCATSubSub1"/>
        <w:numPr>
          <w:ilvl w:val="4"/>
          <w:numId w:val="1"/>
        </w:numPr>
        <w:rPr/>
      </w:pPr>
      <w:r>
        <w:rPr/>
        <w:t>Speed: 0-20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018-P1212V: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1,250 Pounds.</w:t>
      </w:r>
    </w:p>
    <w:p w:rsidR="ABFFABFF" w:rsidRDefault="ABFFABFF" w:rsidP="ABFFABFF">
      <w:pPr>
        <w:pStyle w:val="ARCATSubPara"/>
        <w:numPr>
          <w:ilvl w:val="3"/>
          <w:numId w:val="1"/>
        </w:numPr>
        <w:rPr/>
      </w:pPr>
      <w:r>
        <w:rPr/>
        <w:t>Model 018-P1217V: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SubPara"/>
        <w:numPr>
          <w:ilvl w:val="3"/>
          <w:numId w:val="1"/>
        </w:numPr>
        <w:rPr/>
      </w:pPr>
      <w:r>
        <w:rPr/>
        <w:t>Model 018-P1225V: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018-P1812V: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1,200 Pounds.</w:t>
      </w:r>
    </w:p>
    <w:p w:rsidR="ABFFABFF" w:rsidRDefault="ABFFABFF" w:rsidP="ABFFABFF">
      <w:pPr>
        <w:pStyle w:val="ARCATSubPara"/>
        <w:numPr>
          <w:ilvl w:val="3"/>
          <w:numId w:val="1"/>
        </w:numPr>
        <w:rPr/>
      </w:pPr>
      <w:r>
        <w:rPr/>
        <w:t>Model 018-P1817V: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hoist shall use a moving single layer drum to minimize hoist size and wire rope wear. The drum shall move along its axis as it rotates, keeping the cable takeoff points on the drum aligned with the head block sheaves incorporated in the hoist (zero fleet angle design). This shall be accomplished by the drum sliding on its axle and the motor shall remain stationary.</w:t>
      </w:r>
    </w:p>
    <w:p w:rsidR="ABFFABFF" w:rsidRDefault="ABFFABFF" w:rsidP="ABFFABFF">
      <w:pPr>
        <w:pStyle w:val="ARCATSubPara"/>
        <w:numPr>
          <w:ilvl w:val="3"/>
          <w:numId w:val="1"/>
        </w:numPr>
        <w:rPr/>
      </w:pPr>
      <w:r>
        <w:rPr/>
        <w:t>The drum shall be helically grooved to accept a single layer of cable accommodating the entire travel distance plus three dead wraps per cable. Drums that utilize multiple layers of cable shall not be allowed.</w:t>
      </w:r>
    </w:p>
    <w:p w:rsidR="ABFFABFF" w:rsidRDefault="ABFFABFF" w:rsidP="ABFFABFF">
      <w:pPr>
        <w:pStyle w:val="ARCATSubPara"/>
        <w:numPr>
          <w:ilvl w:val="3"/>
          <w:numId w:val="1"/>
        </w:numPr>
        <w:rPr/>
      </w:pPr>
      <w:r>
        <w:rPr/>
        <w:t>The hoist drum diameter shall not change along its long axis.</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 Cables shall be factory installed on the drum and color coded for ease of field installation.</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 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zero-fleet angle with the grooves in the drum and the head block sheaves. The drum and axle shall be permanently lubricated.</w:t>
      </w:r>
    </w:p>
    <w:p w:rsidR="ABFFABFF" w:rsidRDefault="ABFFABFF" w:rsidP="ABFFABFF">
      <w:pPr>
        <w:pStyle w:val="ARCATParagraph"/>
        <w:numPr>
          <w:ilvl w:val="2"/>
          <w:numId w:val="1"/>
        </w:numPr>
        <w:rPr/>
      </w:pPr>
      <w:r>
        <w:rPr/>
        <w:t>Gearmotor and Brakes:</w:t>
      </w:r>
    </w:p>
    <w:p w:rsidR="ABFFABFF" w:rsidRDefault="ABFFABFF" w:rsidP="ABFFABFF">
      <w:pPr>
        <w:pStyle w:val="ARCATSubPara"/>
        <w:numPr>
          <w:ilvl w:val="3"/>
          <w:numId w:val="1"/>
        </w:numPr>
        <w:rPr/>
      </w:pPr>
      <w:r>
        <w:rPr/>
        <w:t>The motor, brakes, and gearbox shall be an integrated unit from a single manufacturer. For enhanced reliability, a continuous shaft shall link the brake, motor armature, and the first stage pinion gear without the use of couplings. Design of transmission components between the load and the brakes shall comply with ANSI E1.6-1 and EN 17206.</w:t>
      </w:r>
    </w:p>
    <w:p w:rsidR="ABFFABFF" w:rsidRDefault="ABFFABFF" w:rsidP="ABFFABFF">
      <w:pPr>
        <w:pStyle w:val="ARCATSubPara"/>
        <w:numPr>
          <w:ilvl w:val="3"/>
          <w:numId w:val="1"/>
        </w:numPr>
        <w:rPr/>
      </w:pPr>
      <w:r>
        <w:rPr/>
        <w:t>Motors shall be totally enclosed fan cooled (TEFC) per NEMA MG1.</w:t>
      </w:r>
    </w:p>
    <w:p w:rsidR="ABFFABFF" w:rsidRDefault="ABFFABFF" w:rsidP="ABFFABFF">
      <w:pPr>
        <w:pStyle w:val="ARCATSubPara"/>
        <w:numPr>
          <w:ilvl w:val="3"/>
          <w:numId w:val="1"/>
        </w:numPr>
        <w:rPr/>
      </w:pPr>
      <w:r>
        <w:rPr/>
        <w:t>The gear reducer shall employ helical gearing. The gear case shall be cast iron, aluminum is not allowed,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integral electro-magnetic brakes shall be spring applied and electrically released.</w:t>
      </w:r>
    </w:p>
    <w:p w:rsidR="ABFFABFF" w:rsidRDefault="ABFFABFF" w:rsidP="ABFFABFF">
      <w:pPr>
        <w:pStyle w:val="ARCATSubPara"/>
        <w:numPr>
          <w:ilvl w:val="3"/>
          <w:numId w:val="1"/>
        </w:numPr>
        <w:rPr/>
      </w:pPr>
      <w:r>
        <w:rPr/>
        <w:t>Fixed speed hoists shall incorporate a cast iron flywheel fan for soft starts and stops.</w:t>
      </w:r>
    </w:p>
    <w:p w:rsidR="ABFFABFF" w:rsidRDefault="ABFFABFF" w:rsidP="ABFFABFF">
      <w:pPr>
        <w:pStyle w:val="ARCATSubPara"/>
        <w:numPr>
          <w:ilvl w:val="3"/>
          <w:numId w:val="1"/>
        </w:numPr>
        <w:rPr/>
      </w:pPr>
      <w:r>
        <w:rPr/>
        <w:t>The brake controller shall apply the brake if the speed exceeds the commanded speed, the maximum speed.</w:t>
      </w:r>
    </w:p>
    <w:p w:rsidR="ABFFABFF" w:rsidRDefault="ABFFABFF" w:rsidP="ABFFABFF">
      <w:pPr>
        <w:pStyle w:val="ARCATParagraph"/>
        <w:numPr>
          <w:ilvl w:val="2"/>
          <w:numId w:val="1"/>
        </w:numPr>
        <w:rPr/>
      </w:pPr>
      <w:r>
        <w:rPr/>
        <w:t>Headblock, Blocks and Sheaves:</w:t>
      </w:r>
    </w:p>
    <w:p w:rsidR="ABFFABFF" w:rsidRDefault="ABFFABFF" w:rsidP="ABFFABFF">
      <w:pPr>
        <w:pStyle w:val="ARCATSubPara"/>
        <w:numPr>
          <w:ilvl w:val="3"/>
          <w:numId w:val="1"/>
        </w:numPr>
        <w:rPr/>
      </w:pPr>
      <w:r>
        <w:rPr/>
        <w:t>Hoist shall be constructed so that at least one wire rope life line can exit the machine at the rear of the hoist and the hoist can be located above the batten.</w:t>
      </w:r>
    </w:p>
    <w:p w:rsidR="ABFFABFF" w:rsidRDefault="ABFFABFF" w:rsidP="ABFFABFF">
      <w:pPr>
        <w:pStyle w:val="ARCATSubPara"/>
        <w:numPr>
          <w:ilvl w:val="3"/>
          <w:numId w:val="1"/>
        </w:numPr>
        <w:rPr/>
      </w:pPr>
      <w:r>
        <w:rPr/>
        <w:t>Sheaves:</w:t>
      </w:r>
    </w:p>
    <w:p w:rsidR="ABFFABFF" w:rsidRDefault="ABFFABFF" w:rsidP="ABFFABFF">
      <w:pPr>
        <w:pStyle w:val="ARCATSubSub1"/>
        <w:numPr>
          <w:ilvl w:val="4"/>
          <w:numId w:val="1"/>
        </w:numPr>
        <w:rPr/>
      </w:pPr>
      <w:r>
        <w:rPr/>
        <w:t>All load bearing sheaves, both internal and external, shall have a minimum 26:1 D:d ratio to meet the wire rope manufacturer's recommendations. Sheave grooves shall be deeper than the cable diameter for cable protection. The sheave shall be equipped with a minimum 12 mm diameter machined steel shaft and two sealed, precision ball bearings. Spacers shall positively retain the cable.</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Head block sheaves shall be mounted between 12-gauge steel (2.78 mm) minimum side plates that fully enclose the sheaves. </w:t>
      </w:r>
    </w:p>
    <w:p w:rsidR="ABFFABFF" w:rsidRDefault="ABFFABFF" w:rsidP="ABFFABFF">
      <w:pPr>
        <w:pStyle w:val="ARCATSubPara"/>
        <w:numPr>
          <w:ilvl w:val="3"/>
          <w:numId w:val="1"/>
        </w:numPr>
        <w:rPr/>
      </w:pPr>
      <w:r>
        <w:rPr/>
        <w:t>Loft Blocks:</w:t>
      </w:r>
    </w:p>
    <w:p w:rsidR="ABFFABFF" w:rsidRDefault="ABFFABFF" w:rsidP="ABFFABFF">
      <w:pPr>
        <w:pStyle w:val="ARCATSubSub1"/>
        <w:numPr>
          <w:ilvl w:val="4"/>
          <w:numId w:val="1"/>
        </w:numPr>
        <w:rPr/>
      </w:pPr>
      <w:r>
        <w:rPr/>
        <w:t>The block and associated mounting hardware shall have a recommended working load of at least 500 lbs. (226.6 KG).</w:t>
      </w:r>
    </w:p>
    <w:p w:rsidR="ABFFABFF" w:rsidRDefault="ABFFABFF" w:rsidP="ABFFABFF">
      <w:pPr>
        <w:pStyle w:val="ARCATSubSub1"/>
        <w:numPr>
          <w:ilvl w:val="4"/>
          <w:numId w:val="1"/>
        </w:numPr>
        <w:rPr/>
      </w:pPr>
      <w:r>
        <w:rPr/>
        <w:t>External loft blocks shall be provided with idlers to support ongoing lift lines with an individual groove for each lift line to prevent tangling. The use of un-grooved idler drums is known to cause tangling and jams and is not allowed.</w:t>
      </w:r>
    </w:p>
    <w:p w:rsidR="ABFFABFF" w:rsidRDefault="ABFFABFF" w:rsidP="ABFFABFF">
      <w:pPr>
        <w:pStyle w:val="ARCATParagraph"/>
        <w:numPr>
          <w:ilvl w:val="2"/>
          <w:numId w:val="1"/>
        </w:numPr>
        <w:rPr/>
      </w:pPr>
      <w:r>
        <w:rPr/>
        <w:t>Wire Rope and Cable Fittings:</w:t>
      </w:r>
    </w:p>
    <w:p w:rsidR="ABFFABFF" w:rsidRDefault="ABFFABFF" w:rsidP="ABFFABFF">
      <w:pPr>
        <w:pStyle w:val="ARCATSubPara"/>
        <w:numPr>
          <w:ilvl w:val="3"/>
          <w:numId w:val="1"/>
        </w:numPr>
        <w:rPr/>
      </w:pPr>
      <w:r>
        <w:rPr/>
        <w:t>Wire Rope Lift Cables:</w:t>
      </w:r>
    </w:p>
    <w:p w:rsidR="ABFFABFF" w:rsidRDefault="ABFFABFF" w:rsidP="ABFFABFF">
      <w:pPr>
        <w:pStyle w:val="ARCATSubSub1"/>
        <w:numPr>
          <w:ilvl w:val="4"/>
          <w:numId w:val="1"/>
        </w:numPr>
        <w:rPr/>
      </w:pPr>
      <w:r>
        <w:rPr/>
        <w:t>All lift cables shall be 3/16 inch (4.77 mm) diameter 7 x 19 construction, galvanized utility cable, with a breaking strengths of 4,200 lbs. (1,905 KG).</w:t>
      </w:r>
    </w:p>
    <w:p w:rsidR="ABFFABFF" w:rsidRDefault="ABFFABFF" w:rsidP="ABFFABFF">
      <w:pPr>
        <w:pStyle w:val="ARCATSubSub1"/>
        <w:numPr>
          <w:ilvl w:val="4"/>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 Swage tool used and number of crimps required shall be recorded and provided to the user with user�s manual.</w:t>
      </w:r>
    </w:p>
    <w:p w:rsidR="ABFFABFF" w:rsidRDefault="ABFFABFF" w:rsidP="ABFFABFF">
      <w:pPr>
        <w:pStyle w:val="ARCATSubSub1"/>
        <w:numPr>
          <w:ilvl w:val="4"/>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Inspection of Wire Rope:</w:t>
      </w:r>
    </w:p>
    <w:p w:rsidR="ABFFABFF" w:rsidRDefault="ABFFABFF" w:rsidP="ABFFABFF">
      <w:pPr>
        <w:pStyle w:val="ARCATSubSub1"/>
        <w:numPr>
          <w:ilvl w:val="4"/>
          <w:numId w:val="1"/>
        </w:numPr>
        <w:rPr/>
      </w:pPr>
      <w:r>
        <w:rPr/>
        <w:t>Wire rope terminations within hoist must be able to be inspected for excessive wear and damage per ANSI E1.47. Hoists that prevent the visual inspection of terminations shall not be permitted.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w:t>
      </w:r>
    </w:p>
    <w:p w:rsidR="ABFFABFF" w:rsidRDefault="ABFFABFF" w:rsidP="ABFFABFF">
      <w:pPr>
        <w:pStyle w:val="ARCATSubPara"/>
        <w:numPr>
          <w:ilvl w:val="3"/>
          <w:numId w:val="1"/>
        </w:numPr>
        <w:rPr/>
      </w:pPr>
      <w:r>
        <w:rPr/>
        <w:t>An override mechanism to allow resetting of the overtravel limits shall be included. </w:t>
      </w:r>
    </w:p>
    <w:p w:rsidR="ABFFABFF" w:rsidRDefault="ABFFABFF" w:rsidP="ABFFABFF">
      <w:pPr>
        <w:pStyle w:val="ARCATSubPara"/>
        <w:numPr>
          <w:ilvl w:val="3"/>
          <w:numId w:val="1"/>
        </w:numPr>
        <w:rPr/>
      </w:pPr>
      <w:r>
        <w:rPr/>
        <w:t>Limit switches shall be adjustable from the motor end of the hoist and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Emergency Stop: </w:t>
      </w:r>
    </w:p>
    <w:p w:rsidR="ABFFABFF" w:rsidRDefault="ABFFABFF" w:rsidP="ABFFABFF">
      <w:pPr>
        <w:pStyle w:val="ARCATSubPara"/>
        <w:numPr>
          <w:ilvl w:val="3"/>
          <w:numId w:val="1"/>
        </w:numPr>
        <w:rPr/>
      </w:pPr>
      <w:r>
        <w:rPr/>
        <w:t>The emergency stop system shall meet NFPA-79 (Electrical Standards for Industrial Machinery) and directly remove power either by means of electromechanical components, using a UL 508E Type 2, non-welding, positive break contactors or through the utilization of functional safety elements within the feature set of the VFD.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25 fpm,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Sensing: </w:t>
      </w:r>
    </w:p>
    <w:p w:rsidR="ABFFABFF" w:rsidRDefault="ABFFABFF" w:rsidP="ABFFABFF">
      <w:pPr>
        <w:pStyle w:val="ARCATSubPara"/>
        <w:numPr>
          <w:ilvl w:val="3"/>
          <w:numId w:val="1"/>
        </w:numPr>
        <w:rPr/>
      </w:pPr>
      <w:r>
        <w:rPr/>
        <w:t>Load information shall be obtained from a load cell and located to sense the torque at the motor and the drum.  </w:t>
      </w:r>
    </w:p>
    <w:p w:rsidR="ABFFABFF" w:rsidRDefault="ABFFABFF" w:rsidP="ABFFABFF">
      <w:pPr>
        <w:pStyle w:val="ARCATSubPara"/>
        <w:numPr>
          <w:ilvl w:val="3"/>
          <w:numId w:val="1"/>
        </w:numPr>
        <w:rPr/>
      </w:pPr>
      <w:r>
        <w:rPr/>
        <w:t>The load sensing system shall be able to accommodate changing loads, such as the weight of power and/or data control cables which change with elevation, without false tripping. </w:t>
      </w:r>
    </w:p>
    <w:p w:rsidR="ABFFABFF" w:rsidRDefault="ABFFABFF" w:rsidP="ABFFABFF">
      <w:pPr>
        <w:pStyle w:val="ARCATSubPara"/>
        <w:numPr>
          <w:ilvl w:val="3"/>
          <w:numId w:val="1"/>
        </w:numPr>
        <w:rPr/>
      </w:pPr>
      <w:r>
        <w:rPr/>
        <w:t>The load sensing system shall prevent the hoist from being operated while over the maximum capacity of the hoists. In the event of an overload while in travel the hoist shall be able to move down to resolve the overload.  </w:t>
      </w:r>
    </w:p>
    <w:p>
      <w:pPr>
        <w:pStyle w:val="ARCATnote"/>
        <w:rPr/>
      </w:pPr>
      <w:r>
        <w:rPr/>
        <w:t>**NOTE TO SPECIFIER** Delete if not required.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rectangle, tubular-shaped, aluminum extrusion capable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 </w:t>
      </w:r>
    </w:p>
    <w:p w:rsidR="ABFFABFF" w:rsidRDefault="ABFFABFF" w:rsidP="ABFFABFF">
      <w:pPr>
        <w:pStyle w:val="ARCATParagraph"/>
        <w:numPr>
          <w:ilvl w:val="2"/>
          <w:numId w:val="1"/>
        </w:numPr>
        <w:rPr/>
      </w:pPr>
      <w:r>
        <w:rPr/>
        <w:t>Hoist Controller: </w:t>
      </w:r>
    </w:p>
    <w:p w:rsidR="ABFFABFF" w:rsidRDefault="ABFFABFF" w:rsidP="ABFFABFF">
      <w:pPr>
        <w:pStyle w:val="ARCATSubPara"/>
        <w:numPr>
          <w:ilvl w:val="3"/>
          <w:numId w:val="1"/>
        </w:numPr>
        <w:rPr/>
      </w:pPr>
      <w:r>
        <w:rPr/>
        <w:t>Hoist shall be compatible with all JR Clancy control systems. </w:t>
      </w:r>
    </w:p>
    <w:p w:rsidR="ABFFABFF" w:rsidRDefault="ABFFABFF" w:rsidP="ABFFABFF">
      <w:pPr>
        <w:pStyle w:val="ARCATSubPara"/>
        <w:numPr>
          <w:ilvl w:val="3"/>
          <w:numId w:val="1"/>
        </w:numPr>
        <w:rPr/>
      </w:pPr>
      <w:r>
        <w:rPr/>
        <w:t>Power and Control Wiring: </w:t>
      </w:r>
    </w:p>
    <w:p w:rsidR="ABFFABFF" w:rsidRDefault="ABFFABFF" w:rsidP="ABFFABFF">
      <w:pPr>
        <w:pStyle w:val="ARCATSubSub1"/>
        <w:numPr>
          <w:ilvl w:val="4"/>
          <w:numId w:val="1"/>
        </w:numPr>
        <w:rPr/>
      </w:pPr>
      <w:r>
        <w:rPr/>
        <w:t>Integral power and control cables shall be provided with each hoist. Cables shall be eight feet long, with one end directly connected to the hoist assembly. </w:t>
      </w:r>
    </w:p>
    <w:p w:rsidR="ABFFABFF" w:rsidRDefault="ABFFABFF" w:rsidP="ABFFABFF">
      <w:pPr>
        <w:pStyle w:val="ARCATSubSub1"/>
        <w:numPr>
          <w:ilvl w:val="4"/>
          <w:numId w:val="1"/>
        </w:numPr>
        <w:rPr/>
      </w:pPr>
      <w:r>
        <w:rPr/>
        <w:t>Power cables shall be a properly rated SO cable, with a NEMA L series locking connector. Control cables shall positive locking connectors. </w:t>
      </w:r>
    </w:p>
    <w:p w:rsidR="ABFFABFF" w:rsidRDefault="ABFFABFF" w:rsidP="ABFFABFF">
      <w:pPr>
        <w:pStyle w:val="ARCATSubSub1"/>
        <w:numPr>
          <w:ilvl w:val="4"/>
          <w:numId w:val="1"/>
        </w:numPr>
        <w:rPr/>
      </w:pPr>
      <w:r>
        <w:rPr/>
        <w:t>Power and control raceways or boxes (configured as determined by the hoist manufacturer) shall be provided, complete with connectors that mate with those provided on the cables. </w:t>
      </w:r>
    </w:p>
    <w:p w:rsidR="ABFFABFF" w:rsidRDefault="ABFFABFF" w:rsidP="ABFFABFF">
      <w:pPr>
        <w:pStyle w:val="ARCATSubPara"/>
        <w:numPr>
          <w:ilvl w:val="3"/>
          <w:numId w:val="1"/>
        </w:numPr>
        <w:rPr/>
      </w:pPr>
      <w:r>
        <w:rPr/>
        <w:t>Maintenance Pendant: </w:t>
      </w:r>
    </w:p>
    <w:p w:rsidR="ABFFABFF" w:rsidRDefault="ABFFABFF" w:rsidP="ABFFABFF">
      <w:pPr>
        <w:pStyle w:val="ARCATSubSub1"/>
        <w:numPr>
          <w:ilvl w:val="4"/>
          <w:numId w:val="1"/>
        </w:numPr>
        <w:rPr/>
      </w:pPr>
      <w:r>
        <w:rPr/>
        <w:t>Provide one maintenance pendant to be used during installation and delivered to owner at project completion. </w:t>
      </w:r>
    </w:p>
    <w:p w:rsidR="ABFFABFF" w:rsidRDefault="ABFFABFF" w:rsidP="ABFFABFF">
      <w:pPr>
        <w:pStyle w:val="ARCATSubSub1"/>
        <w:numPr>
          <w:ilvl w:val="4"/>
          <w:numId w:val="1"/>
        </w:numPr>
        <w:rPr/>
      </w:pPr>
      <w:r>
        <w:rPr/>
        <w:t>Maintenance pendant shall consist of up and down operators that illuminate when the hoist is on an end of travel limits, an indicator light for when an overtravel limit has been struck and an operator to bypass the end of travel limit.  </w:t>
      </w:r>
    </w:p>
    <w:p w:rsidR="ABFFABFF" w:rsidRDefault="ABFFABFF" w:rsidP="ABFFABFF">
      <w:pPr>
        <w:pStyle w:val="ARCATSubSub1"/>
        <w:numPr>
          <w:ilvl w:val="4"/>
          <w:numId w:val="1"/>
        </w:numPr>
        <w:rPr/>
      </w:pPr>
      <w:r>
        <w:rPr/>
        <w:t>Pendant shall be compatible with all PowerLift hoists in the system. </w:t>
      </w:r>
    </w:p>
    <w:p w:rsidR="ABFFABFF" w:rsidRDefault="ABFFABFF" w:rsidP="ABFFABFF">
      <w:pPr>
        <w:pStyle w:val="ARCATParagraph"/>
        <w:numPr>
          <w:ilvl w:val="2"/>
          <w:numId w:val="1"/>
        </w:numPr>
        <w:rPr/>
      </w:pPr>
      <w:r>
        <w:rPr/>
        <w:t>Testing: </w:t>
      </w:r>
    </w:p>
    <w:p w:rsidR="ABFFABFF" w:rsidRDefault="ABFFABFF" w:rsidP="ABFFABFF">
      <w:pPr>
        <w:pStyle w:val="ARCATSubPara"/>
        <w:numPr>
          <w:ilvl w:val="3"/>
          <w:numId w:val="1"/>
        </w:numPr>
        <w:rPr/>
      </w:pPr>
      <w:r>
        <w:rPr/>
        <w:t>Hoist shall be tested to ensure proper operation of motor, limit switches and wiring prior to leaving the manufacturing facility. </w:t>
      </w:r>
    </w:p>
    <w:p w:rsidR="ABFFABFF" w:rsidRDefault="ABFFABFF" w:rsidP="ABFFABFF">
      <w:pPr>
        <w:pStyle w:val="ARCATSubPara"/>
        <w:numPr>
          <w:ilvl w:val="3"/>
          <w:numId w:val="1"/>
        </w:numPr>
        <w:rPr/>
      </w:pPr>
      <w:r>
        <w:rPr/>
        <w:t>After hoist has been installed on site, and in accordance with ANSI E1.6-1 hoist shall undergo a static, dynamic and emergency stop test at 100% of the rated load. In addition, each load securing device shall be tested independently at 100% of the rated load.</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Systems that do not comply with ANSI E1.6-1 shall not be considered acceptable.</w:t>
      </w:r>
    </w:p>
    <w:p>
      <w:pPr>
        <w:pStyle w:val="ARCATnote"/>
        <w:rPr/>
      </w:pPr>
      <w:r>
        <w:rPr/>
        <w:t>** NOTE TO SPECIFIER ** Delete if not required for project.</w:t>
      </w:r>
    </w:p>
    <w:p w:rsidR="ABFFABFF" w:rsidRDefault="ABFFABFF" w:rsidP="ABFFABFF">
      <w:pPr>
        <w:pStyle w:val="ARCATArticle"/>
        <w:numPr>
          <w:ilvl w:val="1"/>
          <w:numId w:val="1"/>
        </w:numPr>
        <w:rPr/>
      </w:pPr>
      <w:r>
        <w:rPr/>
        <w:t>VARION HOIST</w:t>
      </w:r>
    </w:p>
    <w:p w:rsidR="ABFFABFF" w:rsidRDefault="ABFFABFF" w:rsidP="ABFFABFF">
      <w:pPr>
        <w:pStyle w:val="ARCATParagraph"/>
        <w:numPr>
          <w:ilvl w:val="2"/>
          <w:numId w:val="1"/>
        </w:numPr>
        <w:rPr/>
      </w:pPr>
      <w:r>
        <w:rPr/>
        <w:t>Each hoist unit shall have the capacity to raise and lower the specified load at the specified speed.</w:t>
      </w:r>
    </w:p>
    <w:p w:rsidR="ABFFABFF" w:rsidRDefault="ABFFABFF" w:rsidP="ABFFABFF">
      <w:pPr>
        <w:pStyle w:val="ARCATSubPara"/>
        <w:numPr>
          <w:ilvl w:val="3"/>
          <w:numId w:val="1"/>
        </w:numPr>
        <w:rPr/>
      </w:pPr>
      <w:r>
        <w:rPr/>
        <w:t>Hoist Characteristics:</w:t>
      </w:r>
    </w:p>
    <w:p w:rsidR="ABFFABFF" w:rsidRDefault="ABFFABFF" w:rsidP="ABFFABFF">
      <w:pPr>
        <w:pStyle w:val="ARCATSubSub1"/>
        <w:numPr>
          <w:ilvl w:val="4"/>
          <w:numId w:val="1"/>
        </w:numPr>
        <w:rPr/>
      </w:pPr>
      <w:r>
        <w:rPr/>
        <w:t>Speed: 15 fpm (.076 mps) average over full travel range.</w:t>
      </w:r>
    </w:p>
    <w:p w:rsidR="ABFFABFF" w:rsidRDefault="ABFFABFF" w:rsidP="ABFFABFF">
      <w:pPr>
        <w:pStyle w:val="ARCATSubSub1"/>
        <w:numPr>
          <w:ilvl w:val="4"/>
          <w:numId w:val="1"/>
        </w:numPr>
        <w:rPr/>
      </w:pPr>
      <w:r>
        <w:rPr/>
        <w:t>Hoist Gross Capacity: 1,500 lbs. (680kg).</w:t>
      </w:r>
    </w:p>
    <w:p w:rsidR="ABFFABFF" w:rsidRDefault="ABFFABFF" w:rsidP="ABFFABFF">
      <w:pPr>
        <w:pStyle w:val="ARCATSubSub1"/>
        <w:numPr>
          <w:ilvl w:val="4"/>
          <w:numId w:val="1"/>
        </w:numPr>
        <w:rPr/>
      </w:pPr>
      <w:r>
        <w:rPr/>
        <w:t>Lifting Capacity: 1,000 lbs. (454kg) with full drum assuming 500 lbs. (227kg) of batten, cable management and production lighting distribution.</w:t>
      </w:r>
    </w:p>
    <w:p w:rsidR="ABFFABFF" w:rsidRDefault="ABFFABFF" w:rsidP="ABFFABFF">
      <w:pPr>
        <w:pStyle w:val="ARCATSubSub1"/>
        <w:numPr>
          <w:ilvl w:val="4"/>
          <w:numId w:val="1"/>
        </w:numPr>
        <w:rPr/>
      </w:pPr>
      <w:r>
        <w:rPr/>
        <w:t>Travel: up to 50 feet (15.24 m).</w:t>
      </w:r>
    </w:p>
    <w:p w:rsidR="ABFFABFF" w:rsidRDefault="ABFFABFF" w:rsidP="ABFFABFF">
      <w:pPr>
        <w:pStyle w:val="ARCATSubSub1"/>
        <w:numPr>
          <w:ilvl w:val="4"/>
          <w:numId w:val="1"/>
        </w:numPr>
        <w:rPr/>
      </w:pPr>
      <w:r>
        <w:rPr/>
        <w:t># of Lift Lines: up to 5.</w:t>
      </w:r>
    </w:p>
    <w:p w:rsidR="ABFFABFF" w:rsidRDefault="ABFFABFF" w:rsidP="ABFFABFF">
      <w:pPr>
        <w:pStyle w:val="ARCATSubSub1"/>
        <w:numPr>
          <w:ilvl w:val="4"/>
          <w:numId w:val="1"/>
        </w:numPr>
        <w:rPr/>
      </w:pPr>
      <w:r>
        <w:rPr/>
        <w:t>Lift Line Diameter: 3/16 inch (4.76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Hoist shall be mounted to a frame constructed of aluminum and steel, holding the elements of the hoist in proper alignment.</w:t>
      </w:r>
    </w:p>
    <w:p w:rsidR="ABFFABFF" w:rsidRDefault="ABFFABFF" w:rsidP="ABFFABFF">
      <w:pPr>
        <w:pStyle w:val="ARCATSubSub1"/>
        <w:numPr>
          <w:ilvl w:val="4"/>
          <w:numId w:val="1"/>
        </w:numPr>
        <w:rPr/>
      </w:pPr>
      <w:r>
        <w:rPr/>
        <w:t>Drum shall be directly connected to the output of the integrated motor-brake-gear reducer unit.</w:t>
      </w:r>
    </w:p>
    <w:p w:rsidR="ABFFABFF" w:rsidRDefault="ABFFABFF" w:rsidP="ABFFABFF">
      <w:pPr>
        <w:pStyle w:val="ARCATParagraph"/>
        <w:numPr>
          <w:ilvl w:val="2"/>
          <w:numId w:val="1"/>
        </w:numPr>
        <w:rPr/>
      </w:pPr>
      <w:r>
        <w:rPr/>
        <w:t>Gearmotor:</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couplings shall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gearing service factor shall be a minimum of 1.0 with a mechanical strength service factor of 1.25.</w:t>
      </w:r>
    </w:p>
    <w:p w:rsidR="ABFFABFF" w:rsidRDefault="ABFFABFF" w:rsidP="ABFFABFF">
      <w:pPr>
        <w:pStyle w:val="ARCATParagraph"/>
        <w:numPr>
          <w:ilvl w:val="2"/>
          <w:numId w:val="1"/>
        </w:numPr>
        <w:rPr/>
      </w:pPr>
      <w:r>
        <w:rPr/>
        <w:t>Primary Brake:</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Para"/>
        <w:numPr>
          <w:ilvl w:val="3"/>
          <w:numId w:val="1"/>
        </w:numPr>
        <w:rPr/>
      </w:pPr>
      <w:r>
        <w:rPr/>
        <w:t>Brakes shall be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Shafts and Keys:</w:t>
      </w:r>
    </w:p>
    <w:p w:rsidR="ABFFABFF" w:rsidRDefault="ABFFABFF" w:rsidP="ABFFABFF">
      <w:pPr>
        <w:pStyle w:val="ARCATSubPara"/>
        <w:numPr>
          <w:ilvl w:val="3"/>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Para"/>
        <w:numPr>
          <w:ilvl w:val="3"/>
          <w:numId w:val="1"/>
        </w:numPr>
        <w:rPr/>
      </w:pPr>
      <w:r>
        <w:rPr/>
        <w:t>All connections shall be keyed, using keys designed to accommodate the applied loads. Keys shall be in accordance with ANSI B 17.1, "Keys and Key Seats.".</w:t>
      </w:r>
    </w:p>
    <w:p w:rsidR="ABFFABFF" w:rsidRDefault="ABFFABFF" w:rsidP="ABFFABFF">
      <w:pPr>
        <w:pStyle w:val="ARCATParagraph"/>
        <w:numPr>
          <w:ilvl w:val="2"/>
          <w:numId w:val="1"/>
        </w:numPr>
        <w:rPr/>
      </w:pPr>
      <w:r>
        <w:rPr/>
        <w:t>Pile-Up Drum:</w:t>
      </w:r>
    </w:p>
    <w:p w:rsidR="ABFFABFF" w:rsidRDefault="ABFFABFF" w:rsidP="ABFFABFF">
      <w:pPr>
        <w:pStyle w:val="ARCATSubPara"/>
        <w:numPr>
          <w:ilvl w:val="3"/>
          <w:numId w:val="1"/>
        </w:numPr>
        <w:rPr/>
      </w:pPr>
      <w:r>
        <w:rPr/>
        <w:t>Drum shall have a slotted construction so that the cable winds on top of itself in multiple layers.</w:t>
      </w:r>
    </w:p>
    <w:p w:rsidR="ABFFABFF" w:rsidRDefault="ABFFABFF" w:rsidP="ABFFABFF">
      <w:pPr>
        <w:pStyle w:val="ARCATSubPara"/>
        <w:numPr>
          <w:ilvl w:val="3"/>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Para"/>
        <w:numPr>
          <w:ilvl w:val="3"/>
          <w:numId w:val="1"/>
        </w:numPr>
        <w:rPr/>
      </w:pPr>
      <w:r>
        <w:rPr/>
        <w:t>The drum shall be direct coupled and keyed to the output shaft of the gear box.</w:t>
      </w:r>
    </w:p>
    <w:p w:rsidR="ABFFABFF" w:rsidRDefault="ABFFABFF" w:rsidP="ABFFABFF">
      <w:pPr>
        <w:pStyle w:val="ARCATSubPara"/>
        <w:numPr>
          <w:ilvl w:val="3"/>
          <w:numId w:val="1"/>
        </w:numPr>
        <w:rPr/>
      </w:pPr>
      <w:r>
        <w:rPr/>
        <w:t>Drum construction shall be steel of at least 1/2 inch (12.7 mm) thick. The drum sides shall be of sufficient thickness to withstand the forces applied by the cable.</w:t>
      </w:r>
    </w:p>
    <w:p w:rsidR="ABFFABFF" w:rsidRDefault="ABFFABFF" w:rsidP="ABFFABFF">
      <w:pPr>
        <w:pStyle w:val="ARCATSubPara"/>
        <w:numPr>
          <w:ilvl w:val="3"/>
          <w:numId w:val="1"/>
        </w:numPr>
        <w:rPr/>
      </w:pPr>
      <w:r>
        <w:rPr/>
        <w:t>Cables shall enter the drum through holes drilled from the base of the slots at a 45 degree angle and shall be retained by a copper stop sleeve.</w:t>
      </w:r>
    </w:p>
    <w:p w:rsidR="ABFFABFF" w:rsidRDefault="ABFFABFF" w:rsidP="ABFFABFF">
      <w:pPr>
        <w:pStyle w:val="ARCATParagraph"/>
        <w:numPr>
          <w:ilvl w:val="2"/>
          <w:numId w:val="1"/>
        </w:numPr>
        <w:rPr/>
      </w:pPr>
      <w:r>
        <w:rPr/>
        <w:t>Hoist Mounting Criteria:</w:t>
      </w:r>
    </w:p>
    <w:p w:rsidR="ABFFABFF" w:rsidRDefault="ABFFABFF" w:rsidP="ABFFABFF">
      <w:pPr>
        <w:pStyle w:val="ARCATSubPara"/>
        <w:numPr>
          <w:ilvl w:val="3"/>
          <w:numId w:val="1"/>
        </w:numPr>
        <w:rPr/>
      </w:pPr>
      <w:r>
        <w:rPr/>
        <w:t>Hoist and Frame shall be mounted anywhere along the compression tube backbone.</w:t>
      </w:r>
    </w:p>
    <w:p w:rsidR="ABFFABFF" w:rsidRDefault="ABFFABFF" w:rsidP="ABFFABFF">
      <w:pPr>
        <w:pStyle w:val="ARCATSubPara"/>
        <w:numPr>
          <w:ilvl w:val="3"/>
          <w:numId w:val="1"/>
        </w:numPr>
        <w:rPr/>
      </w:pPr>
      <w:r>
        <w:rPr/>
        <w:t>Center of hoist drum shall be placed within 3 feet-0 inch (0.91 m) of attachment to structure.</w:t>
      </w:r>
    </w:p>
    <w:p w:rsidR="ABFFABFF" w:rsidRDefault="ABFFABFF" w:rsidP="ABFFABFF">
      <w:pPr>
        <w:pStyle w:val="ARCATParagraph"/>
        <w:numPr>
          <w:ilvl w:val="2"/>
          <w:numId w:val="1"/>
        </w:numPr>
        <w:rPr/>
      </w:pPr>
      <w:r>
        <w:rPr/>
        <w:t>Rotary 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w:t>
      </w:r>
    </w:p>
    <w:p w:rsidR="ABFFABFF" w:rsidRDefault="ABFFABFF" w:rsidP="ABFFABFF">
      <w:pPr>
        <w:pStyle w:val="ARCATSubPara"/>
        <w:numPr>
          <w:ilvl w:val="3"/>
          <w:numId w:val="1"/>
        </w:numPr>
        <w:rPr/>
      </w:pPr>
      <w:r>
        <w:rPr/>
        <w:t>Rotary limit switches shall be driven by roller chains. Sprockets shall be pinned to prevent slipping and sized for maximum usable rotation of switch cams. The input shaft and drive chain shall be fully guarded if a cover is needed per ANSI E1.6-1.</w:t>
      </w:r>
    </w:p>
    <w:p w:rsidR="ABFFABFF" w:rsidRDefault="ABFFABFF" w:rsidP="ABFFABFF">
      <w:pPr>
        <w:pStyle w:val="ARCATSubPara"/>
        <w:numPr>
          <w:ilvl w:val="3"/>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Overspeed Brake:</w:t>
      </w:r>
    </w:p>
    <w:p w:rsidR="ABFFABFF" w:rsidRDefault="ABFFABFF" w:rsidP="ABFFABFF">
      <w:pPr>
        <w:pStyle w:val="ARCATSubPara"/>
        <w:numPr>
          <w:ilvl w:val="3"/>
          <w:numId w:val="1"/>
        </w:numPr>
        <w:rPr/>
      </w:pPr>
      <w:r>
        <w:rPr/>
        <w:t>A secondary overspeed brake shall be supplied in addition to the primary brake on the motor. This brake shall be located on the low speed output shaft of the gearbox.</w:t>
      </w:r>
    </w:p>
    <w:p w:rsidR="ABFFABFF" w:rsidRDefault="ABFFABFF" w:rsidP="ABFFABFF">
      <w:pPr>
        <w:pStyle w:val="ARCATSubPara"/>
        <w:numPr>
          <w:ilvl w:val="3"/>
          <w:numId w:val="1"/>
        </w:numPr>
        <w:rPr/>
      </w:pPr>
      <w:r>
        <w:rPr/>
        <w:t>This brake shall be factory set to apply itself at 125 percent of the maximum rated hoist speed.</w:t>
      </w:r>
    </w:p>
    <w:p w:rsidR="ABFFABFF" w:rsidRDefault="ABFFABFF" w:rsidP="ABFFABFF">
      <w:pPr>
        <w:pStyle w:val="ARCATSubPara"/>
        <w:numPr>
          <w:ilvl w:val="3"/>
          <w:numId w:val="1"/>
        </w:numPr>
        <w:rPr/>
      </w:pPr>
      <w:r>
        <w:rPr/>
        <w:t>The overspeed brake shall not require either electricity or pressure from an external source for operation.</w:t>
      </w:r>
    </w:p>
    <w:p w:rsidR="ABFFABFF" w:rsidRDefault="ABFFABFF" w:rsidP="ABFFABFF">
      <w:pPr>
        <w:pStyle w:val="ARCATParagraph"/>
        <w:numPr>
          <w:ilvl w:val="2"/>
          <w:numId w:val="1"/>
        </w:numPr>
        <w:rPr/>
      </w:pPr>
      <w:r>
        <w:rPr/>
        <w:t>Compression Tube:</w:t>
      </w:r>
    </w:p>
    <w:p w:rsidR="ABFFABFF" w:rsidRDefault="ABFFABFF" w:rsidP="ABFFABFF">
      <w:pPr>
        <w:pStyle w:val="ARCATSubPara"/>
        <w:numPr>
          <w:ilvl w:val="3"/>
          <w:numId w:val="1"/>
        </w:numPr>
        <w:rPr/>
      </w:pPr>
      <w:r>
        <w:rPr/>
        <w:t>The hoist shall incorporate a rectangle, tubular-shaped, aluminum extrusion capable of supporting the entire static load of the hoist assembly plus the live load.</w:t>
      </w:r>
    </w:p>
    <w:p w:rsidR="ABFFABFF" w:rsidRDefault="ABFFABFF" w:rsidP="ABFFABFF">
      <w:pPr>
        <w:pStyle w:val="ARCATSubPara"/>
        <w:numPr>
          <w:ilvl w:val="3"/>
          <w:numId w:val="1"/>
        </w:numPr>
        <w:rPr/>
      </w:pPr>
      <w:r>
        <w:rPr/>
        <w:t>The compression tube shall be attached to the structure at points no farther than 15 feet-0 inch (4.57 m) center to center.</w:t>
      </w:r>
    </w:p>
    <w:p w:rsidR="ABFFABFF" w:rsidRDefault="ABFFABFF" w:rsidP="ABFFABFF">
      <w:pPr>
        <w:pStyle w:val="ARCATSubPara"/>
        <w:numPr>
          <w:ilvl w:val="3"/>
          <w:numId w:val="1"/>
        </w:numPr>
        <w:rPr/>
      </w:pPr>
      <w:r>
        <w:rPr/>
        <w:t>The compression tube shall negate the hoist transferring horizontal forces into the structure.</w:t>
      </w:r>
    </w:p>
    <w:p w:rsidR="ABFFABFF" w:rsidRDefault="ABFFABFF" w:rsidP="ABFFABFF">
      <w:pPr>
        <w:pStyle w:val="ARCATSubPara"/>
        <w:numPr>
          <w:ilvl w:val="3"/>
          <w:numId w:val="1"/>
        </w:numPr>
        <w:rPr/>
      </w:pPr>
      <w:r>
        <w:rPr/>
        <w:t>Tube shall be providing mounting capabilities for loft blocks to be positioned anywhere along the tube.</w:t>
      </w:r>
    </w:p>
    <w:p w:rsidR="ABFFABFF" w:rsidRDefault="ABFFABFF" w:rsidP="ABFFABFF">
      <w:pPr>
        <w:pStyle w:val="ARCATParagraph"/>
        <w:numPr>
          <w:ilvl w:val="2"/>
          <w:numId w:val="1"/>
        </w:numPr>
        <w:rPr/>
      </w:pPr>
      <w:r>
        <w:rPr/>
        <w:t>Overload Sensing:</w:t>
      </w:r>
    </w:p>
    <w:p w:rsidR="ABFFABFF" w:rsidRDefault="ABFFABFF" w:rsidP="ABFFABFF">
      <w:pPr>
        <w:pStyle w:val="ARCATSubPara"/>
        <w:numPr>
          <w:ilvl w:val="3"/>
          <w:numId w:val="1"/>
        </w:numPr>
        <w:rPr/>
      </w:pPr>
      <w:r>
        <w:rPr/>
        <w:t>Overload sensing shall be included in the hoist as standard equipment.</w:t>
      </w:r>
    </w:p>
    <w:p w:rsidR="ABFFABFF" w:rsidRDefault="ABFFABFF" w:rsidP="ABFFABFF">
      <w:pPr>
        <w:pStyle w:val="ARCATSubPara"/>
        <w:numPr>
          <w:ilvl w:val="3"/>
          <w:numId w:val="1"/>
        </w:numPr>
        <w:rPr/>
      </w:pPr>
      <w:r>
        <w:rPr/>
        <w:t>The sensor shall be a mechanical means of detecting an overload condition which sends an electrical signal to the motor controller.</w:t>
      </w:r>
    </w:p>
    <w:p w:rsidR="ABFFABFF" w:rsidRDefault="ABFFABFF" w:rsidP="ABFFABFF">
      <w:pPr>
        <w:pStyle w:val="ARCATSubPara"/>
        <w:numPr>
          <w:ilvl w:val="3"/>
          <w:numId w:val="1"/>
        </w:numPr>
        <w:rPr/>
      </w:pPr>
      <w:r>
        <w:rPr/>
        <w:t>If an overload condition occurs, the sensor shall prevent the movement of the hoist until the load is returned to a proper weight.</w:t>
      </w:r>
    </w:p>
    <w:p w:rsidR="ABFFABFF" w:rsidRDefault="ABFFABFF" w:rsidP="ABFFABFF">
      <w:pPr>
        <w:pStyle w:val="ARCATParagraph"/>
        <w:numPr>
          <w:ilvl w:val="2"/>
          <w:numId w:val="1"/>
        </w:numPr>
        <w:rPr/>
      </w:pPr>
      <w:r>
        <w:rPr/>
        <w:t>Blocks </w:t>
      </w:r>
    </w:p>
    <w:p w:rsidR="ABFFABFF" w:rsidRDefault="ABFFABFF" w:rsidP="ABFFABFF">
      <w:pPr>
        <w:pStyle w:val="ARCATSubPara"/>
        <w:numPr>
          <w:ilvl w:val="3"/>
          <w:numId w:val="1"/>
        </w:numPr>
        <w:rPr/>
      </w:pPr>
      <w:r>
        <w:rPr/>
        <w:t>3/16 inch grooved blocks shall be designed to be placed anywhere along the compression tube.</w:t>
      </w:r>
    </w:p>
    <w:p w:rsidR="ABFFABFF" w:rsidRDefault="ABFFABFF" w:rsidP="ABFFABFF">
      <w:pPr>
        <w:pStyle w:val="ARCATArticle"/>
        <w:numPr>
          <w:ilvl w:val="1"/>
          <w:numId w:val="1"/>
        </w:numPr>
        <w:rPr/>
      </w:pPr>
      <w:r>
        <w:rPr/>
        <w:t>TITAN HOIST</w:t>
      </w:r>
    </w:p>
    <w:p>
      <w:pPr>
        <w:pStyle w:val="ARCATnote"/>
        <w:rPr/>
      </w:pPr>
      <w:r>
        <w:rPr/>
        <w:t>**NOTE TO SPECIFIER** Delete models not required for project.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Model 018-T0224: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2,400 Pounds. </w:t>
      </w:r>
    </w:p>
    <w:p w:rsidR="ABFFABFF" w:rsidRDefault="ABFFABFF" w:rsidP="ABFFABFF">
      <w:pPr>
        <w:pStyle w:val="ARCATSubPara"/>
        <w:numPr>
          <w:ilvl w:val="3"/>
          <w:numId w:val="1"/>
        </w:numPr>
        <w:rPr/>
      </w:pPr>
      <w:r>
        <w:rPr/>
        <w:t>Model 018-T0233: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018-T2022: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018-T2030: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3,000 Pounds. </w:t>
      </w:r>
    </w:p>
    <w:p w:rsidR="ABFFABFF" w:rsidRDefault="ABFFABFF" w:rsidP="ABFFABFF">
      <w:pPr>
        <w:pStyle w:val="ARCATSubPara"/>
        <w:numPr>
          <w:ilvl w:val="3"/>
          <w:numId w:val="1"/>
        </w:numPr>
        <w:rPr/>
      </w:pPr>
      <w:r>
        <w:rPr/>
        <w:t>Model 018-T2633: </w:t>
      </w:r>
    </w:p>
    <w:p w:rsidR="ABFFABFF" w:rsidRDefault="ABFFABFF" w:rsidP="ABFFABFF">
      <w:pPr>
        <w:pStyle w:val="ARCATSubSub1"/>
        <w:numPr>
          <w:ilvl w:val="4"/>
          <w:numId w:val="1"/>
        </w:numPr>
        <w:rPr/>
      </w:pPr>
      <w:r>
        <w:rPr/>
        <w:t>Speed: 0-260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018-T3413: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1,300 Pounds. </w:t>
      </w:r>
    </w:p>
    <w:p w:rsidR="ABFFABFF" w:rsidRDefault="ABFFABFF" w:rsidP="ABFFABFF">
      <w:pPr>
        <w:pStyle w:val="ARCATSubPara"/>
        <w:numPr>
          <w:ilvl w:val="3"/>
          <w:numId w:val="1"/>
        </w:numPr>
        <w:rPr/>
      </w:pPr>
      <w:r>
        <w:rPr/>
        <w:t>Model 018-T03417: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1,750 Pounds. </w:t>
      </w:r>
    </w:p>
    <w:p w:rsidR="ABFFABFF" w:rsidRDefault="ABFFABFF" w:rsidP="ABFFABFF">
      <w:pPr>
        <w:pStyle w:val="ARCATSubPara"/>
        <w:numPr>
          <w:ilvl w:val="3"/>
          <w:numId w:val="1"/>
        </w:numPr>
        <w:rPr/>
      </w:pPr>
      <w:r>
        <w:rPr/>
        <w:t>Model 018-T4022: </w:t>
      </w:r>
    </w:p>
    <w:p w:rsidR="ABFFABFF" w:rsidRDefault="ABFFABFF" w:rsidP="ABFFABFF">
      <w:pPr>
        <w:pStyle w:val="ARCATSubSub1"/>
        <w:numPr>
          <w:ilvl w:val="4"/>
          <w:numId w:val="1"/>
        </w:numPr>
        <w:rPr/>
      </w:pPr>
      <w:r>
        <w:rPr/>
        <w:t>Speed: 0-400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018-T6514: </w:t>
      </w:r>
    </w:p>
    <w:p w:rsidR="ABFFABFF" w:rsidRDefault="ABFFABFF" w:rsidP="ABFFABFF">
      <w:pPr>
        <w:pStyle w:val="ARCATSubSub1"/>
        <w:numPr>
          <w:ilvl w:val="4"/>
          <w:numId w:val="1"/>
        </w:numPr>
        <w:rPr/>
      </w:pPr>
      <w:r>
        <w:rPr/>
        <w:t>Speed: 0-650 Feet Per Minute. </w:t>
      </w:r>
    </w:p>
    <w:p w:rsidR="ABFFABFF" w:rsidRDefault="ABFFABFF" w:rsidP="ABFFABFF">
      <w:pPr>
        <w:pStyle w:val="ARCATSubSub1"/>
        <w:numPr>
          <w:ilvl w:val="4"/>
          <w:numId w:val="1"/>
        </w:numPr>
        <w:rPr/>
      </w:pPr>
      <w:r>
        <w:rPr/>
        <w:t>Total Capacity: 1,400 Pounds. </w:t>
      </w:r>
    </w:p>
    <w:p w:rsidR="ABFFABFF" w:rsidRDefault="ABFFABFF" w:rsidP="ABFFABFF">
      <w:pPr>
        <w:pStyle w:val="ARCATParagraph"/>
        <w:numPr>
          <w:ilvl w:val="2"/>
          <w:numId w:val="1"/>
        </w:numPr>
        <w:rPr/>
      </w:pPr>
      <w:r>
        <w:rPr/>
        <w:t>The hoist shall be specifically designed for lifting loads in theatres and other places of public assembly. It shall have a compact design with all required components integrated into its structure. Hoists shall have integrated safety covers.</w:t>
      </w:r>
    </w:p>
    <w:p w:rsidR="ABFFABFF" w:rsidRDefault="ABFFABFF" w:rsidP="ABFFABFF">
      <w:pPr>
        <w:pStyle w:val="ARCATSubPara"/>
        <w:numPr>
          <w:ilvl w:val="3"/>
          <w:numId w:val="1"/>
        </w:numPr>
        <w:rPr/>
      </w:pPr>
      <w:r>
        <w:rPr/>
        <w:t>The hoist shall incorporate a sturdy frame and adjustable mounting clips for easy mounting, either horizontally or vertically, on beams centered up to 12 feet-0 inch (3.6 m) apart. No external strengthening members shall be required.</w:t>
      </w:r>
    </w:p>
    <w:p w:rsidR="ABFFABFF" w:rsidRDefault="ABFFABFF" w:rsidP="ABFFABFF">
      <w:pPr>
        <w:pStyle w:val="ARCATSubPara"/>
        <w:numPr>
          <w:ilvl w:val="3"/>
          <w:numId w:val="1"/>
        </w:numPr>
        <w:rPr/>
      </w:pPr>
      <w:r>
        <w:rPr/>
        <w:t>Characteristics: The hoist shall have the following characteristics:</w:t>
      </w:r>
    </w:p>
    <w:p w:rsidR="ABFFABFF" w:rsidRDefault="ABFFABFF" w:rsidP="ABFFABFF">
      <w:pPr>
        <w:pStyle w:val="ARCATSubSub1"/>
        <w:numPr>
          <w:ilvl w:val="4"/>
          <w:numId w:val="1"/>
        </w:numPr>
        <w:rPr/>
      </w:pPr>
      <w:r>
        <w:rPr/>
        <w:t>Speed and lifting capacity to specific applications with speeds up to 400 fpm (2 mps) and maximum capacity of 3300 lbs. (1497 kg).</w:t>
      </w:r>
    </w:p>
    <w:p w:rsidR="ABFFABFF" w:rsidRDefault="ABFFABFF" w:rsidP="ABFFABFF">
      <w:pPr>
        <w:pStyle w:val="ARCATSubSub1"/>
        <w:numPr>
          <w:ilvl w:val="4"/>
          <w:numId w:val="1"/>
        </w:numPr>
        <w:rPr/>
      </w:pPr>
      <w:r>
        <w:rPr/>
        <w:t>Travel:  Up to 8 lines at 90 feet (27.43 m) or up to 10 lines at 67 feet (20.42 m).</w:t>
      </w:r>
    </w:p>
    <w:p w:rsidR="ABFFABFF" w:rsidRDefault="ABFFABFF" w:rsidP="ABFFABFF">
      <w:pPr>
        <w:pStyle w:val="ARCATSubSub1"/>
        <w:numPr>
          <w:ilvl w:val="4"/>
          <w:numId w:val="1"/>
        </w:numPr>
        <w:rPr/>
      </w:pPr>
      <w:r>
        <w:rPr/>
        <w:t>Lift Lines:  1/4 inch (6.35 mm) diameter, 7x19 galvanized utility cable.</w:t>
      </w:r>
    </w:p>
    <w:p w:rsidR="ABFFABFF" w:rsidRDefault="ABFFABFF" w:rsidP="ABFFABFF">
      <w:pPr>
        <w:pStyle w:val="ARCATSubSub1"/>
        <w:numPr>
          <w:ilvl w:val="4"/>
          <w:numId w:val="1"/>
        </w:numPr>
        <w:rPr/>
      </w:pPr>
      <w:r>
        <w:rPr/>
        <w:t>Units shall be available for all standard 60 Hz and 50 Hz power sources without the need for transformers.</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w:t>
      </w:r>
    </w:p>
    <w:p w:rsidR="ABFFABFF" w:rsidRDefault="ABFFABFF" w:rsidP="ABFFABFF">
      <w:pPr>
        <w:pStyle w:val="ARCATSubPara"/>
        <w:numPr>
          <w:ilvl w:val="3"/>
          <w:numId w:val="1"/>
        </w:numPr>
        <w:rPr/>
      </w:pPr>
      <w:r>
        <w:rPr/>
        <w:t>Hoists shall be designed such that multiple units can be mounted 16 inch (406.4 mm) on center, or 8 inch (203.2 mm) on center if hoists are alternated on stage left and right.</w:t>
      </w:r>
    </w:p>
    <w:p w:rsidR="ABFFABFF" w:rsidRDefault="ABFFABFF" w:rsidP="ABFFABFF">
      <w:pPr>
        <w:pStyle w:val="ARCATSubPara"/>
        <w:numPr>
          <w:ilvl w:val="3"/>
          <w:numId w:val="1"/>
        </w:numPr>
        <w:rPr/>
      </w:pPr>
      <w:r>
        <w:rPr/>
        <w:t>Hoists shall not be used to lift humans.</w:t>
      </w:r>
    </w:p>
    <w:p w:rsidR="ABFFABFF" w:rsidRDefault="ABFFABFF" w:rsidP="ABFFABFF">
      <w:pPr>
        <w:pStyle w:val="ARCATParagraph"/>
        <w:numPr>
          <w:ilvl w:val="2"/>
          <w:numId w:val="1"/>
        </w:numPr>
        <w:rPr/>
      </w:pPr>
      <w:r>
        <w:rPr/>
        <w:t>Gearmotor and Primary Brake:</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w:t>
      </w:r>
    </w:p>
    <w:p w:rsidR="ABFFABFF" w:rsidRDefault="ABFFABFF" w:rsidP="ABFFABFF">
      <w:pPr>
        <w:pStyle w:val="ARCATSubPara"/>
        <w:numPr>
          <w:ilvl w:val="3"/>
          <w:numId w:val="1"/>
        </w:numPr>
        <w:rPr/>
      </w:pPr>
      <w:r>
        <w:rPr/>
        <w:t>Motors shall be totally enclosed fan cooled (TEFC) per NEMA MG1. Motors shall have a minimum service factor of 1.0.</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w:t>
      </w:r>
    </w:p>
    <w:p w:rsidR="ABFFABFF" w:rsidRDefault="ABFFABFF" w:rsidP="ABFFABFF">
      <w:pPr>
        <w:pStyle w:val="ARCATParagraph"/>
        <w:numPr>
          <w:ilvl w:val="2"/>
          <w:numId w:val="1"/>
        </w:numPr>
        <w:rPr/>
      </w:pPr>
      <w:r>
        <w:rPr/>
        <w:t>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w:t>
      </w:r>
    </w:p>
    <w:p w:rsidR="ABFFABFF" w:rsidRDefault="ABFFABFF" w:rsidP="ABFFABFF">
      <w:pPr>
        <w:pStyle w:val="ARCATSubPara"/>
        <w:numPr>
          <w:ilvl w:val="3"/>
          <w:numId w:val="1"/>
        </w:numPr>
        <w:rPr/>
      </w:pPr>
      <w:r>
        <w:rPr/>
        <w:t>SureBrake II as manufactured by JR Clancy.</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 8 mm) steel (minimum) side plates that shall fully enclose the sheave. Side plates shall be bolted to the base angles. Base angles shall be a minimum 1-1/2 inch x 1-1/2 inch x 3/16 inch (38.1 mm x 38.1 mm x 4.8 mm) angle punched with a universal hole pattern for easy installation. There shall be a minimum of seven 1/4 inch (6.4 mm) bolts with spacers between the side plates, four of which prevent cables from escaping the sheave grooves.</w:t>
      </w:r>
    </w:p>
    <w:p w:rsidR="ABFFABFF" w:rsidRDefault="ABFFABFF" w:rsidP="ABFFABFF">
      <w:pPr>
        <w:pStyle w:val="ARCATSubPara"/>
        <w:numPr>
          <w:ilvl w:val="3"/>
          <w:numId w:val="1"/>
        </w:numPr>
        <w:rPr/>
      </w:pPr>
      <w:r>
        <w:rPr/>
        <w:t>The block and associated mounting hardware shall have a recommended working load of at least 750 lbs. (340 kg), and shall be designed for upright or underhung use.</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 508E Type 2, non-welding, positive break contactor.</w:t>
      </w:r>
    </w:p>
    <w:p w:rsidR="ABFFABFF" w:rsidRDefault="ABFFABFF" w:rsidP="ABFFABFF">
      <w:pPr>
        <w:pStyle w:val="ARCATSubPara"/>
        <w:numPr>
          <w:ilvl w:val="3"/>
          <w:numId w:val="1"/>
        </w:numPr>
        <w:rPr/>
      </w:pPr>
      <w:r>
        <w:rPr/>
        <w:t>An override mechanism to allow resetting of the over travel limits shall be included in the drive cabinet.</w:t>
      </w:r>
    </w:p>
    <w:p w:rsidR="ABFFABFF" w:rsidRDefault="ABFFABFF" w:rsidP="ABFFABFF">
      <w:pPr>
        <w:pStyle w:val="ARCATSubPara"/>
        <w:numPr>
          <w:ilvl w:val="3"/>
          <w:numId w:val="1"/>
        </w:numPr>
        <w:rPr/>
      </w:pPr>
      <w:r>
        <w:rPr/>
        <w:t>Limit switches shall be set to match actual site conditions.</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UL 508E, and be "touch safe" per IEC 204-1 "Protection against direct contact" rules.</w:t>
      </w:r>
    </w:p>
    <w:p w:rsidR="ABFFABFF" w:rsidRDefault="ABFFABFF" w:rsidP="ABFFABFF">
      <w:pPr>
        <w:pStyle w:val="ARCATSubPara"/>
        <w:numPr>
          <w:ilvl w:val="3"/>
          <w:numId w:val="1"/>
        </w:numPr>
        <w:rPr/>
      </w:pPr>
      <w:r>
        <w:rPr/>
        <w:t>Controllers shall provide over current, overload, and phase loss protection.</w:t>
      </w:r>
    </w:p>
    <w:p w:rsidR="ABFFABFF" w:rsidRDefault="ABFFABFF" w:rsidP="ABFFABFF">
      <w:pPr>
        <w:pStyle w:val="ARCATSubPara"/>
        <w:numPr>
          <w:ilvl w:val="3"/>
          <w:numId w:val="1"/>
        </w:numPr>
        <w:rPr/>
      </w:pPr>
      <w:r>
        <w:rPr/>
        <w:t>Operation of the system key switch shall disconnect power to all starters and drives.</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For hoists running at more than 50 fpm (0.254 mps), a Category 1 controlled stop per NFPA-79 (Electrical Standards for Industrial Machinery) shall be provided. This provides a rapid ramp to a stop, and then removes power to reduce shock loading.</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w:t>
      </w:r>
    </w:p>
    <w:p w:rsidR="ABFFABFF" w:rsidRDefault="ABFFABFF" w:rsidP="ABFFABFF">
      <w:pPr>
        <w:pStyle w:val="ARCATSubPara"/>
        <w:numPr>
          <w:ilvl w:val="3"/>
          <w:numId w:val="1"/>
        </w:numPr>
        <w:rPr/>
      </w:pPr>
      <w:r>
        <w:rPr/>
        <w:t>Load monitoring requires the use of a SceneControl series control console.</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w:t>
      </w:r>
    </w:p>
    <w:p>
      <w:pPr>
        <w:pStyle w:val="ARCATnote"/>
        <w:rPr/>
      </w:pPr>
      <w:r>
        <w:rPr/>
        <w:t>** NOTE TO SPECIFIER **Delete if not required for the project.</w:t>
      </w:r>
    </w:p>
    <w:p w:rsidR="ABFFABFF" w:rsidRDefault="ABFFABFF" w:rsidP="ABFFABFF">
      <w:pPr>
        <w:pStyle w:val="ARCATArticle"/>
        <w:numPr>
          <w:ilvl w:val="1"/>
          <w:numId w:val="1"/>
        </w:numPr>
        <w:rPr/>
      </w:pPr>
      <w:r>
        <w:rPr/>
        <w:t>POWERASSIST HOIST</w:t>
      </w:r>
    </w:p>
    <w:p w:rsidR="ABFFABFF" w:rsidRDefault="ABFFABFF" w:rsidP="ABFFABFF">
      <w:pPr>
        <w:pStyle w:val="ARCATParagraph"/>
        <w:numPr>
          <w:ilvl w:val="2"/>
          <w:numId w:val="1"/>
        </w:numPr>
        <w:rPr/>
      </w:pPr>
      <w:r>
        <w:rPr/>
        <w:t>The single axis hoist shall be used to motorize counterweight rigging sets.</w:t>
      </w:r>
    </w:p>
    <w:p w:rsidR="ABFFABFF" w:rsidRDefault="ABFFABFF" w:rsidP="ABFFABFF">
      <w:pPr>
        <w:pStyle w:val="ARCATSubPara"/>
        <w:numPr>
          <w:ilvl w:val="3"/>
          <w:numId w:val="1"/>
        </w:numPr>
        <w:rPr/>
      </w:pPr>
      <w:r>
        <w:rPr/>
        <w:t>The hoist shall be of a compact design with all required components integrated into its structure. It shall be floor mounted in place of a floor block and rope lock. Its starter and control mount to the locking rail.</w:t>
      </w:r>
    </w:p>
    <w:p w:rsidR="ABFFABFF" w:rsidRDefault="ABFFABFF" w:rsidP="ABFFABFF">
      <w:pPr>
        <w:pStyle w:val="ARCATSubPara"/>
        <w:numPr>
          <w:ilvl w:val="3"/>
          <w:numId w:val="1"/>
        </w:numPr>
        <w:rPr/>
      </w:pPr>
      <w:r>
        <w:rPr/>
        <w:t>The hoist assembly shall be less than 12 inch (305 mm) wide, and be able to automate a set that is located between counterweight sets on 6 inch (152.4 mm) centers or greater.</w:t>
      </w:r>
    </w:p>
    <w:p w:rsidR="ABFFABFF" w:rsidRDefault="ABFFABFF" w:rsidP="ABFFABFF">
      <w:pPr>
        <w:pStyle w:val="ARCATSubPara"/>
        <w:numPr>
          <w:ilvl w:val="3"/>
          <w:numId w:val="1"/>
        </w:numPr>
        <w:rPr/>
      </w:pPr>
      <w:r>
        <w:rPr/>
        <w:t>Single axis hoists shall have a speed of 25 fpm (0.13 mps) with a total line set capacity of 2,000 lbs. (907 kg). The hoist shall handle an out of balance load equal to 50 percent of the set capacity. The counterweight arbor shall be permanently loaded to 50 percent of the set capacity. The counterweight in the arbor shall be banded in place, and a method to impede the installation of additional counterweight provided. A sign shall be provided warning the user not to adjust the weight in the arbor.</w:t>
      </w:r>
    </w:p>
    <w:p w:rsidR="ABFFABFF" w:rsidRDefault="ABFFABFF" w:rsidP="ABFFABFF">
      <w:pPr>
        <w:pStyle w:val="ARCATSubPara"/>
        <w:numPr>
          <w:ilvl w:val="3"/>
          <w:numId w:val="1"/>
        </w:numPr>
        <w:rPr/>
      </w:pPr>
      <w:r>
        <w:rPr/>
        <w:t>All components shall be designed to properly support the required loads.</w:t>
      </w:r>
    </w:p>
    <w:p w:rsidR="ABFFABFF" w:rsidRDefault="ABFFABFF" w:rsidP="ABFFABFF">
      <w:pPr>
        <w:pStyle w:val="ARCATSubPara"/>
        <w:numPr>
          <w:ilvl w:val="3"/>
          <w:numId w:val="1"/>
        </w:numPr>
        <w:rPr/>
      </w:pPr>
      <w:r>
        <w:rPr/>
        <w:t>Motor, Gearbox and Brake:</w:t>
      </w:r>
    </w:p>
    <w:p w:rsidR="ABFFABFF" w:rsidRDefault="ABFFABFF" w:rsidP="ABFFABFF">
      <w:pPr>
        <w:pStyle w:val="ARCATSubSub1"/>
        <w:numPr>
          <w:ilvl w:val="4"/>
          <w:numId w:val="1"/>
        </w:numPr>
        <w:rPr/>
      </w:pPr>
      <w:r>
        <w:rPr/>
        <w:t>A motor, gear reducer and primary brake shall be provided. Motors shall be totally enclosed fan cooled (TEFC) per NEMA MG1.</w:t>
      </w:r>
    </w:p>
    <w:p w:rsidR="ABFFABFF" w:rsidRDefault="ABFFABFF" w:rsidP="ABFFABFF">
      <w:pPr>
        <w:pStyle w:val="ARCATSubSub1"/>
        <w:numPr>
          <w:ilvl w:val="4"/>
          <w:numId w:val="1"/>
        </w:numPr>
        <w:rPr/>
      </w:pPr>
      <w:r>
        <w:rPr/>
        <w:t>The gearmotor shall have a minimum service factor of 1.0 and be provided with seals to effectively prevent leaks.</w:t>
      </w:r>
    </w:p>
    <w:p w:rsidR="ABFFABFF" w:rsidRDefault="ABFFABFF" w:rsidP="ABFFABFF">
      <w:pPr>
        <w:pStyle w:val="ARCATSubSub1"/>
        <w:numPr>
          <w:ilvl w:val="4"/>
          <w:numId w:val="1"/>
        </w:numPr>
        <w:rPr/>
      </w:pPr>
      <w:r>
        <w:rPr/>
        <w:t>Brakes shall be spring applied, direct acting, electrically released, and equipped with a manual release. The brake shall be an electro-magnetic unit with a minimum retarding torque of 200 percent of motor full load torque. 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Drive Medium:</w:t>
      </w:r>
    </w:p>
    <w:p w:rsidR="ABFFABFF" w:rsidRDefault="ABFFABFF" w:rsidP="ABFFABFF">
      <w:pPr>
        <w:pStyle w:val="ARCATSubSub1"/>
        <w:numPr>
          <w:ilvl w:val="4"/>
          <w:numId w:val="1"/>
        </w:numPr>
        <w:rPr/>
      </w:pPr>
      <w:r>
        <w:rPr/>
        <w:t>The drive medium shall allow the use of a counterweight set head block without modification and shall be positively driven in a manner that shall allow repeatable positioning.</w:t>
      </w:r>
    </w:p>
    <w:p w:rsidR="ABFFABFF" w:rsidRDefault="ABFFABFF" w:rsidP="ABFFABFF">
      <w:pPr>
        <w:pStyle w:val="ARCATSubSub1"/>
        <w:numPr>
          <w:ilvl w:val="4"/>
          <w:numId w:val="1"/>
        </w:numPr>
        <w:rPr/>
      </w:pPr>
      <w:r>
        <w:rPr/>
        <w:t>The drive medium shall have a minimum design factor of 10:1.</w:t>
      </w:r>
    </w:p>
    <w:p w:rsidR="ABFFABFF" w:rsidRDefault="ABFFABFF" w:rsidP="ABFFABFF">
      <w:pPr>
        <w:pStyle w:val="ARCATSubSub1"/>
        <w:numPr>
          <w:ilvl w:val="4"/>
          <w:numId w:val="1"/>
        </w:numPr>
        <w:rPr/>
      </w:pPr>
      <w:r>
        <w:rPr/>
        <w:t>Roller chains shall have a double leaf construction. UHMW chain guides shall be provided to ensure positive engagement of chain and sprockets, even with slack in the drive chain.</w:t>
      </w:r>
    </w:p>
    <w:p w:rsidR="ABFFABFF" w:rsidRDefault="ABFFABFF" w:rsidP="ABFFABFF">
      <w:pPr>
        <w:pStyle w:val="ARCATSubSub1"/>
        <w:numPr>
          <w:ilvl w:val="4"/>
          <w:numId w:val="1"/>
        </w:numPr>
        <w:rPr/>
      </w:pPr>
      <w:r>
        <w:rPr/>
        <w:t>The portion of the drive medium that runs on the head block shall operate at the same pitch diameter as the lift lines so that they operate at the same speed, to avoid excessive cable wear and "jumping" caused by differing speeds.</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Fixed Speed Motor Controllers:</w:t>
      </w:r>
    </w:p>
    <w:p w:rsidR="ABFFABFF" w:rsidRDefault="ABFFABFF" w:rsidP="ABFFABFF">
      <w:pPr>
        <w:pStyle w:val="ARCATSubSub1"/>
        <w:numPr>
          <w:ilvl w:val="4"/>
          <w:numId w:val="1"/>
        </w:numPr>
        <w:rPr/>
      </w:pPr>
      <w:r>
        <w:rPr/>
        <w:t>For fire and electrical safety, motor controllers shall conform to the NEC (NFPA 70), be built in accordance with UL 508E, and be "touch safe" per IEC 60204-1 "Protection against direct contact" rules.</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overload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The controller shall be sized to match the hoist motor horsepower. Overload and overcurrent protection shall conform to UL and NEC requirements.</w:t>
      </w:r>
    </w:p>
    <w:p w:rsidR="ABFFABFF" w:rsidRDefault="ABFFABFF" w:rsidP="ABFFABFF">
      <w:pPr>
        <w:pStyle w:val="ARCATSubPara"/>
        <w:numPr>
          <w:ilvl w:val="3"/>
          <w:numId w:val="1"/>
        </w:numPr>
        <w:rPr/>
      </w:pPr>
      <w:r>
        <w:rPr/>
        <w:t>Control Station:</w:t>
      </w:r>
    </w:p>
    <w:p w:rsidR="ABFFABFF" w:rsidRDefault="ABFFABFF" w:rsidP="ABFFABFF">
      <w:pPr>
        <w:pStyle w:val="ARCATSubSub1"/>
        <w:numPr>
          <w:ilvl w:val="4"/>
          <w:numId w:val="1"/>
        </w:numPr>
        <w:rPr/>
      </w:pPr>
      <w:r>
        <w:rPr/>
        <w:t>Control stations shall be contained in the hoist assembly, and contain hold to operate (dead man) Up and Down pushbuttons for each hoist. A key operated On / Off switch shall be provided.</w:t>
      </w:r>
    </w:p>
    <w:p w:rsidR="ABFFABFF" w:rsidRDefault="ABFFABFF" w:rsidP="ABFFABFF">
      <w:pPr>
        <w:pStyle w:val="ARCATSubSub1"/>
        <w:numPr>
          <w:ilvl w:val="4"/>
          <w:numId w:val="1"/>
        </w:numPr>
        <w:rPr/>
      </w:pPr>
      <w:r>
        <w:rPr/>
        <w:t>A red, mushroom head emergency stop pushbutton shall be provided, which shall disconnect power to the winch through a circuit meeting NFPA-79 (Electrical Standards for Industrial Machinery) requirements.</w:t>
      </w:r>
    </w:p>
    <w:p w:rsidR="ABFFABFF" w:rsidRDefault="ABFFABFF" w:rsidP="ABFFABFF">
      <w:pPr>
        <w:pStyle w:val="ARCATSubSub1"/>
        <w:numPr>
          <w:ilvl w:val="4"/>
          <w:numId w:val="1"/>
        </w:numPr>
        <w:rPr/>
      </w:pPr>
      <w:r>
        <w:rPr/>
        <w:t>A "Service" indicator shall be provided to alert the user when regular system service is required.</w:t>
      </w:r>
    </w:p>
    <w:p w:rsidR="ABFFABFF" w:rsidRDefault="ABFFABFF" w:rsidP="ABFFABFF">
      <w:pPr>
        <w:pStyle w:val="ARCATSubSub1"/>
        <w:numPr>
          <w:ilvl w:val="4"/>
          <w:numId w:val="1"/>
        </w:numPr>
        <w:rPr/>
      </w:pPr>
      <w:r>
        <w:rPr/>
        <w:t>Panel components (pushbuttons, key switches, switches, indicators, E-stop switches, and the like) shall be industrial grade units.</w:t>
      </w:r>
    </w:p>
    <w:p>
      <w:pPr>
        <w:pStyle w:val="ARCATnote"/>
        <w:rPr/>
      </w:pPr>
      <w:r>
        <w:rPr/>
        <w:t>** NOTE TO SPECIFIER ** The following chart indicates standard line shaft hoist characteristics. Delete standard line shaft hoists if not required for the project.</w:t>
      </w:r>
      <w:r>
        <w:rPr/>
        <w:br/>
        <w:t/>
      </w:r>
      <w:r>
        <w:rPr/>
        <w:br/>
        <w:t>Fixed Speed:		20 fpm / 1000 pounds (0.1 m/s / 454 kg).</w:t>
      </w:r>
      <w:r>
        <w:rPr/>
        <w:br/>
        <w:t>Fixed Speed:		20 fpm / 1250 pounds (0.1 m/s / 567 kg).</w:t>
      </w:r>
      <w:r>
        <w:rPr/>
        <w:br/>
        <w:t>Fixed Speed:		20 fpm / 1600 pounds (0.1 m/s / 726 kg).</w:t>
      </w:r>
      <w:r>
        <w:rPr/>
        <w:br/>
        <w:t>Fixed Speed:			20 fpm / 2150 pounds (0.15 m/s / 975 kg).</w:t>
      </w:r>
      <w:r>
        <w:rPr/>
        <w:br/>
        <w:t>Fixed Speed:			20 fpm / 2500 pounds (0.1 m/s / 1184 kg).</w:t>
      </w:r>
      <w:r>
        <w:rPr/>
        <w:br/>
        <w:t>Variable Speed:		0 - 110 fpm / 1300 pounds (0 - 0.56 m/s / 590 kg).</w:t>
      </w:r>
      <w:r>
        <w:rPr/>
        <w:br/>
        <w:t>Variable Speed:		0 - 140 fpm / 1950 pounds (0 - 0.71 m/s / 885 kg).</w:t>
      </w:r>
      <w:r>
        <w:rPr/>
        <w:br/>
        <w:t>Variable Speed:		0 - 240 fpm / 2300 pounds (0 - 1.2 m/s /1043 kg).</w:t>
      </w:r>
      <w:r>
        <w:rPr/>
        <w:br/>
        <w:t>Lift Line:		1/4 inch (6.35 mm);		3/16 inch (4.8 mm).</w:t>
      </w:r>
      <w:r>
        <w:rPr/>
        <w:br/>
        <w:t>Drum Diameter: 	7-1/2 inches (190 mm);		5-1/2 inches (140 mm).</w:t>
      </w:r>
      <w:r>
        <w:rPr/>
        <w:br/>
        <w:t>Max. Load/Line:		750 pounds (341 kg);		        500 pounds (227 kg).</w:t>
      </w:r>
    </w:p>
    <w:p w:rsidR="ABFFABFF" w:rsidRDefault="ABFFABFF" w:rsidP="ABFFABFF">
      <w:pPr>
        <w:pStyle w:val="ARCATArticle"/>
        <w:numPr>
          <w:ilvl w:val="1"/>
          <w:numId w:val="1"/>
        </w:numPr>
        <w:rPr/>
      </w:pPr>
      <w:r>
        <w:rPr/>
        <w:t>POWERLINE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The line shaft type hoist shall have the ability to raise and lower the specified load at the specified speed. All components shall be designed to properly support the required loads.</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w:t>
      </w:r>
    </w:p>
    <w:p w:rsidR="ABFFABFF" w:rsidRDefault="ABFFABFF" w:rsidP="ABFFABFF">
      <w:pPr>
        <w:pStyle w:val="ARCATSubSub1"/>
        <w:numPr>
          <w:ilvl w:val="4"/>
          <w:numId w:val="1"/>
        </w:numPr>
        <w:rPr/>
      </w:pPr>
      <w:r>
        <w:rPr/>
        <w:t>Lift Line Diameter: 1/4 inch (6.35 mm) 8 inch drums (2.3 mm)5 mm.</w:t>
      </w:r>
    </w:p>
    <w:p w:rsidR="ABFFABFF" w:rsidRDefault="ABFFABFF" w:rsidP="ABFFABFF">
      <w:pPr>
        <w:pStyle w:val="ARCATSubSub1"/>
        <w:numPr>
          <w:ilvl w:val="4"/>
          <w:numId w:val="1"/>
        </w:numPr>
        <w:rPr/>
      </w:pPr>
      <w:r>
        <w:rPr/>
        <w:t>Lift Line Diameter: 3/16 inch (4.8 mm) 6 inch drums8 mm (152 mm drums).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drum, shall be supported by a sturdy steel base, holding the elements of the hoist in proper alignment.</w:t>
      </w:r>
    </w:p>
    <w:p w:rsidR="ABFFABFF" w:rsidRDefault="ABFFABFF" w:rsidP="ABFFABFF">
      <w:pPr>
        <w:pStyle w:val="ARCATSubSub1"/>
        <w:numPr>
          <w:ilvl w:val="4"/>
          <w:numId w:val="1"/>
        </w:numPr>
        <w:rPr/>
      </w:pPr>
      <w:r>
        <w:rPr/>
        <w:t>A 4 inch x 4 inch (102 mm x102 mm) rectangular steel backbone shall be provided to support the PowerLine hoist. Backbones shall be continuous, or non-continuous, to meet the specific requirements of the specific application. The backbone shall accommodate spans between mounting steel members up to 12 feet (3.65 m) with a maximum deflection of L/180.</w:t>
      </w:r>
    </w:p>
    <w:p w:rsidR="ABFFABFF" w:rsidRDefault="ABFFABFF" w:rsidP="ABFFABFF">
      <w:pPr>
        <w:pStyle w:val="ARCATSubSub1"/>
        <w:numPr>
          <w:ilvl w:val="4"/>
          <w:numId w:val="1"/>
        </w:numPr>
        <w:rPr/>
      </w:pPr>
      <w:r>
        <w:rPr/>
        <w:t>Gearmotors shall be able to mount parallel or perpendicular to the plane of the mounting steel.</w:t>
      </w:r>
    </w:p>
    <w:p w:rsidR="ABFFABFF" w:rsidRDefault="ABFFABFF" w:rsidP="ABFFABFF">
      <w:pPr>
        <w:pStyle w:val="ARCATSubSub1"/>
        <w:numPr>
          <w:ilvl w:val="4"/>
          <w:numId w:val="1"/>
        </w:numPr>
        <w:rPr/>
      </w:pPr>
      <w:r>
        <w:rPr/>
        <w:t>Lift lines shall be able to exit parallel or perpendicular to the plane of the mounting steel.</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 primary brake, and gearbox shall be an integrated unit, with the first stage pinion gear mounted directly on the motor's armature shaft. No coupling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pPr>
        <w:pStyle w:val="ARCATnote"/>
        <w:rPr/>
      </w:pPr>
      <w:r>
        <w:rPr/>
        <w:t>** NOTE TO SPECIFIER ** Other configurations: There are other motor / brake configurations. Please contact us for more information.</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as backup.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Drums shall be interconnected by commercial transmission shafts with universal joints at each end. The use of solid couplings and bar, pipe, or square tubes as shafts are not permitted.</w:t>
      </w:r>
    </w:p>
    <w:p w:rsidR="ABFFABFF" w:rsidRDefault="ABFFABFF" w:rsidP="ABFFABFF">
      <w:pPr>
        <w:pStyle w:val="ARCATSubSub1"/>
        <w:numPr>
          <w:ilvl w:val="4"/>
          <w:numId w:val="1"/>
        </w:numPr>
        <w:rPr/>
      </w:pPr>
      <w:r>
        <w:rPr/>
        <w:t>Shafts shall be designed to accommodate the applied loads (including shock and bending loads) in accordance with ANSI B106.1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B17.1, "Keys and Key Seats".</w:t>
      </w:r>
    </w:p>
    <w:p w:rsidR="ABFFABFF" w:rsidRDefault="ABFFABFF" w:rsidP="ABFFABFF">
      <w:pPr>
        <w:pStyle w:val="ARCATSubSub1"/>
        <w:numPr>
          <w:ilvl w:val="4"/>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 with a minimum L10 life of 2,000 hours.</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bearing mounted in the side steel plate that fully captures the drum shaft.</w:t>
      </w:r>
    </w:p>
    <w:p w:rsidR="ABFFABFF" w:rsidRDefault="ABFFABFF" w:rsidP="ABFFABFF">
      <w:pPr>
        <w:pStyle w:val="ARCATSubSub1"/>
        <w:numPr>
          <w:ilvl w:val="4"/>
          <w:numId w:val="1"/>
        </w:numPr>
        <w:rPr/>
      </w:pPr>
      <w:r>
        <w:rPr/>
        <w:t>Alternate drums shall be threaded in opposite directions, to keep the batten from "walking" as its elevation changes.</w:t>
      </w:r>
    </w:p>
    <w:p w:rsidR="ABFFABFF" w:rsidRDefault="ABFFABFF" w:rsidP="ABFFABFF">
      <w:pPr>
        <w:pStyle w:val="ARCATSubSub1"/>
        <w:numPr>
          <w:ilvl w:val="4"/>
          <w:numId w:val="1"/>
        </w:numPr>
        <w:rPr/>
      </w:pPr>
      <w:r>
        <w:rPr/>
        <w:t>Side plates shall hold four keepers designed to prevent cross winding of the lift lines on the drums.</w:t>
      </w:r>
    </w:p>
    <w:p w:rsidR="ABFFABFF" w:rsidRDefault="ABFFABFF" w:rsidP="ABFFABFF">
      <w:pPr>
        <w:pStyle w:val="ARCATSubSub1"/>
        <w:numPr>
          <w:ilvl w:val="4"/>
          <w:numId w:val="1"/>
        </w:numPr>
        <w:rPr/>
      </w:pPr>
      <w:r>
        <w:rPr/>
        <w:t>Tread pressures shall not exceed allowable radial bearing pressures as specified in the Wire Rope User Manual.</w:t>
      </w:r>
    </w:p>
    <w:p w:rsidR="ABFFABFF" w:rsidRDefault="ABFFABFF" w:rsidP="ABFFABFF">
      <w:pPr>
        <w:pStyle w:val="ARCATSubSub1"/>
        <w:numPr>
          <w:ilvl w:val="4"/>
          <w:numId w:val="1"/>
        </w:numPr>
        <w:rPr/>
      </w:pPr>
      <w:r>
        <w:rPr/>
        <w:t>Drums shall have capacity for termination on either end so lift lines can come off in either direction.</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The hoist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Secondary Brake:</w:t>
      </w:r>
    </w:p>
    <w:p>
      <w:pPr>
        <w:pStyle w:val="ARCATnote"/>
        <w:rPr/>
      </w:pPr>
      <w:r>
        <w:rPr/>
        <w:t>** NOTE TO SPECIFIER ** Delete either electric or overspeed brake.</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pPr>
        <w:pStyle w:val="ARCATnote"/>
        <w:rPr/>
      </w:pPr>
      <w:r>
        <w:rPr/>
        <w:t>** NOTE TO SPECIFIER ** Select required starter and delete one not needed.</w:t>
      </w:r>
    </w:p>
    <w:p w:rsidR="ABFFABFF" w:rsidRDefault="ABFFABFF" w:rsidP="ABFFABFF">
      <w:pPr>
        <w:pStyle w:val="ARCATParagraph"/>
        <w:numPr>
          <w:ilvl w:val="2"/>
          <w:numId w:val="1"/>
        </w:numPr>
        <w:rPr/>
      </w:pPr>
      <w:r>
        <w:rPr/>
        <w:t>Fixed Speed Starters:</w:t>
      </w:r>
    </w:p>
    <w:p w:rsidR="ABFFABFF" w:rsidRDefault="ABFFABFF" w:rsidP="ABFFABFF">
      <w:pPr>
        <w:pStyle w:val="ARCATSubPara"/>
        <w:numPr>
          <w:ilvl w:val="3"/>
          <w:numId w:val="1"/>
        </w:numPr>
        <w:rPr/>
      </w:pPr>
      <w:r>
        <w:rPr/>
        <w:t>Each fixed speed hoist shall be controlled by a UL 508E compliant, full voltage, self-protected, reversing starter. Enclosure shall be NEMA 12 with hinged, latching cover. The interior of the starter cabinet shall be "touch safe" per IEC 60204-1 "Protection against direct contact" rules.</w:t>
      </w:r>
    </w:p>
    <w:p w:rsidR="ABFFABFF" w:rsidRDefault="ABFFABFF" w:rsidP="ABFFABFF">
      <w:pPr>
        <w:pStyle w:val="ARCATSubPara"/>
        <w:numPr>
          <w:ilvl w:val="3"/>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Para"/>
        <w:numPr>
          <w:ilvl w:val="3"/>
          <w:numId w:val="1"/>
        </w:numPr>
        <w:rPr/>
      </w:pPr>
      <w:r>
        <w:rPr/>
        <w:t>Overcurrent protection shall be provided by an IEC Class 10 overload. Short circuit protection shall be provided by a circuit breaker.</w:t>
      </w:r>
    </w:p>
    <w:p w:rsidR="ABFFABFF" w:rsidRDefault="ABFFABFF" w:rsidP="ABFFABFF">
      <w:pPr>
        <w:pStyle w:val="ARCATSubPara"/>
        <w:numPr>
          <w:ilvl w:val="3"/>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Paragraph"/>
        <w:numPr>
          <w:ilvl w:val="2"/>
          <w:numId w:val="1"/>
        </w:numPr>
        <w:rPr/>
      </w:pPr>
      <w:r>
        <w:rPr/>
        <w:t>Variable Speed Drive:</w:t>
      </w:r>
    </w:p>
    <w:p w:rsidR="ABFFABFF" w:rsidRDefault="ABFFABFF" w:rsidP="ABFFABFF">
      <w:pPr>
        <w:pStyle w:val="ARCATSubPara"/>
        <w:numPr>
          <w:ilvl w:val="3"/>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Para"/>
        <w:numPr>
          <w:ilvl w:val="3"/>
          <w:numId w:val="1"/>
        </w:numPr>
        <w:rPr/>
      </w:pPr>
      <w:r>
        <w:rPr/>
        <w:t>The motor controller enclosure shall be NEMA 12 with a hinged, latching cover. The interior of the cabinet shall be "touch safe" per IEC 60204-1 "Protection against direct contact" rules.</w:t>
      </w:r>
    </w:p>
    <w:p w:rsidR="ABFFABFF" w:rsidRDefault="ABFFABFF" w:rsidP="ABFFABFF">
      <w:pPr>
        <w:pStyle w:val="ARCATSubPara"/>
        <w:numPr>
          <w:ilvl w:val="3"/>
          <w:numId w:val="1"/>
        </w:numPr>
        <w:rPr/>
      </w:pPr>
      <w:r>
        <w:rPr/>
        <w:t>A brake contactor shall be provided. The controller shall not release the hoist brake until the drive has developed the full rated torque.</w:t>
      </w:r>
    </w:p>
    <w:p w:rsidR="ABFFABFF" w:rsidRDefault="ABFFABFF" w:rsidP="ABFFABFF">
      <w:pPr>
        <w:pStyle w:val="ARCATSubPara"/>
        <w:numPr>
          <w:ilvl w:val="3"/>
          <w:numId w:val="1"/>
        </w:numPr>
        <w:rPr/>
      </w:pPr>
      <w:r>
        <w:rPr/>
        <w:t>Controllers shall provide controlled deceleration and braking of rapidly descending loads.</w:t>
      </w:r>
    </w:p>
    <w:p w:rsidR="ABFFABFF" w:rsidRDefault="ABFFABFF" w:rsidP="ABFFABFF">
      <w:pPr>
        <w:pStyle w:val="ARCATSubPara"/>
        <w:numPr>
          <w:ilvl w:val="3"/>
          <w:numId w:val="1"/>
        </w:numPr>
        <w:rPr/>
      </w:pPr>
      <w:r>
        <w:rPr/>
        <w:t>Each controller shall contain a line contactor. This contactor shall be controlled by the E-stop and overtravel limit switches, providing a redundant means of removing power from the hoist.</w:t>
      </w:r>
    </w:p>
    <w:p w:rsidR="ABFFABFF" w:rsidRDefault="ABFFABFF" w:rsidP="ABFFABFF">
      <w:pPr>
        <w:pStyle w:val="ARCATSubPara"/>
        <w:numPr>
          <w:ilvl w:val="3"/>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Para"/>
        <w:numPr>
          <w:ilvl w:val="3"/>
          <w:numId w:val="1"/>
        </w:numPr>
        <w:rPr/>
      </w:pPr>
      <w:r>
        <w:rPr/>
        <w:t>Each controller shall incorporate overcurrent protection in the form of properly rated fuses (per UL 198C guidelines) or circuit breakers.</w:t>
      </w:r>
    </w:p>
    <w:p w:rsidR="ABFFABFF" w:rsidRDefault="ABFFABFF" w:rsidP="ABFFABFF">
      <w:pPr>
        <w:pStyle w:val="ARCATSubPara"/>
        <w:numPr>
          <w:ilvl w:val="3"/>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rsidR="ABFFABFF" w:rsidRDefault="ABFFABFF" w:rsidP="ABFFABFF">
      <w:pPr>
        <w:pStyle w:val="ARCATArticle"/>
        <w:numPr>
          <w:ilvl w:val="1"/>
          <w:numId w:val="1"/>
        </w:numPr>
        <w:rPr/>
      </w:pPr>
      <w:r>
        <w:rPr/>
        <w:t>SELF-CLIMBING HOIST </w:t>
      </w:r>
    </w:p>
    <w:p w:rsidR="ABFFABFF" w:rsidRDefault="ABFFABFF" w:rsidP="ABFFABFF">
      <w:pPr>
        <w:pStyle w:val="ARCATParagraph"/>
        <w:numPr>
          <w:ilvl w:val="2"/>
          <w:numId w:val="1"/>
        </w:numPr>
        <w:rPr/>
      </w:pPr>
      <w:r>
        <w:rPr/>
        <w:t>The self-climbing truss type hoist shall have the ability to raise and lower the specified load at the specified speed. All components shall be designed to properly support the required loads. </w:t>
      </w:r>
    </w:p>
    <w:p w:rsidR="ABFFABFF" w:rsidRDefault="ABFFABFF" w:rsidP="ABFFABFF">
      <w:pPr>
        <w:pStyle w:val="ARCATSubPara"/>
        <w:numPr>
          <w:ilvl w:val="3"/>
          <w:numId w:val="1"/>
        </w:numPr>
        <w:rPr/>
      </w:pPr>
      <w:r>
        <w:rPr/>
        <w:t>The truss shall be up to 50 ft long, with an integral lifting hoist. </w:t>
      </w:r>
    </w:p>
    <w:p w:rsidR="ABFFABFF" w:rsidRDefault="ABFFABFF" w:rsidP="ABFFABFF">
      <w:pPr>
        <w:pStyle w:val="ARCATSubPara"/>
        <w:numPr>
          <w:ilvl w:val="3"/>
          <w:numId w:val="1"/>
        </w:numPr>
        <w:rPr/>
      </w:pPr>
      <w:r>
        <w:rPr/>
        <w:t>The system shall be built inside of 12 inch x 18 inch plated truss. </w:t>
      </w:r>
    </w:p>
    <w:p w:rsidR="ABFFABFF" w:rsidRDefault="ABFFABFF" w:rsidP="ABFFABFF">
      <w:pPr>
        <w:pStyle w:val="ARCATSubPara"/>
        <w:numPr>
          <w:ilvl w:val="3"/>
          <w:numId w:val="1"/>
        </w:numPr>
        <w:rPr/>
      </w:pPr>
      <w:r>
        <w:rPr/>
        <w:t>Hoist will have two, three, or four lift lines depending on capacity, lift line spacing and truss length. </w:t>
      </w:r>
    </w:p>
    <w:p w:rsidR="ABFFABFF" w:rsidRDefault="ABFFABFF" w:rsidP="ABFFABFF">
      <w:pPr>
        <w:pStyle w:val="ARCATSubSub1"/>
        <w:numPr>
          <w:ilvl w:val="4"/>
          <w:numId w:val="1"/>
        </w:numPr>
        <w:rPr/>
      </w:pPr>
      <w:r>
        <w:rPr/>
        <w:t>Contact manufacturer for specific requirements. </w:t>
      </w:r>
    </w:p>
    <w:p w:rsidR="ABFFABFF" w:rsidRDefault="ABFFABFF" w:rsidP="ABFFABFF">
      <w:pPr>
        <w:pStyle w:val="ARCATSubPara"/>
        <w:numPr>
          <w:ilvl w:val="3"/>
          <w:numId w:val="1"/>
        </w:numPr>
        <w:rPr/>
      </w:pPr>
      <w:r>
        <w:rPr/>
        <w:t>Standard hoist drums shall have 35 feet of available travel. </w:t>
      </w:r>
    </w:p>
    <w:p w:rsidR="ABFFABFF" w:rsidRDefault="ABFFABFF" w:rsidP="ABFFABFF">
      <w:pPr>
        <w:pStyle w:val="ARCATParagraph"/>
        <w:numPr>
          <w:ilvl w:val="2"/>
          <w:numId w:val="1"/>
        </w:numPr>
        <w:rPr/>
      </w:pPr>
      <w:r>
        <w:rPr/>
        <w:t>Gear Case: </w:t>
      </w:r>
    </w:p>
    <w:p w:rsidR="ABFFABFF" w:rsidRDefault="ABFFABFF" w:rsidP="ABFFABFF">
      <w:pPr>
        <w:pStyle w:val="ARCATSubPara"/>
        <w:numPr>
          <w:ilvl w:val="3"/>
          <w:numId w:val="1"/>
        </w:numPr>
        <w:rPr/>
      </w:pPr>
      <w:r>
        <w:rPr/>
        <w:t>The gear assembly shall be a helical unit as manufactured by SEW Eurodrive. It shall be equipped with an integral brake-motor which is flange mounted to the unit. The first stage pinion gear shall be mounted directly to the motor rotor shaft. </w:t>
      </w:r>
    </w:p>
    <w:p w:rsidR="ABFFABFF" w:rsidRDefault="ABFFABFF" w:rsidP="ABFFABFF">
      <w:pPr>
        <w:pStyle w:val="ARCATSubPara"/>
        <w:numPr>
          <w:ilvl w:val="3"/>
          <w:numId w:val="1"/>
        </w:numPr>
        <w:rPr/>
      </w:pPr>
      <w:r>
        <w:rPr/>
        <w:t>The gearcase shall be constructed of cast iron for durability. The output shaft must have a double lip oil seal to prevent leakage. The gearing must have at least a 1.0 minimum service factor and a 1.25 mechanical strength factor. </w:t>
      </w:r>
    </w:p>
    <w:p w:rsidR="ABFFABFF" w:rsidRDefault="ABFFABFF" w:rsidP="ABFFABFF">
      <w:pPr>
        <w:pStyle w:val="ARCATSubPara"/>
        <w:numPr>
          <w:ilvl w:val="3"/>
          <w:numId w:val="1"/>
        </w:numPr>
        <w:rPr/>
      </w:pPr>
      <w:r>
        <w:rPr/>
        <w:t>The motor shall be totally enclosed and fan cooled (TEFC). The motor must attain at least an NEMA service factor of 1.0. </w:t>
      </w:r>
    </w:p>
    <w:p w:rsidR="ABFFABFF" w:rsidRDefault="ABFFABFF" w:rsidP="ABFFABFF">
      <w:pPr>
        <w:pStyle w:val="ARCATSubPara"/>
        <w:numPr>
          <w:ilvl w:val="3"/>
          <w:numId w:val="1"/>
        </w:numPr>
        <w:rPr/>
      </w:pPr>
      <w:r>
        <w:rPr/>
        <w:t>The four-pole motor shall operate at 208 volts, 3 phase.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as backup. The brake shall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 </w:t>
      </w:r>
    </w:p>
    <w:p w:rsidR="ABFFABFF" w:rsidRDefault="ABFFABFF" w:rsidP="ABFFABFF">
      <w:pPr>
        <w:pStyle w:val="ARCATParagraph"/>
        <w:numPr>
          <w:ilvl w:val="2"/>
          <w:numId w:val="1"/>
        </w:numPr>
        <w:rPr/>
      </w:pPr>
      <w:r>
        <w:rPr/>
        <w:t>Shafts, Keys, and Couplings: </w:t>
      </w:r>
    </w:p>
    <w:p w:rsidR="ABFFABFF" w:rsidRDefault="ABFFABFF" w:rsidP="ABFFABFF">
      <w:pPr>
        <w:pStyle w:val="ARCATSubPara"/>
        <w:numPr>
          <w:ilvl w:val="3"/>
          <w:numId w:val="1"/>
        </w:numPr>
        <w:rPr/>
      </w:pPr>
      <w:r>
        <w:rPr/>
        <w:t>Drums shall be interconnected by commercial transmission shafts with universal joints at each end. The use of solid couplings and bar, pipe, or square tubes as shafts are not permitted. </w:t>
      </w:r>
    </w:p>
    <w:p w:rsidR="ABFFABFF" w:rsidRDefault="ABFFABFF" w:rsidP="ABFFABFF">
      <w:pPr>
        <w:pStyle w:val="ARCATSubPara"/>
        <w:numPr>
          <w:ilvl w:val="3"/>
          <w:numId w:val="1"/>
        </w:numPr>
        <w:rPr/>
      </w:pPr>
      <w:r>
        <w:rPr/>
        <w:t>Shafts shall be designed to accommodate the applied loads (including shock and bending loads) in accordance with ANSI B106.1 m, "Design of Transmission Shafting". </w:t>
      </w:r>
    </w:p>
    <w:p w:rsidR="ABFFABFF" w:rsidRDefault="ABFFABFF" w:rsidP="ABFFABFF">
      <w:pPr>
        <w:pStyle w:val="ARCATSubPara"/>
        <w:numPr>
          <w:ilvl w:val="3"/>
          <w:numId w:val="1"/>
        </w:numPr>
        <w:rPr/>
      </w:pPr>
      <w:r>
        <w:rPr/>
        <w:t>All connections shall be keyed, using keys designed to accommodate the applied loads. Keys shall be in accordance with ANSI B17.1, "Keys and Key Seats". </w:t>
      </w:r>
    </w:p>
    <w:p w:rsidR="ABFFABFF" w:rsidRDefault="ABFFABFF" w:rsidP="ABFFABFF">
      <w:pPr>
        <w:pStyle w:val="ARCATSubPara"/>
        <w:numPr>
          <w:ilvl w:val="3"/>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with a minimum L10 life of 2,000 hours. </w:t>
      </w:r>
    </w:p>
    <w:p w:rsidR="ABFFABFF" w:rsidRDefault="ABFFABFF" w:rsidP="ABFFABFF">
      <w:pPr>
        <w:pStyle w:val="ARCATParagraph"/>
        <w:numPr>
          <w:ilvl w:val="2"/>
          <w:numId w:val="1"/>
        </w:numPr>
        <w:rPr/>
      </w:pPr>
      <w:r>
        <w:rPr/>
        <w:t>Helical Drums:</w:t>
      </w:r>
    </w:p>
    <w:p w:rsidR="ABFFABFF" w:rsidRDefault="ABFFABFF" w:rsidP="ABFFABFF">
      <w:pPr>
        <w:pStyle w:val="ARCATSubPara"/>
        <w:numPr>
          <w:ilvl w:val="3"/>
          <w:numId w:val="1"/>
        </w:numPr>
        <w:rPr/>
      </w:pPr>
      <w:r>
        <w:rPr/>
        <w:t>Winding drums shall be designed to properly support the required loads. </w:t>
      </w:r>
    </w:p>
    <w:p w:rsidR="ABFFABFF" w:rsidRDefault="ABFFABFF" w:rsidP="ABFFABFF">
      <w:pPr>
        <w:pStyle w:val="ARCATSubPara"/>
        <w:numPr>
          <w:ilvl w:val="3"/>
          <w:numId w:val="1"/>
        </w:numPr>
        <w:rPr/>
      </w:pPr>
      <w:r>
        <w:rPr/>
        <w:t>Drums shall be helically grooved to accept a single layer of cable accommodating the entire travel distance plus three dead wraps. The drum diameter shall meet or exceed the wire rope manufacturer's minimum recommended D/d ratio. </w:t>
      </w:r>
    </w:p>
    <w:p w:rsidR="ABFFABFF" w:rsidRDefault="ABFFABFF" w:rsidP="ABFFABFF">
      <w:pPr>
        <w:pStyle w:val="ARCATSubPara"/>
        <w:numPr>
          <w:ilvl w:val="3"/>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 </w:t>
      </w:r>
    </w:p>
    <w:p w:rsidR="ABFFABFF" w:rsidRDefault="ABFFABFF" w:rsidP="ABFFABFF">
      <w:pPr>
        <w:pStyle w:val="ARCATSubPara"/>
        <w:numPr>
          <w:ilvl w:val="3"/>
          <w:numId w:val="1"/>
        </w:numPr>
        <w:rPr/>
      </w:pPr>
      <w:r>
        <w:rPr/>
        <w:t>Each end of the drum shall be supported by either the output shaft of the gearbox or an appropriately sized bearing mounted in the side steel plate that fully captures the drum shaft. </w:t>
      </w:r>
    </w:p>
    <w:p w:rsidR="ABFFABFF" w:rsidRDefault="ABFFABFF" w:rsidP="ABFFABFF">
      <w:pPr>
        <w:pStyle w:val="ARCATSubPara"/>
        <w:numPr>
          <w:ilvl w:val="3"/>
          <w:numId w:val="1"/>
        </w:numPr>
        <w:rPr/>
      </w:pPr>
      <w:r>
        <w:rPr/>
        <w:t>Alternate drums shall be threaded in opposite directions, to keep the batten from "walking" as its elevation changes. </w:t>
      </w:r>
    </w:p>
    <w:p w:rsidR="ABFFABFF" w:rsidRDefault="ABFFABFF" w:rsidP="ABFFABFF">
      <w:pPr>
        <w:pStyle w:val="ARCATSubPara"/>
        <w:numPr>
          <w:ilvl w:val="3"/>
          <w:numId w:val="1"/>
        </w:numPr>
        <w:rPr/>
      </w:pPr>
      <w:r>
        <w:rPr/>
        <w:t>Side plates shall hold four keepers designed to prevent cross winding of the lift lines on the drums. </w:t>
      </w:r>
    </w:p>
    <w:p w:rsidR="ABFFABFF" w:rsidRDefault="ABFFABFF" w:rsidP="ABFFABFF">
      <w:pPr>
        <w:pStyle w:val="ARCATSubPara"/>
        <w:numPr>
          <w:ilvl w:val="3"/>
          <w:numId w:val="1"/>
        </w:numPr>
        <w:rPr/>
      </w:pPr>
      <w:r>
        <w:rPr/>
        <w:t>Tread pressures shall not exceed allowable radial bearing pressures as specified in the Wire Rope User Manual. </w:t>
      </w:r>
    </w:p>
    <w:p w:rsidR="ABFFABFF" w:rsidRDefault="ABFFABFF" w:rsidP="ABFFABFF">
      <w:pPr>
        <w:pStyle w:val="ARCATSubPara"/>
        <w:numPr>
          <w:ilvl w:val="3"/>
          <w:numId w:val="1"/>
        </w:numPr>
        <w:rPr/>
      </w:pPr>
      <w:r>
        <w:rPr/>
        <w:t>Drums shall have capacity for termination on either end so lift lines can come off in either direction.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 </w:t>
      </w:r>
    </w:p>
    <w:p w:rsidR="ABFFABFF" w:rsidRDefault="ABFFABFF" w:rsidP="ABFFABFF">
      <w:pPr>
        <w:pStyle w:val="ARCATSubPara"/>
        <w:numPr>
          <w:ilvl w:val="3"/>
          <w:numId w:val="1"/>
        </w:numPr>
        <w:rPr/>
      </w:pPr>
      <w:r>
        <w:rPr/>
        <w:t>Switches shall be mounted to the winch base to allow for easy adjustment of the switch settings. </w:t>
      </w:r>
    </w:p>
    <w:p w:rsidR="ABFFABFF" w:rsidRDefault="ABFFABFF" w:rsidP="ABFFABFF">
      <w:pPr>
        <w:pStyle w:val="ARCATParagraph"/>
        <w:numPr>
          <w:ilvl w:val="2"/>
          <w:numId w:val="1"/>
        </w:numPr>
        <w:rPr/>
      </w:pPr>
      <w:r>
        <w:rPr/>
        <w:t>Overspeed Brake: </w:t>
      </w:r>
    </w:p>
    <w:p w:rsidR="ABFFABFF" w:rsidRDefault="ABFFABFF" w:rsidP="ABFFABFF">
      <w:pPr>
        <w:pStyle w:val="ARCATSubPara"/>
        <w:numPr>
          <w:ilvl w:val="3"/>
          <w:numId w:val="1"/>
        </w:numPr>
        <w:rPr/>
      </w:pPr>
      <w:r>
        <w:rPr/>
        <w:t>Two secondary overspeed load brakes shall be supplied in addition to the primary brake on the motor.  The brakes shall be located on each end of the hoist. </w:t>
      </w:r>
    </w:p>
    <w:p w:rsidR="ABFFABFF" w:rsidRDefault="ABFFABFF" w:rsidP="ABFFABFF">
      <w:pPr>
        <w:pStyle w:val="ARCATSubPara"/>
        <w:numPr>
          <w:ilvl w:val="3"/>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 </w:t>
      </w:r>
    </w:p>
    <w:p w:rsidR="ABFFABFF" w:rsidRDefault="ABFFABFF" w:rsidP="ABFFABFF">
      <w:pPr>
        <w:pStyle w:val="ARCATSubPara"/>
        <w:numPr>
          <w:ilvl w:val="3"/>
          <w:numId w:val="1"/>
        </w:numPr>
        <w:rPr/>
      </w:pPr>
      <w:r>
        <w:rPr/>
        <w:t>The overspeed brake shall not require either electricity or pressure from an external source for operation. </w:t>
      </w:r>
    </w:p>
    <w:p w:rsidR="ABFFABFF" w:rsidRDefault="ABFFABFF" w:rsidP="ABFFABFF">
      <w:pPr>
        <w:pStyle w:val="ARCATParagraph"/>
        <w:numPr>
          <w:ilvl w:val="2"/>
          <w:numId w:val="1"/>
        </w:numPr>
        <w:rPr/>
      </w:pPr>
      <w:r>
        <w:rPr/>
        <w:t>Pantograph Cable Management: </w:t>
      </w:r>
    </w:p>
    <w:p w:rsidR="ABFFABFF" w:rsidRDefault="ABFFABFF" w:rsidP="ABFFABFF">
      <w:pPr>
        <w:pStyle w:val="ARCATSubPara"/>
        <w:numPr>
          <w:ilvl w:val="3"/>
          <w:numId w:val="1"/>
        </w:numPr>
        <w:rPr/>
      </w:pPr>
      <w:r>
        <w:rPr/>
        <w:t>Pantograph shall accommodate up to (64) 12 Ga conductors and up to (2) data cables. </w:t>
      </w:r>
    </w:p>
    <w:p w:rsidR="ABFFABFF" w:rsidRDefault="ABFFABFF" w:rsidP="ABFFABFF">
      <w:pPr>
        <w:pStyle w:val="ARCATSubSub1"/>
        <w:numPr>
          <w:ilvl w:val="4"/>
          <w:numId w:val="1"/>
        </w:numPr>
        <w:rPr/>
      </w:pPr>
      <w:r>
        <w:rPr/>
        <w:t>Up to (8) 8 conductor flat cables. Maximum capacity of (25) 120 Volt, 20 amp circuits utilizing (1) 12 Ga ground conductor for every (2) 20 amp circuits. </w:t>
      </w:r>
    </w:p>
    <w:p w:rsidR="ABFFABFF" w:rsidRDefault="ABFFABFF" w:rsidP="ABFFABFF">
      <w:pPr>
        <w:pStyle w:val="ARCATSubSub1"/>
        <w:numPr>
          <w:ilvl w:val="4"/>
          <w:numId w:val="1"/>
        </w:numPr>
        <w:rPr/>
      </w:pPr>
      <w:r>
        <w:rPr/>
        <w:t>Data Cable: </w:t>
      </w:r>
    </w:p>
    <w:p>
      <w:pPr>
        <w:pStyle w:val="ARCATnote"/>
        <w:rPr/>
      </w:pPr>
      <w:r>
        <w:rPr/>
        <w:t>** NOTE TO SPECIFIER ** Delete data cable not required for project. </w:t>
      </w:r>
    </w:p>
    <w:p w:rsidR="ABFFABFF" w:rsidRDefault="ABFFABFF" w:rsidP="ABFFABFF">
      <w:pPr>
        <w:pStyle w:val="ARCATSubSub2"/>
        <w:numPr>
          <w:ilvl w:val="5"/>
          <w:numId w:val="1"/>
        </w:numPr>
        <w:rPr/>
      </w:pPr>
      <w:r>
        <w:rPr/>
        <w:t>Data cable shall be DMX. </w:t>
      </w:r>
    </w:p>
    <w:p w:rsidR="ABFFABFF" w:rsidRDefault="ABFFABFF" w:rsidP="ABFFABFF">
      <w:pPr>
        <w:pStyle w:val="ARCATSubSub2"/>
        <w:numPr>
          <w:ilvl w:val="5"/>
          <w:numId w:val="1"/>
        </w:numPr>
        <w:rPr/>
      </w:pPr>
      <w:r>
        <w:rPr/>
        <w:t>Data cable shall be CAT5. </w:t>
      </w:r>
    </w:p>
    <w:p w:rsidR="ABFFABFF" w:rsidRDefault="ABFFABFF" w:rsidP="ABFFABFF">
      <w:pPr>
        <w:pStyle w:val="ARCATSubPara"/>
        <w:numPr>
          <w:ilvl w:val="3"/>
          <w:numId w:val="1"/>
        </w:numPr>
        <w:rPr/>
      </w:pPr>
      <w:r>
        <w:rPr/>
        <w:t>Pantograph shall be constructed with a physical barrier between the power supply and data cables within the channel. </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 </w:t>
      </w:r>
    </w:p>
    <w:p w:rsidR="ABFFABFF" w:rsidRDefault="ABFFABFF" w:rsidP="ABFFABFF">
      <w:pPr>
        <w:pStyle w:val="ARCATSubPara"/>
        <w:numPr>
          <w:ilvl w:val="3"/>
          <w:numId w:val="1"/>
        </w:numPr>
        <w:rPr/>
      </w:pPr>
      <w:r>
        <w:rPr/>
        <w:t>The top arm shall be connected to a moving trolley. </w:t>
      </w:r>
    </w:p>
    <w:p w:rsidR="ABFFABFF" w:rsidRDefault="ABFFABFF" w:rsidP="ABFFABFF">
      <w:pPr>
        <w:pStyle w:val="ARCATSubPara"/>
        <w:numPr>
          <w:ilvl w:val="3"/>
          <w:numId w:val="1"/>
        </w:numPr>
        <w:rPr/>
      </w:pPr>
      <w:r>
        <w:rPr/>
        <w:t>Pantograph fully retracted height shall be no greater than 25 inch (635 mm) vertical. </w:t>
      </w:r>
    </w:p>
    <w:p w:rsidR="ABFFABFF" w:rsidRDefault="ABFFABFF" w:rsidP="ABFFABFF">
      <w:pPr>
        <w:pStyle w:val="ARCATSubPara"/>
        <w:numPr>
          <w:ilvl w:val="3"/>
          <w:numId w:val="1"/>
        </w:numPr>
        <w:rPr/>
      </w:pPr>
      <w:r>
        <w:rPr/>
        <w:t>Pantograph shall mount to a 1.5 inch (38 mm) schedule 40 pipe batten. </w:t>
      </w:r>
    </w:p>
    <w:p w:rsidR="ABFFABFF" w:rsidRDefault="ABFFABFF" w:rsidP="ABFFABFF">
      <w:pPr>
        <w:pStyle w:val="ARCATSubPara"/>
        <w:numPr>
          <w:ilvl w:val="3"/>
          <w:numId w:val="1"/>
        </w:numPr>
        <w:rPr/>
      </w:pPr>
      <w:r>
        <w:rPr/>
        <w:t>Pantograph shall travel at a maximum speed of 30 feet per minute (9 meters per second). </w:t>
      </w:r>
    </w:p>
    <w:p w:rsidR="ABFFABFF" w:rsidRDefault="ABFFABFF" w:rsidP="ABFFABFF">
      <w:pPr>
        <w:pStyle w:val="ARCATSubPara"/>
        <w:numPr>
          <w:ilvl w:val="3"/>
          <w:numId w:val="1"/>
        </w:numPr>
        <w:rPr/>
      </w:pPr>
      <w:r>
        <w:rPr/>
        <w:t>System includes power and data strain reliefs for top and bottom. </w:t>
      </w:r>
    </w:p>
    <w:p w:rsidR="ABFFABFF" w:rsidRDefault="ABFFABFF" w:rsidP="ABFFABFF">
      <w:pPr>
        <w:pStyle w:val="ARCATSubPara"/>
        <w:numPr>
          <w:ilvl w:val="3"/>
          <w:numId w:val="1"/>
        </w:numPr>
        <w:rPr/>
      </w:pPr>
      <w:r>
        <w:rPr/>
        <w:t>System shall include grid junction box to be installed by electrical contractor. </w:t>
      </w:r>
    </w:p>
    <w:p w:rsidR="ABFFABFF" w:rsidRDefault="ABFFABFF" w:rsidP="ABFFABFF">
      <w:pPr>
        <w:pStyle w:val="ARCATArticle"/>
        <w:numPr>
          <w:ilvl w:val="1"/>
          <w:numId w:val="1"/>
        </w:numPr>
        <w:rPr/>
      </w:pPr>
      <w:r>
        <w:rPr/>
        <w:t>PERFORMER HOIST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The hoist shall be specifically designed for lifting loads in theatres and other places of public assembly. It shall have a compact design with all required components integrated into its structure. </w:t>
      </w:r>
    </w:p>
    <w:p w:rsidR="ABFFABFF" w:rsidRDefault="ABFFABFF" w:rsidP="ABFFABFF">
      <w:pPr>
        <w:pStyle w:val="ARCATSubPara"/>
        <w:numPr>
          <w:ilvl w:val="3"/>
          <w:numId w:val="1"/>
        </w:numPr>
        <w:rPr/>
      </w:pPr>
      <w:r>
        <w:rPr/>
        <w:t>The hoist shall incorporate a sturdy frame and adjustable mounting clips for easy mounting.</w:t>
      </w:r>
    </w:p>
    <w:p w:rsidR="ABFFABFF" w:rsidRDefault="ABFFABFF" w:rsidP="ABFFABFF">
      <w:pPr>
        <w:pStyle w:val="ARCATSubPara"/>
        <w:numPr>
          <w:ilvl w:val="3"/>
          <w:numId w:val="1"/>
        </w:numPr>
        <w:rPr/>
      </w:pPr>
      <w:r>
        <w:rPr/>
        <w:t>Characteristics: The hoist shall have the following characteristics: </w:t>
      </w:r>
    </w:p>
    <w:p w:rsidR="ABFFABFF" w:rsidRDefault="ABFFABFF" w:rsidP="ABFFABFF">
      <w:pPr>
        <w:pStyle w:val="ARCATSubSub1"/>
        <w:numPr>
          <w:ilvl w:val="4"/>
          <w:numId w:val="1"/>
        </w:numPr>
        <w:rPr/>
      </w:pPr>
      <w:r>
        <w:rPr/>
        <w:t>Speed and lifting capacity shall be up to 480 FPM (2.4mps) and 400lbs (180kg), or up to 590 FPM (3mps) and 220 LBS (100kg) </w:t>
      </w:r>
    </w:p>
    <w:p w:rsidR="ABFFABFF" w:rsidRDefault="ABFFABFF" w:rsidP="ABFFABFF">
      <w:pPr>
        <w:pStyle w:val="ARCATSubSub1"/>
        <w:numPr>
          <w:ilvl w:val="4"/>
          <w:numId w:val="1"/>
        </w:numPr>
        <w:rPr/>
      </w:pPr>
      <w:r>
        <w:rPr/>
        <w:t>Travel: Up to 100 feet (30 m) </w:t>
      </w:r>
    </w:p>
    <w:p w:rsidR="ABFFABFF" w:rsidRDefault="ABFFABFF" w:rsidP="ABFFABFF">
      <w:pPr>
        <w:pStyle w:val="ARCATSubSub1"/>
        <w:numPr>
          <w:ilvl w:val="4"/>
          <w:numId w:val="1"/>
        </w:numPr>
        <w:rPr/>
      </w:pPr>
      <w:r>
        <w:rPr/>
        <w:t>Lift Lines: 1 at 1/4 inch (6.4mm) diameter or 5mm, 7x19 galvanized utility cable </w:t>
      </w:r>
    </w:p>
    <w:p w:rsidR="ABFFABFF" w:rsidRDefault="ABFFABFF" w:rsidP="ABFFABFF">
      <w:pPr>
        <w:pStyle w:val="ARCATSubSub1"/>
        <w:numPr>
          <w:ilvl w:val="4"/>
          <w:numId w:val="1"/>
        </w:numPr>
        <w:rPr/>
      </w:pPr>
      <w:r>
        <w:rPr/>
        <w:t>Units shall be available for all standard 60 Hz and 50 Hz power sources without the need for transformers. </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 </w:t>
      </w:r>
    </w:p>
    <w:p w:rsidR="ABFFABFF" w:rsidRDefault="ABFFABFF" w:rsidP="ABFFABFF">
      <w:pPr>
        <w:pStyle w:val="ARCATParagraph"/>
        <w:numPr>
          <w:ilvl w:val="2"/>
          <w:numId w:val="1"/>
        </w:numPr>
        <w:rPr/>
      </w:pPr>
      <w:r>
        <w:rPr/>
        <w:t>Gearmotor and Primary Brake: </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 </w:t>
      </w:r>
    </w:p>
    <w:p w:rsidR="ABFFABFF" w:rsidRDefault="ABFFABFF" w:rsidP="ABFFABFF">
      <w:pPr>
        <w:pStyle w:val="ARCATSubPara"/>
        <w:numPr>
          <w:ilvl w:val="3"/>
          <w:numId w:val="1"/>
        </w:numPr>
        <w:rPr/>
      </w:pPr>
      <w:r>
        <w:rPr/>
        <w:t>Motors shall be totally enclosed fan cooled (TEFC) per NEMA MG1. Motors shall have a minimum service factor of 1.0. </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 </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 </w:t>
      </w:r>
    </w:p>
    <w:p w:rsidR="ABFFABFF" w:rsidRDefault="ABFFABFF" w:rsidP="ABFFABFF">
      <w:pPr>
        <w:pStyle w:val="ARCATParagraph"/>
        <w:numPr>
          <w:ilvl w:val="2"/>
          <w:numId w:val="1"/>
        </w:numPr>
        <w:rPr/>
      </w:pPr>
      <w:r>
        <w:rPr/>
        <w:t>SureBrake II: 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 </w:t>
      </w:r>
    </w:p>
    <w:p w:rsidR="ABFFABFF" w:rsidRDefault="ABFFABFF" w:rsidP="ABFFABFF">
      <w:pPr>
        <w:pStyle w:val="ARCATSubPara"/>
        <w:numPr>
          <w:ilvl w:val="3"/>
          <w:numId w:val="1"/>
        </w:numPr>
        <w:rPr/>
      </w:pPr>
      <w:r>
        <w:rPr/>
        <w:t>Cables shall be retained by metal clip and screw tapped into drum. </w:t>
      </w:r>
    </w:p>
    <w:p w:rsidR="ABFFABFF" w:rsidRDefault="ABFFABFF" w:rsidP="ABFFABFF">
      <w:pPr>
        <w:pStyle w:val="ARCATSubPara"/>
        <w:numPr>
          <w:ilvl w:val="3"/>
          <w:numId w:val="1"/>
        </w:numPr>
        <w:rPr/>
      </w:pPr>
      <w:r>
        <w:rPr/>
        <w:t>Preloaded chase rollers shall be provided to retain lift lines in their grooves.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 </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 </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(2.78mm) steel (minimum) side plates that shall fully enclose the sheave. Side plates shall be bolted to the base angles. Base angles shall be a minimum 1-1/2" x 1-1/2" x 3/16" (38.1mm x 38.1mm x 4.8mm) angle punched with a universal hole pattern for easy installation. There shall be a minimum of seven 1/4" (6.4mm) bolts with spacers between the side plates, four of which prevent cables from escaping the sheave grooves. </w:t>
      </w:r>
    </w:p>
    <w:p w:rsidR="ABFFABFF" w:rsidRDefault="ABFFABFF" w:rsidP="ABFFABFF">
      <w:pPr>
        <w:pStyle w:val="ARCATSubPara"/>
        <w:numPr>
          <w:ilvl w:val="3"/>
          <w:numId w:val="1"/>
        </w:numPr>
        <w:rPr/>
      </w:pPr>
      <w:r>
        <w:rPr/>
        <w:t>The block and associated mounting hardware shall have a recommended working load of at least 500 lbs. (226.8kg), and shall be designed for upright or underhung use. </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 </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UL580E Type 2, non-welding, positive break contactor. </w:t>
      </w:r>
    </w:p>
    <w:p w:rsidR="ABFFABFF" w:rsidRDefault="ABFFABFF" w:rsidP="ABFFABFF">
      <w:pPr>
        <w:pStyle w:val="ARCATSubPara"/>
        <w:numPr>
          <w:ilvl w:val="3"/>
          <w:numId w:val="1"/>
        </w:numPr>
        <w:rPr/>
      </w:pPr>
      <w:r>
        <w:rPr/>
        <w:t>An override mechanism to allow resetting of the over travel limits shall be included in the drive cabinet. </w:t>
      </w:r>
    </w:p>
    <w:p w:rsidR="ABFFABFF" w:rsidRDefault="ABFFABFF" w:rsidP="ABFFABFF">
      <w:pPr>
        <w:pStyle w:val="ARCATSubPara"/>
        <w:numPr>
          <w:ilvl w:val="3"/>
          <w:numId w:val="1"/>
        </w:numPr>
        <w:rPr/>
      </w:pPr>
      <w:r>
        <w:rPr/>
        <w:t>Limit switches shall be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508, and be "touch safe" per IEC 204-1 "Protection against direct contact" rules. </w:t>
      </w:r>
    </w:p>
    <w:p w:rsidR="ABFFABFF" w:rsidRDefault="ABFFABFF" w:rsidP="ABFFABFF">
      <w:pPr>
        <w:pStyle w:val="ARCATSubPara"/>
        <w:numPr>
          <w:ilvl w:val="3"/>
          <w:numId w:val="1"/>
        </w:numPr>
        <w:rPr/>
      </w:pPr>
      <w:r>
        <w:rPr/>
        <w:t>Variable speed controllers </w:t>
      </w:r>
    </w:p>
    <w:p w:rsidR="ABFFABFF" w:rsidRDefault="ABFFABFF" w:rsidP="ABFFABFF">
      <w:pPr>
        <w:pStyle w:val="ARCATSubSub1"/>
        <w:numPr>
          <w:ilvl w:val="4"/>
          <w:numId w:val="1"/>
        </w:numPr>
        <w:rPr/>
      </w:pPr>
      <w:r>
        <w:rPr/>
        <w:t>Variable speed controllers shall be solid state flux vector drives designed for hoisting duty. Each controller shall incorporate closed loop feedback using a solid state position encoder mounted on the motor shaft to provide the greatest accuracy and performance. The controller shall provide an essentially infinite speed range, including the ability to produce full torque at zero speed. The use of open loop drives is prohibited. </w:t>
      </w:r>
    </w:p>
    <w:p w:rsidR="ABFFABFF" w:rsidRDefault="ABFFABFF" w:rsidP="ABFFABFF">
      <w:pPr>
        <w:pStyle w:val="ARCATSubSub1"/>
        <w:numPr>
          <w:ilvl w:val="4"/>
          <w:numId w:val="1"/>
        </w:numPr>
        <w:rPr/>
      </w:pPr>
      <w:r>
        <w:rPr/>
        <w:t>Power wiring between vector drives and motors shall be shielded to reduce electrical noise. </w:t>
      </w:r>
    </w:p>
    <w:p w:rsidR="ABFFABFF" w:rsidRDefault="ABFFABFF" w:rsidP="ABFFABFF">
      <w:pPr>
        <w:pStyle w:val="ARCATSubSub1"/>
        <w:numPr>
          <w:ilvl w:val="4"/>
          <w:numId w:val="1"/>
        </w:numPr>
        <w:rPr/>
      </w:pPr>
      <w:r>
        <w:rPr/>
        <w:t>Dynamic braking resistors are provided to dissipate heat during stopping. </w:t>
      </w:r>
    </w:p>
    <w:p w:rsidR="ABFFABFF" w:rsidRDefault="ABFFABFF" w:rsidP="ABFFABFF">
      <w:pPr>
        <w:pStyle w:val="ARCATSubPara"/>
        <w:numPr>
          <w:ilvl w:val="3"/>
          <w:numId w:val="1"/>
        </w:numPr>
        <w:rPr/>
      </w:pPr>
      <w:r>
        <w:rPr/>
        <w:t>Controllers shall provide over current, overload, and phase loss protection. </w:t>
      </w:r>
    </w:p>
    <w:p w:rsidR="ABFFABFF" w:rsidRDefault="ABFFABFF" w:rsidP="ABFFABFF">
      <w:pPr>
        <w:pStyle w:val="ARCATSubPara"/>
        <w:numPr>
          <w:ilvl w:val="3"/>
          <w:numId w:val="1"/>
        </w:numPr>
        <w:rPr/>
      </w:pPr>
      <w:r>
        <w:rPr/>
        <w:t>Operation of the system key switch shall disconnect power to all starters and drives. </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 </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UL580E Type 2, non-welding, positive break contactors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50 fpm (0.254mps),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 </w:t>
      </w:r>
    </w:p>
    <w:p w:rsidR="ABFFABFF" w:rsidRDefault="ABFFABFF" w:rsidP="ABFFABFF">
      <w:pPr>
        <w:pStyle w:val="ARCATSubPara"/>
        <w:numPr>
          <w:ilvl w:val="3"/>
          <w:numId w:val="1"/>
        </w:numPr>
        <w:rPr/>
      </w:pPr>
      <w:r>
        <w:rPr/>
        <w:t>Load monitoring requires the use of a SceneControl series control console. </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 </w:t>
      </w:r>
    </w:p>
    <w:p>
      <w:pPr>
        <w:pStyle w:val="ARCATnote"/>
        <w:rPr/>
      </w:pPr>
      <w:r>
        <w:rPr/>
        <w:t>** NOTE TO SPECIFIER ** Delete if not required for project.</w:t>
      </w:r>
    </w:p>
    <w:p w:rsidR="ABFFABFF" w:rsidRDefault="ABFFABFF" w:rsidP="ABFFABFF">
      <w:pPr>
        <w:pStyle w:val="ARCATArticle"/>
        <w:numPr>
          <w:ilvl w:val="1"/>
          <w:numId w:val="1"/>
        </w:numPr>
        <w:rPr/>
      </w:pPr>
      <w:r>
        <w:rPr/>
        <w:t>CUSTOM LINE SHAFT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which may include a helical drum, shall be supported by a sturdy steel base, holding the elements of the winch in proper alignment.</w:t>
      </w:r>
    </w:p>
    <w:p w:rsidR="ABFFABFF" w:rsidRDefault="ABFFABFF" w:rsidP="ABFFABFF">
      <w:pPr>
        <w:pStyle w:val="ARCATSubSub1"/>
        <w:numPr>
          <w:ilvl w:val="4"/>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1"/>
        <w:numPr>
          <w:ilvl w:val="4"/>
          <w:numId w:val="1"/>
        </w:numPr>
        <w:rPr/>
      </w:pPr>
      <w:r>
        <w:rPr/>
        <w:t>Alternate drums shall be threaded in opposite directions, to keep the batten from moving left and right as cables wrap on the drum.</w:t>
      </w:r>
    </w:p>
    <w:p w:rsidR="ABFFABFF" w:rsidRDefault="ABFFABFF" w:rsidP="ABFFABFF">
      <w:pPr>
        <w:pStyle w:val="ARCATSubSub1"/>
        <w:numPr>
          <w:ilvl w:val="4"/>
          <w:numId w:val="1"/>
        </w:numPr>
        <w:rPr/>
      </w:pPr>
      <w:r>
        <w:rPr/>
        <w:t>Drums shall be interconnected by shafts with universal joints at each end.</w:t>
      </w:r>
    </w:p>
    <w:p w:rsidR="ABFFABFF" w:rsidRDefault="ABFFABFF" w:rsidP="ABFFABFF">
      <w:pPr>
        <w:pStyle w:val="ARCATSubSub1"/>
        <w:numPr>
          <w:ilvl w:val="4"/>
          <w:numId w:val="1"/>
        </w:numPr>
        <w:rPr/>
      </w:pPr>
      <w:r>
        <w:rPr/>
        <w:t>Side plates shall have three keepers designed to prevent cross winding of lift lines on the drums.</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In the case of line shaft hoists, the couplings in the shafts between the drums shall be universal joints in order to compensate for misalignment and deflections.</w:t>
      </w:r>
    </w:p>
    <w:p w:rsidR="ABFFABFF" w:rsidRDefault="ABFFABFF" w:rsidP="ABFFABFF">
      <w:pPr>
        <w:pStyle w:val="ARCATSubSub1"/>
        <w:numPr>
          <w:ilvl w:val="4"/>
          <w:numId w:val="1"/>
        </w:numPr>
        <w:rPr/>
      </w:pPr>
      <w:r>
        <w:rPr/>
        <w:t>Only couplings made of steel and with steel to steel contact surfaces shall be used.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holes drilled from root of the cable groove through the tubing wall at a 45 degree angle and shall be retained by a Copper swage stop sleeve.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properly sized self-aligning flange mounted in a steel plate that fully captures the drum shaft.</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 Dynamic braking resistor shall be provided to dissipate heat during stopping.</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 .</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 </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 .</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DRUM HOIST</w:t>
      </w:r>
    </w:p>
    <w:p w:rsidR="ABFFABFF" w:rsidRDefault="ABFFABFF" w:rsidP="ABFFABFF">
      <w:pPr>
        <w:pStyle w:val="ARCATParagraph"/>
        <w:numPr>
          <w:ilvl w:val="2"/>
          <w:numId w:val="1"/>
        </w:numPr>
        <w:rPr/>
      </w:pPr>
      <w:r>
        <w:rPr/>
        <w:t>Drum Hoist:</w:t>
      </w:r>
    </w:p>
    <w:p>
      <w:pPr>
        <w:pStyle w:val="ARCATnote"/>
        <w:rPr/>
      </w:pPr>
      <w:r>
        <w:rPr/>
        <w:t>** NOTE TO SPECIFIER ** Controls shall be added for a complete system.</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helical drum shall be directly connected to the output of the integrated motor - brake - gear reducer unit. The outboard end of the drum shall be supported by a self-aligning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self-aligning flange bearing.</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UL50808E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pPr>
        <w:pStyle w:val="ARCATnote"/>
        <w:rPr/>
      </w:pPr>
      <w:r>
        <w:rPr/>
        <w:t>** NOTE TO SPECIFIER ** Delete drive if not required.</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SubPara"/>
        <w:numPr>
          <w:ilvl w:val="3"/>
          <w:numId w:val="1"/>
        </w:numPr>
        <w:rPr/>
      </w:pPr>
      <w:r>
        <w:rPr/>
        <w:t>Hoists shall be UL or ETL marked as meeting "UL 1340 Standard for Hoists".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PILE-UP DRUM HOIST</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drum shall be directly connected to the output of the integrated motor - brake - gear reducer unit. The outboard end of the drum shall be supported by a self 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Pile Up Drum (Yo-Yo Drum):</w:t>
      </w:r>
    </w:p>
    <w:p w:rsidR="ABFFABFF" w:rsidRDefault="ABFFABFF" w:rsidP="ABFFABFF">
      <w:pPr>
        <w:pStyle w:val="ARCATSubSub1"/>
        <w:numPr>
          <w:ilvl w:val="4"/>
          <w:numId w:val="1"/>
        </w:numPr>
        <w:rPr/>
      </w:pPr>
      <w:r>
        <w:rPr/>
        <w:t>Drum shall have a slotted construction so that the cable winds on top of itself in a single layer.</w:t>
      </w:r>
    </w:p>
    <w:p w:rsidR="ABFFABFF" w:rsidRDefault="ABFFABFF" w:rsidP="ABFFABFF">
      <w:pPr>
        <w:pStyle w:val="ARCATSubSub1"/>
        <w:numPr>
          <w:ilvl w:val="4"/>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Sub1"/>
        <w:numPr>
          <w:ilvl w:val="4"/>
          <w:numId w:val="1"/>
        </w:numPr>
        <w:rPr/>
      </w:pPr>
      <w:r>
        <w:rPr/>
        <w:t>The drum shall be direct coupled and keyed to the output shaft of the gear box.</w:t>
      </w:r>
    </w:p>
    <w:p w:rsidR="ABFFABFF" w:rsidRDefault="ABFFABFF" w:rsidP="ABFFABFF">
      <w:pPr>
        <w:pStyle w:val="ARCATSubSub1"/>
        <w:numPr>
          <w:ilvl w:val="4"/>
          <w:numId w:val="1"/>
        </w:numPr>
        <w:rPr/>
      </w:pPr>
      <w:r>
        <w:rPr/>
        <w:t>A self-aligning flange bearing shall support the outboard end of the shaft.</w:t>
      </w:r>
    </w:p>
    <w:p w:rsidR="ABFFABFF" w:rsidRDefault="ABFFABFF" w:rsidP="ABFFABFF">
      <w:pPr>
        <w:pStyle w:val="ARCATSubSub1"/>
        <w:numPr>
          <w:ilvl w:val="4"/>
          <w:numId w:val="1"/>
        </w:numPr>
        <w:rPr/>
      </w:pPr>
      <w:r>
        <w:rPr/>
        <w:t>Drum construction shall be of steel or ASTM A-48 Class 30 grey iron castings. The drum sides shall be of sufficient thickness to withstand the forces applied by the cable.</w:t>
      </w:r>
    </w:p>
    <w:p w:rsidR="ABFFABFF" w:rsidRDefault="ABFFABFF" w:rsidP="ABFFABFF">
      <w:pPr>
        <w:pStyle w:val="ARCATSubSub1"/>
        <w:numPr>
          <w:ilvl w:val="4"/>
          <w:numId w:val="1"/>
        </w:numPr>
        <w:rPr/>
      </w:pPr>
      <w:r>
        <w:rPr/>
        <w:t>Cables shall enter the drum through holes drilled from the base of the slots at a 45 degree angle and shall be retained by a Copper swage stop sleeve.</w:t>
      </w:r>
    </w:p>
    <w:p>
      <w:pPr>
        <w:pStyle w:val="ARCATnote"/>
        <w:rPr/>
      </w:pPr>
      <w:r>
        <w:rPr/>
        <w:t>** NOTE TO SPECIFIER ** Add Either a Fixed Speed Starter or a Variable Speed Drive Delete fixed or variable speed.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Optional.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Delete if not required for project. </w:t>
      </w:r>
    </w:p>
    <w:p w:rsidR="ABFFABFF" w:rsidRDefault="ABFFABFF" w:rsidP="ABFFABFF">
      <w:pPr>
        <w:pStyle w:val="ARCATArticle"/>
        <w:numPr>
          <w:ilvl w:val="1"/>
          <w:numId w:val="1"/>
        </w:numPr>
        <w:rPr/>
      </w:pPr>
      <w:r>
        <w:rPr/>
        <w:t>SUMMIT HOIST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Summit Theatron 018-S0322 </w:t>
      </w:r>
    </w:p>
    <w:p w:rsidR="ABFFABFF" w:rsidRDefault="ABFFABFF" w:rsidP="ABFFABFF">
      <w:pPr>
        <w:pStyle w:val="ARCATSubSub1"/>
        <w:numPr>
          <w:ilvl w:val="4"/>
          <w:numId w:val="1"/>
        </w:numPr>
        <w:rPr/>
      </w:pPr>
      <w:r>
        <w:rPr/>
        <w:t>Total Capacity: 2,200 Pounds. </w:t>
      </w:r>
    </w:p>
    <w:p w:rsidR="ABFFABFF" w:rsidRDefault="ABFFABFF" w:rsidP="ABFFABFF">
      <w:pPr>
        <w:pStyle w:val="ARCATSubSub1"/>
        <w:numPr>
          <w:ilvl w:val="4"/>
          <w:numId w:val="1"/>
        </w:numPr>
        <w:rPr/>
      </w:pPr>
      <w:r>
        <w:rPr/>
        <w:t>Speed: 30 Feet Per Minute. </w:t>
      </w:r>
    </w:p>
    <w:p w:rsidR="ABFFABFF" w:rsidRDefault="ABFFABFF" w:rsidP="ABFFABFF">
      <w:pPr>
        <w:pStyle w:val="ARCATSubSub1"/>
        <w:numPr>
          <w:ilvl w:val="4"/>
          <w:numId w:val="1"/>
        </w:numPr>
        <w:rPr/>
      </w:pPr>
      <w:r>
        <w:rPr/>
        <w:t>Travel: 55�-0�. </w:t>
      </w:r>
    </w:p>
    <w:p w:rsidR="ABFFABFF" w:rsidRDefault="ABFFABFF" w:rsidP="ABFFABFF">
      <w:pPr>
        <w:pStyle w:val="ARCATSubPara"/>
        <w:numPr>
          <w:ilvl w:val="3"/>
          <w:numId w:val="1"/>
        </w:numPr>
        <w:rPr/>
      </w:pPr>
      <w:r>
        <w:rPr/>
        <w:t>Summit Theatron 018-S2115 </w:t>
      </w:r>
    </w:p>
    <w:p w:rsidR="ABFFABFF" w:rsidRDefault="ABFFABFF" w:rsidP="ABFFABFF">
      <w:pPr>
        <w:pStyle w:val="ARCATSubSub1"/>
        <w:numPr>
          <w:ilvl w:val="4"/>
          <w:numId w:val="1"/>
        </w:numPr>
        <w:rPr/>
      </w:pPr>
      <w:r>
        <w:rPr/>
        <w:t>Total Capacity: 1,500 Pounds. </w:t>
      </w:r>
    </w:p>
    <w:p w:rsidR="ABFFABFF" w:rsidRDefault="ABFFABFF" w:rsidP="ABFFABFF">
      <w:pPr>
        <w:pStyle w:val="ARCATSubSub1"/>
        <w:numPr>
          <w:ilvl w:val="4"/>
          <w:numId w:val="1"/>
        </w:numPr>
        <w:rPr/>
      </w:pPr>
      <w:r>
        <w:rPr/>
        <w:t>Speed: 205 Feet Per Minute. </w:t>
      </w:r>
    </w:p>
    <w:p w:rsidR="ABFFABFF" w:rsidRDefault="ABFFABFF" w:rsidP="ABFFABFF">
      <w:pPr>
        <w:pStyle w:val="ARCATSubSub1"/>
        <w:numPr>
          <w:ilvl w:val="4"/>
          <w:numId w:val="1"/>
        </w:numPr>
        <w:rPr/>
      </w:pPr>
      <w:r>
        <w:rPr/>
        <w:t>Travel: 55�-0�.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hoist shall use a multi layer, multi compartment drum to minimize hoist size. </w:t>
      </w:r>
    </w:p>
    <w:p w:rsidR="ABFFABFF" w:rsidRDefault="ABFFABFF" w:rsidP="ABFFABFF">
      <w:pPr>
        <w:pStyle w:val="ARCATSubPara"/>
        <w:numPr>
          <w:ilvl w:val="3"/>
          <w:numId w:val="1"/>
        </w:numPr>
        <w:rPr/>
      </w:pPr>
      <w:r>
        <w:rPr/>
        <w:t>The drum shall have grooves parallel to the drum flanges except for two crossover areas symmetrical about the circumference of the drum. </w:t>
      </w:r>
    </w:p>
    <w:p w:rsidR="ABFFABFF" w:rsidRDefault="ABFFABFF" w:rsidP="ABFFABFF">
      <w:pPr>
        <w:pStyle w:val="ARCATSubSub1"/>
        <w:numPr>
          <w:ilvl w:val="4"/>
          <w:numId w:val="1"/>
        </w:numPr>
        <w:rPr/>
      </w:pPr>
      <w:r>
        <w:rPr/>
        <w:t>Each crossover area moves the cable a half of a pitch to give a full pitch of movement for each revolution. </w:t>
      </w:r>
    </w:p>
    <w:p w:rsidR="ABFFABFF" w:rsidRDefault="ABFFABFF" w:rsidP="ABFFABFF">
      <w:pPr>
        <w:pStyle w:val="ARCATSubSub1"/>
        <w:numPr>
          <w:ilvl w:val="4"/>
          <w:numId w:val="1"/>
        </w:numPr>
        <w:rPr/>
      </w:pPr>
      <w:r>
        <w:rPr/>
        <w:t>Approximately 20% of the drums circumference shall be crossover area and 80% of the cable wrap shall be parallel to the drum flanges. </w:t>
      </w:r>
    </w:p>
    <w:p w:rsidR="ABFFABFF" w:rsidRDefault="ABFFABFF" w:rsidP="ABFFABFF">
      <w:pPr>
        <w:pStyle w:val="ARCATSubPara"/>
        <w:numPr>
          <w:ilvl w:val="3"/>
          <w:numId w:val="1"/>
        </w:numPr>
        <w:rPr/>
      </w:pPr>
      <w:r>
        <w:rPr/>
        <w:t>Cable spooling pattern ensures that each layer of wire rope becomes the groove pattern for the succeeding layer, promoting long rope life and safer operation. </w:t>
      </w:r>
    </w:p>
    <w:p w:rsidR="ABFFABFF" w:rsidRDefault="ABFFABFF" w:rsidP="ABFFABFF">
      <w:pPr>
        <w:pStyle w:val="ARCATSubSub1"/>
        <w:numPr>
          <w:ilvl w:val="4"/>
          <w:numId w:val="1"/>
        </w:numPr>
        <w:rPr/>
      </w:pPr>
      <w:r>
        <w:rPr/>
        <w:t>Successive cable-layers create a pyramid pattern in the parallel sections of the drum. </w:t>
      </w:r>
    </w:p>
    <w:p w:rsidR="ABFFABFF" w:rsidRDefault="ABFFABFF" w:rsidP="ABFFABFF">
      <w:pPr>
        <w:pStyle w:val="ARCATSubSub1"/>
        <w:numPr>
          <w:ilvl w:val="4"/>
          <w:numId w:val="1"/>
        </w:numPr>
        <w:rPr/>
      </w:pPr>
      <w:r>
        <w:rPr/>
        <w:t>This pattern helps to distribute the load evenly across all layers. </w:t>
      </w:r>
    </w:p>
    <w:p w:rsidR="ABFFABFF" w:rsidRDefault="ABFFABFF" w:rsidP="ABFFABFF">
      <w:pPr>
        <w:pStyle w:val="ARCATSubPara"/>
        <w:numPr>
          <w:ilvl w:val="3"/>
          <w:numId w:val="1"/>
        </w:numPr>
        <w:rPr/>
      </w:pPr>
      <w:r>
        <w:rPr/>
        <w:t>The drum shall ensure smooth efficient and repeatable wire rope spooling. </w:t>
      </w:r>
    </w:p>
    <w:p w:rsidR="ABFFABFF" w:rsidRDefault="ABFFABFF" w:rsidP="ABFFABFF">
      <w:pPr>
        <w:pStyle w:val="ARCATSubPara"/>
        <w:numPr>
          <w:ilvl w:val="3"/>
          <w:numId w:val="1"/>
        </w:numPr>
        <w:rPr/>
      </w:pPr>
      <w:r>
        <w:rPr/>
        <w:t>The drum shall accommodate the entire travel distance plus three dead wraps of cable. </w:t>
      </w:r>
    </w:p>
    <w:p w:rsidR="ABFFABFF" w:rsidRDefault="ABFFABFF" w:rsidP="ABFFABFF">
      <w:pPr>
        <w:pStyle w:val="ARCATSubPara"/>
        <w:numPr>
          <w:ilvl w:val="3"/>
          <w:numId w:val="1"/>
        </w:numPr>
        <w:rPr/>
      </w:pPr>
      <w:r>
        <w:rPr/>
        <w:t>Cables shall be retained by a copper swage stop sleeve inside the drum. </w:t>
      </w:r>
    </w:p>
    <w:p w:rsidR="ABFFABFF" w:rsidRDefault="ABFFABFF" w:rsidP="ABFFABFF">
      <w:pPr>
        <w:pStyle w:val="ARCATSubSub1"/>
        <w:numPr>
          <w:ilvl w:val="4"/>
          <w:numId w:val="1"/>
        </w:numPr>
        <w:rPr/>
      </w:pPr>
      <w:r>
        <w:rPr/>
        <w:t>The cable retention system shall allow replacement of lift lines in situ. </w:t>
      </w:r>
    </w:p>
    <w:p w:rsidR="ABFFABFF" w:rsidRDefault="ABFFABFF" w:rsidP="ABFFABFF">
      <w:pPr>
        <w:pStyle w:val="ARCATSubSub1"/>
        <w:numPr>
          <w:ilvl w:val="4"/>
          <w:numId w:val="1"/>
        </w:numPr>
        <w:rPr/>
      </w:pPr>
      <w:r>
        <w:rPr/>
        <w:t>Cables shall be factory installed on the drum and color coded for ease of field installation.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Drum construction shall be a combination of welded and bolted construction. </w:t>
      </w:r>
    </w:p>
    <w:p w:rsidR="ABFFABFF" w:rsidRDefault="ABFFABFF" w:rsidP="ABFFABFF">
      <w:pPr>
        <w:pStyle w:val="ARCATSubSub1"/>
        <w:numPr>
          <w:ilvl w:val="4"/>
          <w:numId w:val="1"/>
        </w:numPr>
        <w:rPr/>
      </w:pPr>
      <w:r>
        <w:rPr/>
        <w:t>In order to prevent unbalanced operation, drum assemblies that exceed 30 rpm shall be straightened to a maximum total indicated run out (T.I.R.) of 0.005 inch (0.127 mm).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and gearbox shall be an integrated unit, with the first stage pinion gear mounted directly on the motor's armature shaft. No couplings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w:t>
      </w:r>
    </w:p>
    <w:p w:rsidR="ABFFABFF" w:rsidRDefault="ABFFABFF" w:rsidP="ABFFABFF">
      <w:pPr>
        <w:pStyle w:val="ARCATSubSub1"/>
        <w:numPr>
          <w:ilvl w:val="4"/>
          <w:numId w:val="1"/>
        </w:numPr>
        <w:rPr/>
      </w:pPr>
      <w:r>
        <w:rPr/>
        <w:t>The gear case shall be cast iron for protection against shock damage. </w:t>
      </w:r>
    </w:p>
    <w:p w:rsidR="ABFFABFF" w:rsidRDefault="ABFFABFF" w:rsidP="ABFFABFF">
      <w:pPr>
        <w:pStyle w:val="ARCATSubSub1"/>
        <w:numPr>
          <w:ilvl w:val="4"/>
          <w:numId w:val="1"/>
        </w:numPr>
        <w:rPr/>
      </w:pPr>
      <w:r>
        <w:rPr/>
        <w:t>The output shall be a hollow bore with double lip oil seals to prevent leaks. </w:t>
      </w:r>
    </w:p>
    <w:p w:rsidR="ABFFABFF" w:rsidRDefault="ABFFABFF" w:rsidP="ABFFABFF">
      <w:pPr>
        <w:pStyle w:val="ARCATSubSub1"/>
        <w:numPr>
          <w:ilvl w:val="4"/>
          <w:numId w:val="1"/>
        </w:numPr>
        <w:rPr/>
      </w:pPr>
      <w:r>
        <w:rPr/>
        <w:t>The gearing service factor shall be a minimum of 1.0 with a mechanical strength service factor of 1.25 </w:t>
      </w:r>
    </w:p>
    <w:p w:rsidR="ABFFABFF" w:rsidRDefault="ABFFABFF" w:rsidP="ABFFABFF">
      <w:pPr>
        <w:pStyle w:val="ARCATSubPara"/>
        <w:numPr>
          <w:ilvl w:val="3"/>
          <w:numId w:val="1"/>
        </w:numPr>
        <w:rPr/>
      </w:pPr>
      <w:r>
        <w:rPr/>
        <w:t>The motor, brake, and gearbox shall be an integrated unit from a single manufacturer.  </w:t>
      </w:r>
    </w:p>
    <w:p w:rsidR="ABFFABFF" w:rsidRDefault="ABFFABFF" w:rsidP="ABFFABFF">
      <w:pPr>
        <w:pStyle w:val="ARCATSubSub1"/>
        <w:numPr>
          <w:ilvl w:val="4"/>
          <w:numId w:val="1"/>
        </w:numPr>
        <w:rPr/>
      </w:pPr>
      <w:r>
        <w:rPr/>
        <w:t>For enhanced reliability, a continuous shaft shall link the brake, motor armature, and the first stage pinion gear without the use of couplings.  </w:t>
      </w:r>
    </w:p>
    <w:p w:rsidR="ABFFABFF" w:rsidRDefault="ABFFABFF" w:rsidP="ABFFABFF">
      <w:pPr>
        <w:pStyle w:val="ARCATSubSub1"/>
        <w:numPr>
          <w:ilvl w:val="4"/>
          <w:numId w:val="1"/>
        </w:numPr>
        <w:rPr/>
      </w:pPr>
      <w:r>
        <w:rPr/>
        <w:t>Design of transmission components between the load and the brakes shall comply with ANSI E1.6-1 and EN 17206. </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w:t>
      </w:r>
    </w:p>
    <w:p w:rsidR="ABFFABFF" w:rsidRDefault="ABFFABFF" w:rsidP="ABFFABFF">
      <w:pPr>
        <w:pStyle w:val="ARCATSubSub1"/>
        <w:numPr>
          <w:ilvl w:val="4"/>
          <w:numId w:val="1"/>
        </w:numPr>
        <w:rPr/>
      </w:pPr>
      <w:r>
        <w:rPr/>
        <w:t>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w:t>
      </w:r>
    </w:p>
    <w:p w:rsidR="ABFFABFF" w:rsidRDefault="ABFFABFF" w:rsidP="ABFFABFF">
      <w:pPr>
        <w:pStyle w:val="ARCATSubSub1"/>
        <w:numPr>
          <w:ilvl w:val="4"/>
          <w:numId w:val="1"/>
        </w:numPr>
        <w:rPr/>
      </w:pPr>
      <w:r>
        <w:rPr/>
        <w:t>The brake shall be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Secondary Brake: </w:t>
      </w:r>
    </w:p>
    <w:p w:rsidR="ABFFABFF" w:rsidRDefault="ABFFABFF" w:rsidP="ABFFABFF">
      <w:pPr>
        <w:pStyle w:val="ARCATSubPara"/>
        <w:numPr>
          <w:ilvl w:val="3"/>
          <w:numId w:val="1"/>
        </w:numPr>
        <w:rPr/>
      </w:pPr>
      <w:r>
        <w:rPr/>
        <w:t>Electric Brake: </w:t>
      </w:r>
    </w:p>
    <w:p w:rsidR="ABFFABFF" w:rsidRDefault="ABFFABFF" w:rsidP="ABFFABFF">
      <w:pPr>
        <w:pStyle w:val="ARCATSubSub1"/>
        <w:numPr>
          <w:ilvl w:val="4"/>
          <w:numId w:val="1"/>
        </w:numPr>
        <w:rPr/>
      </w:pPr>
      <w:r>
        <w:rPr/>
        <w:t>A secondary load brake shall be supplied in addition to the primary brake on the motor. </w:t>
      </w:r>
    </w:p>
    <w:p w:rsidR="ABFFABFF" w:rsidRDefault="ABFFABFF" w:rsidP="ABFFABFF">
      <w:pPr>
        <w:pStyle w:val="ARCATSubSub2"/>
        <w:numPr>
          <w:ilvl w:val="5"/>
          <w:numId w:val="1"/>
        </w:numPr>
        <w:rPr/>
      </w:pPr>
      <w:r>
        <w:rPr/>
        <w:t>This brake shall be located on the low speed output shaft of the gearbox. </w:t>
      </w:r>
    </w:p>
    <w:p w:rsidR="ABFFABFF" w:rsidRDefault="ABFFABFF" w:rsidP="ABFFABFF">
      <w:pPr>
        <w:pStyle w:val="ARCATSubSub2"/>
        <w:numPr>
          <w:ilvl w:val="5"/>
          <w:numId w:val="1"/>
        </w:numPr>
        <w:rPr/>
      </w:pPr>
      <w:r>
        <w:rPr/>
        <w:t>The brake shall be sufficient to stop and hold the load. </w:t>
      </w:r>
    </w:p>
    <w:p w:rsidR="ABFFABFF" w:rsidRDefault="ABFFABFF" w:rsidP="ABFFABFF">
      <w:pPr>
        <w:pStyle w:val="ARCATSubSub1"/>
        <w:numPr>
          <w:ilvl w:val="4"/>
          <w:numId w:val="1"/>
        </w:numPr>
        <w:rPr/>
      </w:pPr>
      <w:r>
        <w:rPr/>
        <w:t>This brake shall be normally applied and require a source of power to release the brake. </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t>
      </w:r>
    </w:p>
    <w:p w:rsidR="ABFFABFF" w:rsidRDefault="ABFFABFF" w:rsidP="ABFFABFF">
      <w:pPr>
        <w:pStyle w:val="ARCATSubPara"/>
        <w:numPr>
          <w:ilvl w:val="3"/>
          <w:numId w:val="1"/>
        </w:numPr>
        <w:rPr/>
      </w:pPr>
      <w:r>
        <w:rPr/>
        <w:t>Bearings shall be self-aligning flange bearings. </w:t>
      </w:r>
    </w:p>
    <w:p w:rsidR="ABFFABFF" w:rsidRDefault="ABFFABFF" w:rsidP="ABFFABFF">
      <w:pPr>
        <w:pStyle w:val="ARCATParagraph"/>
        <w:numPr>
          <w:ilvl w:val="2"/>
          <w:numId w:val="1"/>
        </w:numPr>
        <w:rPr/>
      </w:pPr>
      <w:r>
        <w:rPr/>
        <w:t>Limit Switch: </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 shall be driven by a roller chain. </w:t>
      </w:r>
    </w:p>
    <w:p w:rsidR="ABFFABFF" w:rsidRDefault="ABFFABFF" w:rsidP="ABFFABFF">
      <w:pPr>
        <w:pStyle w:val="ARCATSubSub1"/>
        <w:numPr>
          <w:ilvl w:val="4"/>
          <w:numId w:val="1"/>
        </w:numPr>
        <w:rPr/>
      </w:pPr>
      <w:r>
        <w:rPr/>
        <w:t>Roller chain sprocket shall be pinned to prevent slipping and sized for maximum usable rotation of switch cams.  </w:t>
      </w:r>
    </w:p>
    <w:p w:rsidR="ABFFABFF" w:rsidRDefault="ABFFABFF" w:rsidP="ABFFABFF">
      <w:pPr>
        <w:pStyle w:val="ARCATSubSub1"/>
        <w:numPr>
          <w:ilvl w:val="4"/>
          <w:numId w:val="1"/>
        </w:numPr>
        <w:rPr/>
      </w:pPr>
      <w:r>
        <w:rPr/>
        <w:t>The input shaft and drive chain shall be fully guarded. </w:t>
      </w:r>
    </w:p>
    <w:p w:rsidR="ABFFABFF" w:rsidRDefault="ABFFABFF" w:rsidP="ABFFABFF">
      <w:pPr>
        <w:pStyle w:val="ARCATSubPara"/>
        <w:numPr>
          <w:ilvl w:val="3"/>
          <w:numId w:val="1"/>
        </w:numPr>
        <w:rPr/>
      </w:pPr>
      <w:r>
        <w:rPr/>
        <w:t>Limit switch shall be mounted to the winch frame to allow for easy adjustment of the switch settings from the side and the bottom of the hoist. </w:t>
      </w:r>
    </w:p>
    <w:p w:rsidR="ABFFABFF" w:rsidRDefault="ABFFABFF" w:rsidP="ABFFABFF">
      <w:pPr>
        <w:pStyle w:val="ARCATParagraph"/>
        <w:numPr>
          <w:ilvl w:val="2"/>
          <w:numId w:val="1"/>
        </w:numPr>
        <w:rPr/>
      </w:pPr>
      <w:r>
        <w:rPr/>
        <w:t>Load Monitoring: </w:t>
      </w:r>
    </w:p>
    <w:p w:rsidR="ABFFABFF" w:rsidRDefault="ABFFABFF" w:rsidP="ABFFABFF">
      <w:pPr>
        <w:pStyle w:val="ARCATSubPara"/>
        <w:numPr>
          <w:ilvl w:val="3"/>
          <w:numId w:val="1"/>
        </w:numPr>
        <w:rPr/>
      </w:pPr>
      <w:r>
        <w:rPr/>
        <w:t>Load information shall be obtained from a solid-state load cell mounted between the frame of the hoist and the head block assembly. </w:t>
      </w:r>
    </w:p>
    <w:p w:rsidR="ABFFABFF" w:rsidRDefault="ABFFABFF" w:rsidP="ABFFABFF">
      <w:pPr>
        <w:pStyle w:val="ARCATSubPara"/>
        <w:numPr>
          <w:ilvl w:val="3"/>
          <w:numId w:val="1"/>
        </w:numPr>
        <w:rPr/>
      </w:pPr>
      <w:r>
        <w:rPr/>
        <w:t>The cell shall accommodate total hoist loads or changing loads depending on the functions included in the supplied controls. </w:t>
      </w:r>
    </w:p>
    <w:p w:rsidR="ABFFABFF" w:rsidRDefault="ABFFABFF" w:rsidP="ABFFABFF">
      <w:pPr>
        <w:pStyle w:val="ARCATParagraph"/>
        <w:numPr>
          <w:ilvl w:val="2"/>
          <w:numId w:val="1"/>
        </w:numPr>
        <w:rPr/>
      </w:pPr>
      <w:r>
        <w:rPr/>
        <w:t>Slack Line Detection: </w:t>
      </w:r>
    </w:p>
    <w:p w:rsidR="ABFFABFF" w:rsidRDefault="ABFFABFF" w:rsidP="ABFFABFF">
      <w:pPr>
        <w:pStyle w:val="ARCATSubPara"/>
        <w:numPr>
          <w:ilvl w:val="3"/>
          <w:numId w:val="1"/>
        </w:numPr>
        <w:rPr/>
      </w:pPr>
      <w:r>
        <w:rPr/>
        <w:t>When a slack line greater than 15 inches is detected: </w:t>
      </w:r>
    </w:p>
    <w:p w:rsidR="ABFFABFF" w:rsidRDefault="ABFFABFF" w:rsidP="ABFFABFF">
      <w:pPr>
        <w:pStyle w:val="ARCATSubSub1"/>
        <w:numPr>
          <w:ilvl w:val="4"/>
          <w:numId w:val="1"/>
        </w:numPr>
        <w:rPr/>
      </w:pPr>
      <w:r>
        <w:rPr/>
        <w:t>Activation of and engagement of the emergency stop circuit. </w:t>
      </w:r>
    </w:p>
    <w:p w:rsidR="ABFFABFF" w:rsidRDefault="ABFFABFF" w:rsidP="ABFFABFF">
      <w:pPr>
        <w:pStyle w:val="ARCATSubSub1"/>
        <w:numPr>
          <w:ilvl w:val="4"/>
          <w:numId w:val="1"/>
        </w:numPr>
        <w:rPr/>
      </w:pPr>
      <w:r>
        <w:rPr/>
        <w:t>Stops motion and prevent further motion in the same direction. </w:t>
      </w:r>
    </w:p>
    <w:p w:rsidR="ABFFABFF" w:rsidRDefault="ABFFABFF" w:rsidP="ABFFABFF">
      <w:pPr>
        <w:pStyle w:val="ARCATSubSub1"/>
        <w:numPr>
          <w:ilvl w:val="4"/>
          <w:numId w:val="1"/>
        </w:numPr>
        <w:rPr/>
      </w:pPr>
      <w:r>
        <w:rPr/>
        <w:t>Signals the PLC and waits for further instruction.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rectangular, tubular-shaped, aluminum extrusion capable of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w:t>
      </w:r>
    </w:p>
    <w:p>
      <w:pPr>
        <w:pStyle w:val="ARCATnote"/>
        <w:rPr/>
      </w:pPr>
      <w:r>
        <w:rPr/>
        <w:t>** NOTE TO SPECIFIER **Delete if not required for project. </w:t>
      </w:r>
    </w:p>
    <w:p w:rsidR="ABFFABFF" w:rsidRDefault="ABFFABFF" w:rsidP="ABFFABFF">
      <w:pPr>
        <w:pStyle w:val="ARCATArticle"/>
        <w:numPr>
          <w:ilvl w:val="1"/>
          <w:numId w:val="1"/>
        </w:numPr>
        <w:rPr/>
      </w:pPr>
      <w:r>
        <w:rPr/>
        <w:t>HOIST RIGGING </w:t>
      </w:r>
    </w:p>
    <w:p w:rsidR="ABFFABFF" w:rsidRDefault="ABFFABFF" w:rsidP="ABFFABFF">
      <w:pPr>
        <w:pStyle w:val="ARCATParagraph"/>
        <w:numPr>
          <w:ilvl w:val="2"/>
          <w:numId w:val="1"/>
        </w:numPr>
        <w:rPr/>
      </w:pPr>
      <w:r>
        <w:rPr/>
        <w:t>5.6 Inch Nylon Loft Block </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 5.6 inch (142.2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and mountings shall be one piece formed steel member having a minimum of 10-gauge steel (3.57 mm). </w:t>
      </w:r>
    </w:p>
    <w:p w:rsidR="ABFFABFF" w:rsidRDefault="ABFFABFF" w:rsidP="ABFFABFF">
      <w:pPr>
        <w:pStyle w:val="ARCATSubSub2"/>
        <w:numPr>
          <w:ilvl w:val="5"/>
          <w:numId w:val="1"/>
        </w:numPr>
        <w:rPr/>
      </w:pPr>
      <w:r>
        <w:rPr/>
        <w:t>Side plates and mountings shall fully enclose the sheave. </w:t>
      </w:r>
    </w:p>
    <w:p w:rsidR="ABFFABFF" w:rsidRDefault="ABFFABFF" w:rsidP="ABFFABFF">
      <w:pPr>
        <w:pStyle w:val="ARCATSubSub1"/>
        <w:numPr>
          <w:ilvl w:val="4"/>
          <w:numId w:val="1"/>
        </w:numPr>
        <w:rPr/>
      </w:pPr>
      <w:r>
        <w:rPr/>
        <w:t>The block and associated mounting hardware shall have a recommended working load of at least 500 lbs. (226.8 KG).total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Upright/Underhung </w:t>
      </w:r>
    </w:p>
    <w:p w:rsidR="ABFFABFF" w:rsidRDefault="ABFFABFF" w:rsidP="ABFFABFF">
      <w:pPr>
        <w:pStyle w:val="ARCATSubPara"/>
        <w:numPr>
          <w:ilvl w:val="3"/>
          <w:numId w:val="1"/>
        </w:numPr>
        <w:rPr/>
      </w:pPr>
      <w:r>
        <w:rPr/>
        <w:t>Loft Block - 1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total load, and shall be designed for use in either upright or underhung usage. </w:t>
      </w:r>
    </w:p>
    <w:p w:rsidR="ABFFABFF" w:rsidRDefault="ABFFABFF" w:rsidP="ABFFABFF">
      <w:pPr>
        <w:pStyle w:val="ARCATSubSub1"/>
        <w:numPr>
          <w:ilvl w:val="4"/>
          <w:numId w:val="1"/>
        </w:numPr>
        <w:rPr/>
      </w:pPr>
      <w:r>
        <w:rPr/>
        <w:t>Loft blocks shall be grooved for one, 3/16 inch (4.763 mm) lift line. </w:t>
      </w:r>
    </w:p>
    <w:p w:rsidR="ABFFABFF" w:rsidRDefault="ABFFABFF" w:rsidP="ABFFABFF">
      <w:pPr>
        <w:pStyle w:val="ARCATParagraph"/>
        <w:numPr>
          <w:ilvl w:val="2"/>
          <w:numId w:val="1"/>
        </w:numPr>
        <w:rPr/>
      </w:pPr>
      <w:r>
        <w:rPr/>
        <w:t>8 Inch Nylon Loft Block, Upright/Underhung, 8LN.</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and welded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per line and 1300 lbs. (598.7 KG) 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Sub1"/>
        <w:numPr>
          <w:ilvl w:val="4"/>
          <w:numId w:val="1"/>
        </w:numPr>
        <w:rPr/>
      </w:pPr>
      <w:r>
        <w:rPr/>
        <w:t>The sheave shall have an 8-1/2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shall be a minimum of 10-gauge steel (3.57 mm), with a cut-out to grasp the beam flange. </w:t>
      </w:r>
    </w:p>
    <w:p w:rsidR="ABFFABFF" w:rsidRDefault="ABFFABFF" w:rsidP="ABFFABFF">
      <w:pPr>
        <w:pStyle w:val="ARCATSubSub1"/>
        <w:numPr>
          <w:ilvl w:val="4"/>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Sub1"/>
        <w:numPr>
          <w:ilvl w:val="4"/>
          <w:numId w:val="1"/>
        </w:numPr>
        <w:rPr/>
      </w:pPr>
      <w:r>
        <w:rPr/>
        <w:t>The block shall have a recommended working load of at least 500 lbs. (226.8 KG). </w:t>
      </w:r>
    </w:p>
    <w:p w:rsidR="ABFFABFF" w:rsidRDefault="ABFFABFF" w:rsidP="ABFFABFF">
      <w:pPr>
        <w:pStyle w:val="ARCATSubSub1"/>
        <w:numPr>
          <w:ilvl w:val="4"/>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Underhung - 8LN. </w:t>
      </w:r>
    </w:p>
    <w:p w:rsidR="ABFFABFF" w:rsidRDefault="ABFFABFF" w:rsidP="ABFFABFF">
      <w:pPr>
        <w:pStyle w:val="ARCATSubPara"/>
        <w:numPr>
          <w:ilvl w:val="3"/>
          <w:numId w:val="1"/>
        </w:numPr>
        <w:rPr/>
      </w:pPr>
      <w:r>
        <w:rPr/>
        <w:t>Underhung 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Side plates shall be a minimum of 10-gauge (3.57 mm) steel, with a cut-out to grasp the beam flange. </w:t>
      </w:r>
    </w:p>
    <w:p w:rsidR="ABFFABFF" w:rsidRDefault="ABFFABFF" w:rsidP="ABFFABFF">
      <w:pPr>
        <w:pStyle w:val="ARCATSubSub1"/>
        <w:numPr>
          <w:ilvl w:val="4"/>
          <w:numId w:val="1"/>
        </w:numPr>
        <w:rPr/>
      </w:pPr>
      <w:r>
        <w:rPr/>
        <w:t>A machined steel 3/4 inch (19.05 mm) drawbolt and steel clip shall grasp the opposing beam flange and allow a 4 inch (101.6 mm) grip adjustment to accommodate a range of beam sizes. </w:t>
      </w:r>
    </w:p>
    <w:p w:rsidR="ABFFABFF" w:rsidRDefault="ABFFABFF" w:rsidP="ABFFABFF">
      <w:pPr>
        <w:pStyle w:val="ARCATSubSub1"/>
        <w:numPr>
          <w:ilvl w:val="4"/>
          <w:numId w:val="1"/>
        </w:numPr>
        <w:rPr/>
      </w:pPr>
      <w:r>
        <w:rPr/>
        <w:t>The side plates shall be rigidly fastened together with a minimum of three 1/4 inch (6.45 mm) bolts and pipe, two of which prevent cables from escaping the sheave grooves. </w:t>
      </w:r>
    </w:p>
    <w:p w:rsidR="ABFFABFF" w:rsidRDefault="ABFFABFF" w:rsidP="ABFFABFF">
      <w:pPr>
        <w:pStyle w:val="ARCATSubSub1"/>
        <w:numPr>
          <w:ilvl w:val="4"/>
          <w:numId w:val="1"/>
        </w:numPr>
        <w:rPr/>
      </w:pPr>
      <w:r>
        <w:rPr/>
        <w:t>The block shall have a recommended working load of at least 700 lbs (317.5 KG). </w:t>
      </w:r>
    </w:p>
    <w:p w:rsidR="ABFFABFF" w:rsidRDefault="ABFFABFF" w:rsidP="ABFFABFF">
      <w:pPr>
        <w:pStyle w:val="ARCATSubSub1"/>
        <w:numPr>
          <w:ilvl w:val="4"/>
          <w:numId w:val="1"/>
        </w:numPr>
        <w:rPr/>
      </w:pPr>
      <w:r>
        <w:rPr/>
        <w:t>Loft blocks shall be grooved for eight, 3/16 inch (4.76 mm) lift lines. </w:t>
      </w:r>
    </w:p>
    <w:p w:rsidR="ABFFABFF" w:rsidRDefault="ABFFABFF" w:rsidP="ABFFABFF">
      <w:pPr>
        <w:pStyle w:val="ARCATParagraph"/>
        <w:numPr>
          <w:ilvl w:val="2"/>
          <w:numId w:val="1"/>
        </w:numPr>
        <w:rPr/>
      </w:pPr>
      <w:r>
        <w:rPr/>
        <w:t>Lift Cables: </w:t>
      </w:r>
    </w:p>
    <w:p w:rsidR="ABFFABFF" w:rsidRDefault="ABFFABFF" w:rsidP="ABFFABFF">
      <w:pPr>
        <w:pStyle w:val="ARCATSubPara"/>
        <w:numPr>
          <w:ilvl w:val="3"/>
          <w:numId w:val="1"/>
        </w:numPr>
        <w:rPr/>
      </w:pPr>
      <w:r>
        <w:rPr/>
        <w:t>All lift cables shall be 7 x 19 construction, galvanized utility cable, sized as required, and with breaking strength as follows: </w:t>
      </w:r>
    </w:p>
    <w:p w:rsidR="ABFFABFF" w:rsidRDefault="ABFFABFF" w:rsidP="ABFFABFF">
      <w:pPr>
        <w:pStyle w:val="ARCATSubSub1"/>
        <w:numPr>
          <w:ilvl w:val="4"/>
          <w:numId w:val="1"/>
        </w:numPr>
        <w:rPr/>
      </w:pPr>
      <w:r>
        <w:rPr/>
        <w:t>3/16 inch (4.77 mm) diameter - 4,200 lbs. (1,905 KG). </w:t>
      </w:r>
    </w:p>
    <w:p w:rsidR="ABFFABFF" w:rsidRDefault="ABFFABFF" w:rsidP="ABFFABFF">
      <w:pPr>
        <w:pStyle w:val="ARCATSubPara"/>
        <w:numPr>
          <w:ilvl w:val="3"/>
          <w:numId w:val="1"/>
        </w:numPr>
        <w:rPr/>
      </w:pPr>
      <w:r>
        <w:rPr/>
        <w:t>Damaged or deformed cable shall not be used.  </w:t>
      </w:r>
    </w:p>
    <w:p w:rsidR="ABFFABFF" w:rsidRDefault="ABFFABFF" w:rsidP="ABFFABFF">
      <w:pPr>
        <w:pStyle w:val="ARCATSubPara"/>
        <w:numPr>
          <w:ilvl w:val="3"/>
          <w:numId w:val="1"/>
        </w:numPr>
        <w:rPr/>
      </w:pPr>
      <w:r>
        <w:rPr/>
        <w:t>All wire rope rigging shall be installed so as to prevent abrasion of the wire rope against any part of the building construction or other equipment. </w:t>
      </w:r>
    </w:p>
    <w:p w:rsidR="ABFFABFF" w:rsidRDefault="ABFFABFF" w:rsidP="ABFFABFF">
      <w:pPr>
        <w:pStyle w:val="ARCATParagraph"/>
        <w:numPr>
          <w:ilvl w:val="2"/>
          <w:numId w:val="1"/>
        </w:numPr>
        <w:rPr/>
      </w:pPr>
      <w:r>
        <w:rPr/>
        <w:t>Cable Fittings: </w:t>
      </w:r>
    </w:p>
    <w:p w:rsidR="ABFFABFF" w:rsidRDefault="ABFFABFF" w:rsidP="ABFFABFF">
      <w:pPr>
        <w:pStyle w:val="ARCATSubPara"/>
        <w:numPr>
          <w:ilvl w:val="3"/>
          <w:numId w:val="1"/>
        </w:numPr>
        <w:rPr/>
      </w:pPr>
      <w:r>
        <w:rPr/>
        <w:t>Swaged sleeve fittings shall be copper Nicopress. </w:t>
      </w:r>
    </w:p>
    <w:p w:rsidR="ABFFABFF" w:rsidRDefault="ABFFABFF" w:rsidP="ABFFABFF">
      <w:pPr>
        <w:pStyle w:val="ARCATSubPara"/>
        <w:numPr>
          <w:ilvl w:val="3"/>
          <w:numId w:val="1"/>
        </w:numPr>
        <w:rPr/>
      </w:pPr>
      <w:r>
        <w:rPr/>
        <w:t>Aluminum sleeves are not permitted. </w:t>
      </w:r>
    </w:p>
    <w:p w:rsidR="ABFFABFF" w:rsidRDefault="ABFFABFF" w:rsidP="ABFFABFF">
      <w:pPr>
        <w:pStyle w:val="ARCATSubPara"/>
        <w:numPr>
          <w:ilvl w:val="3"/>
          <w:numId w:val="1"/>
        </w:numPr>
        <w:rPr/>
      </w:pPr>
      <w:r>
        <w:rPr/>
        <w:t>Swaged fittings shall be installed per the fitting manufacturer's instructions, using the appropriate tools, and checked with the appropriate Nicopress "Go - No go" gauge. </w:t>
      </w:r>
    </w:p>
    <w:p w:rsidR="ABFFABFF" w:rsidRDefault="ABFFABFF" w:rsidP="ABFFABFF">
      <w:pPr>
        <w:pStyle w:val="ARCATSubPara"/>
        <w:numPr>
          <w:ilvl w:val="3"/>
          <w:numId w:val="1"/>
        </w:numPr>
        <w:rPr/>
      </w:pPr>
      <w:r>
        <w:rPr/>
        <w:t>Eyes shall be formed over galvanized steel wire rope thimbles of correct size.  </w:t>
      </w:r>
    </w:p>
    <w:p w:rsidR="ABFFABFF" w:rsidRDefault="ABFFABFF" w:rsidP="ABFFABFF">
      <w:pPr>
        <w:pStyle w:val="ARCATSubSub1"/>
        <w:numPr>
          <w:ilvl w:val="4"/>
          <w:numId w:val="1"/>
        </w:numPr>
        <w:rPr/>
      </w:pPr>
      <w:r>
        <w:rPr/>
        <w:t>The thimble shall be grooved to support the cable. </w:t>
      </w:r>
    </w:p>
    <w:p w:rsidR="ABFFABFF" w:rsidRDefault="ABFFABFF" w:rsidP="ABFFABFF">
      <w:pPr>
        <w:pStyle w:val="ARCATSubSub1"/>
        <w:numPr>
          <w:ilvl w:val="4"/>
          <w:numId w:val="1"/>
        </w:numPr>
        <w:rPr/>
      </w:pPr>
      <w:r>
        <w:rPr/>
        <w:t>Shall prevent kinking and deformation. </w:t>
      </w:r>
    </w:p>
    <w:p w:rsidR="ABFFABFF" w:rsidRDefault="ABFFABFF" w:rsidP="ABFFABFF">
      <w:pPr>
        <w:pStyle w:val="ARCATParagraph"/>
        <w:numPr>
          <w:ilvl w:val="2"/>
          <w:numId w:val="1"/>
        </w:numPr>
        <w:rPr/>
      </w:pPr>
      <w:r>
        <w:rPr/>
        <w:t>Anchor shackles: </w:t>
      </w:r>
    </w:p>
    <w:p w:rsidR="ABFFABFF" w:rsidRDefault="ABFFABFF" w:rsidP="ABFFABFF">
      <w:pPr>
        <w:pStyle w:val="ARCATSubPara"/>
        <w:numPr>
          <w:ilvl w:val="3"/>
          <w:numId w:val="1"/>
        </w:numPr>
        <w:rPr/>
      </w:pPr>
      <w:r>
        <w:rPr/>
        <w:t>The body shall be a u-shaped fitting with holes at each end to accommodate a pin used to connect a cable, or chain to another device or hanging point.  </w:t>
      </w:r>
    </w:p>
    <w:p w:rsidR="ABFFABFF" w:rsidRDefault="ABFFABFF" w:rsidP="ABFFABFF">
      <w:pPr>
        <w:pStyle w:val="ARCATSubPara"/>
        <w:numPr>
          <w:ilvl w:val="3"/>
          <w:numId w:val="1"/>
        </w:numPr>
        <w:rPr/>
      </w:pPr>
      <w:r>
        <w:rPr/>
        <w:t>The pin has a head at one end and a thread that screws into the body of the shackle at the other end.</w:t>
      </w:r>
    </w:p>
    <w:p>
      <w:pPr>
        <w:pStyle w:val="ARCATnote"/>
        <w:rPr/>
      </w:pPr>
      <w:r>
        <w:rPr/>
        <w:t>** NOTE TO SPECIFIER ** Optional. Delete if not required for project.</w:t>
      </w:r>
    </w:p>
    <w:p w:rsidR="ABFFABFF" w:rsidRDefault="ABFFABFF" w:rsidP="ABFFABFF">
      <w:pPr>
        <w:pStyle w:val="ARCATArticle"/>
        <w:numPr>
          <w:ilvl w:val="1"/>
          <w:numId w:val="1"/>
        </w:numPr>
        <w:rPr/>
      </w:pPr>
      <w:r>
        <w:rPr/>
        <w:t>MOTORIZED RIGGING ACCESSORIES</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 (6.4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inch (50.8 mm) hot rolled steel formed to encompass and clamp the pipe batten to prevent its rotation. Corners shall be rounded. There shall be a 3/8 inch x 1 inch (9.52 mm x 25.4 mm) hex bolt with lock nut above and below the batten. A 5/8 inch (15.87 mm) hole in the top of one clamp half allows the attachment of cable, chain, or other fittings. The other clamp shall be fitted with a Nylon or aluminum grooved spacer with a minimum 2 inch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rsidR="ABFFABFF" w:rsidRDefault="ABFFABFF" w:rsidP="ABFFABFF">
      <w:pPr>
        <w:pStyle w:val="ARCATParagraph"/>
        <w:numPr>
          <w:ilvl w:val="2"/>
          <w:numId w:val="1"/>
        </w:numPr>
        <w:rPr/>
      </w:pPr>
      <w:r>
        <w:rPr/>
        <w:t>Emergency Stop Circuit:</w:t>
      </w:r>
    </w:p>
    <w:p w:rsidR="ABFFABFF" w:rsidRDefault="ABFFABFF" w:rsidP="ABFFABFF">
      <w:pPr>
        <w:pStyle w:val="ARCATSubPara"/>
        <w:numPr>
          <w:ilvl w:val="3"/>
          <w:numId w:val="1"/>
        </w:numPr>
        <w:rPr/>
      </w:pPr>
      <w:r>
        <w:rPr/>
        <w:t>The emergency stop system shall meet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operations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Emergency Stop switches shall all look similar and operate in an identical manner. All fixed and portable control panels shall include an emergency stop operator. Additional switches shall be provided as shown or required for safety.</w:t>
      </w:r>
    </w:p>
    <w:p>
      <w:pPr>
        <w:pStyle w:val="ARCATnote"/>
        <w:rPr/>
      </w:pPr>
      <w:r>
        <w:rPr/>
        <w:t>** NOTE TO SPECIFIER ** optional. Delete if not required for project.</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rsidR="ABFFABFF" w:rsidRDefault="ABFFABFF" w:rsidP="ABFFABFF">
      <w:pPr>
        <w:pStyle w:val="ARCATParagraph"/>
        <w:numPr>
          <w:ilvl w:val="2"/>
          <w:numId w:val="1"/>
        </w:numPr>
        <w:rPr/>
      </w:pPr>
      <w:r>
        <w:rPr/>
        <w:t>Cable Reel:</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 frame shall be of formed and welded construction fabricated of heavy steel plate suitable for use under severe operating conditions.</w:t>
      </w:r>
    </w:p>
    <w:p w:rsidR="ABFFABFF" w:rsidRDefault="ABFFABFF" w:rsidP="ABFFABFF">
      <w:pPr>
        <w:pStyle w:val="ARCATSubSub1"/>
        <w:numPr>
          <w:ilvl w:val="4"/>
          <w:numId w:val="1"/>
        </w:numPr>
        <w:rPr/>
      </w:pPr>
      <w:r>
        <w:rPr/>
        <w:t>Bearings shall be oversized, precision ball-type or roller-type, self-aligning, sealed, and pre-lubricated.</w:t>
      </w:r>
    </w:p>
    <w:p w:rsidR="ABFFABFF" w:rsidRDefault="ABFFABFF" w:rsidP="ABFFABFF">
      <w:pPr>
        <w:pStyle w:val="ARCATSubSub1"/>
        <w:numPr>
          <w:ilvl w:val="4"/>
          <w:numId w:val="1"/>
        </w:numPr>
        <w:rPr/>
      </w:pPr>
      <w:r>
        <w:rPr/>
        <w:t>Gears, if needed, shall be used in lieu of chain and sprocket.</w:t>
      </w:r>
    </w:p>
    <w:p w:rsidR="ABFFABFF" w:rsidRDefault="ABFFABFF" w:rsidP="ABFFABFF">
      <w:pPr>
        <w:pStyle w:val="ARCATSubSub1"/>
        <w:numPr>
          <w:ilvl w:val="4"/>
          <w:numId w:val="1"/>
        </w:numPr>
        <w:rPr/>
      </w:pPr>
      <w:r>
        <w:rPr/>
        <w:t>The frame and spool shall have a mechanical spool lock for safety and repair when multiple springs are required.</w:t>
      </w:r>
    </w:p>
    <w:p w:rsidR="ABFFABFF" w:rsidRDefault="ABFFABFF" w:rsidP="ABFFABFF">
      <w:pPr>
        <w:pStyle w:val="ARCATSubPara"/>
        <w:numPr>
          <w:ilvl w:val="3"/>
          <w:numId w:val="1"/>
        </w:numPr>
        <w:rPr/>
      </w:pPr>
      <w:r>
        <w:rPr/>
        <w:t>Spool:</w:t>
      </w:r>
    </w:p>
    <w:p w:rsidR="ABFFABFF" w:rsidRDefault="ABFFABFF" w:rsidP="ABFFABFF">
      <w:pPr>
        <w:pStyle w:val="ARCATSubSub1"/>
        <w:numPr>
          <w:ilvl w:val="4"/>
          <w:numId w:val="1"/>
        </w:numPr>
        <w:rPr/>
      </w:pPr>
      <w:r>
        <w:rPr/>
        <w:t>The spool flanges shall have a formed offset near the outer periphery to stiffen the disk and to assist in directing the cable onto the spool.</w:t>
      </w:r>
    </w:p>
    <w:p w:rsidR="ABFFABFF" w:rsidRDefault="ABFFABFF" w:rsidP="ABFFABFF">
      <w:pPr>
        <w:pStyle w:val="ARCATSubSub1"/>
        <w:numPr>
          <w:ilvl w:val="4"/>
          <w:numId w:val="1"/>
        </w:numPr>
        <w:rPr/>
      </w:pPr>
      <w:r>
        <w:rPr/>
        <w:t>For increased protection and to assist directing the cable onto the spool, the spool shall have outer hoop guides.</w:t>
      </w:r>
    </w:p>
    <w:p w:rsidR="ABFFABFF" w:rsidRDefault="ABFFABFF" w:rsidP="ABFFABFF">
      <w:pPr>
        <w:pStyle w:val="ARCATSubSub1"/>
        <w:numPr>
          <w:ilvl w:val="4"/>
          <w:numId w:val="1"/>
        </w:numPr>
        <w:rPr/>
      </w:pPr>
      <w:r>
        <w:rPr/>
        <w:t>The spool drum diameter shall be field adjustable to allow a change in reel capacity if cable diameter or the application is changed.</w:t>
      </w:r>
    </w:p>
    <w:p w:rsidR="ABFFABFF" w:rsidRDefault="ABFFABFF" w:rsidP="ABFFABFF">
      <w:pPr>
        <w:pStyle w:val="ARCATSubSub1"/>
        <w:numPr>
          <w:ilvl w:val="4"/>
          <w:numId w:val="1"/>
        </w:numPr>
        <w:rPr/>
      </w:pPr>
      <w:r>
        <w:rPr/>
        <w:t>The spool main shaft shall be heavy-duty cast iron.</w:t>
      </w:r>
    </w:p>
    <w:p w:rsidR="ABFFABFF" w:rsidRDefault="ABFFABFF" w:rsidP="ABFFABFF">
      <w:pPr>
        <w:pStyle w:val="ARCATSubPara"/>
        <w:numPr>
          <w:ilvl w:val="3"/>
          <w:numId w:val="1"/>
        </w:numPr>
        <w:rPr/>
      </w:pPr>
      <w:r>
        <w:rPr/>
        <w:t>Springs:</w:t>
      </w:r>
    </w:p>
    <w:p w:rsidR="ABFFABFF" w:rsidRDefault="ABFFABFF" w:rsidP="ABFFABFF">
      <w:pPr>
        <w:pStyle w:val="ARCATSubSub1"/>
        <w:numPr>
          <w:ilvl w:val="4"/>
          <w:numId w:val="1"/>
        </w:numPr>
        <w:rPr/>
      </w:pPr>
      <w:r>
        <w:rPr/>
        <w:t>All main springs shall be used in parallel sequence to insure continual operation if one spring should fail. All springs shall be encased in individual canisters with broken spring indicator and not weigh more than 60 lbs. each.</w:t>
      </w:r>
    </w:p>
    <w:p w:rsidR="ABFFABFF" w:rsidRDefault="ABFFABFF" w:rsidP="ABFFABFF">
      <w:pPr>
        <w:pStyle w:val="ARCATSubSub1"/>
        <w:numPr>
          <w:ilvl w:val="4"/>
          <w:numId w:val="1"/>
        </w:numPr>
        <w:rPr/>
      </w:pPr>
      <w:r>
        <w:rPr/>
        <w:t>Springs shall be mounted outside the spool for easy replacement.</w:t>
      </w:r>
    </w:p>
    <w:p w:rsidR="ABFFABFF" w:rsidRDefault="ABFFABFF" w:rsidP="ABFFABFF">
      <w:pPr>
        <w:pStyle w:val="ARCATSubSub1"/>
        <w:numPr>
          <w:ilvl w:val="4"/>
          <w:numId w:val="1"/>
        </w:numPr>
        <w:rPr/>
      </w:pPr>
      <w:r>
        <w:rPr/>
        <w:t>Springs hubs shall be designed with back-winding feature to prevent breakage if spool is back-wound.</w:t>
      </w:r>
    </w:p>
    <w:p w:rsidR="ABFFABFF" w:rsidRDefault="ABFFABFF" w:rsidP="ABFFABFF">
      <w:pPr>
        <w:pStyle w:val="ARCATSubPara"/>
        <w:numPr>
          <w:ilvl w:val="3"/>
          <w:numId w:val="1"/>
        </w:numPr>
        <w:rPr/>
      </w:pPr>
      <w:r>
        <w:rPr/>
        <w:t>Collector:</w:t>
      </w:r>
    </w:p>
    <w:p w:rsidR="ABFFABFF" w:rsidRDefault="ABFFABFF" w:rsidP="ABFFABFF">
      <w:pPr>
        <w:pStyle w:val="ARCATSubSub1"/>
        <w:numPr>
          <w:ilvl w:val="4"/>
          <w:numId w:val="1"/>
        </w:numPr>
        <w:rPr/>
      </w:pPr>
      <w:r>
        <w:rPr/>
        <w:t>Collector shall be a complete component with rings and brushes as one unit.</w:t>
      </w:r>
    </w:p>
    <w:p w:rsidR="ABFFABFF" w:rsidRDefault="ABFFABFF" w:rsidP="ABFFABFF">
      <w:pPr>
        <w:pStyle w:val="ARCATSubSub1"/>
        <w:numPr>
          <w:ilvl w:val="4"/>
          <w:numId w:val="1"/>
        </w:numPr>
        <w:rPr/>
      </w:pPr>
      <w:r>
        <w:rPr/>
        <w:t>Collector enclosure shall be NEMA rated.</w:t>
      </w:r>
    </w:p>
    <w:p w:rsidR="ABFFABFF" w:rsidRDefault="ABFFABFF" w:rsidP="ABFFABFF">
      <w:pPr>
        <w:pStyle w:val="ARCATSubSub1"/>
        <w:numPr>
          <w:ilvl w:val="4"/>
          <w:numId w:val="1"/>
        </w:numPr>
        <w:rPr/>
      </w:pPr>
      <w:r>
        <w:rPr/>
        <w:t>Collector to be mounted outboard of the spool for easy removal without removing the cable from the spool.</w:t>
      </w:r>
    </w:p>
    <w:p w:rsidR="ABFFABFF" w:rsidRDefault="ABFFABFF" w:rsidP="ABFFABFF">
      <w:pPr>
        <w:pStyle w:val="ARCATSubSub1"/>
        <w:numPr>
          <w:ilvl w:val="4"/>
          <w:numId w:val="1"/>
        </w:numPr>
        <w:rPr/>
      </w:pPr>
      <w:r>
        <w:rPr/>
        <w:t>Collector rings shall be fabricated of copper or sintered copper with high-temperature lead wire.</w:t>
      </w:r>
    </w:p>
    <w:p w:rsidR="ABFFABFF" w:rsidRDefault="ABFFABFF" w:rsidP="ABFFABFF">
      <w:pPr>
        <w:pStyle w:val="ARCATSubSub1"/>
        <w:numPr>
          <w:ilvl w:val="4"/>
          <w:numId w:val="1"/>
        </w:numPr>
        <w:rPr/>
      </w:pPr>
      <w:r>
        <w:rPr/>
        <w:t>Brushes shall be metallic-type containing 80-90 percent copper with graphite as a lubricant.</w:t>
      </w:r>
    </w:p>
    <w:p w:rsidR="ABFFABFF" w:rsidRDefault="ABFFABFF" w:rsidP="ABFFABFF">
      <w:pPr>
        <w:pStyle w:val="ARCATSubPara"/>
        <w:numPr>
          <w:ilvl w:val="3"/>
          <w:numId w:val="1"/>
        </w:numPr>
        <w:rPr/>
      </w:pPr>
      <w:r>
        <w:rPr/>
        <w:t>Paint finish shall be baked-on polyester finish, 1.5 to 2.0 mils thick.</w:t>
      </w:r>
    </w:p>
    <w:p>
      <w:pPr>
        <w:pStyle w:val="ARCATnote"/>
        <w:rPr/>
      </w:pPr>
      <w:r>
        <w:rPr/>
        <w:t>** NOTE TO SPECIFIER ** Delete if not required for project.</w:t>
      </w:r>
    </w:p>
    <w:p w:rsidR="ABFFABFF" w:rsidRDefault="ABFFABFF" w:rsidP="ABFFABFF">
      <w:pPr>
        <w:pStyle w:val="ARCATParagraph"/>
        <w:numPr>
          <w:ilvl w:val="2"/>
          <w:numId w:val="1"/>
        </w:numPr>
        <w:rPr/>
      </w:pPr>
      <w:r>
        <w:rPr/>
        <w:t>Pantograph Cable Management:</w:t>
      </w:r>
    </w:p>
    <w:p w:rsidR="ABFFABFF" w:rsidRDefault="ABFFABFF" w:rsidP="ABFFABFF">
      <w:pPr>
        <w:pStyle w:val="ARCATSubPara"/>
        <w:numPr>
          <w:ilvl w:val="3"/>
          <w:numId w:val="1"/>
        </w:numPr>
        <w:rPr/>
      </w:pPr>
      <w:r>
        <w:rPr/>
        <w:t>Pantograph shall accommodate up to (64) 12 Ga conductors and up to (2) data cables.</w:t>
      </w:r>
    </w:p>
    <w:p w:rsidR="ABFFABFF" w:rsidRDefault="ABFFABFF" w:rsidP="ABFFABFF">
      <w:pPr>
        <w:pStyle w:val="ARCATSubSub1"/>
        <w:numPr>
          <w:ilvl w:val="4"/>
          <w:numId w:val="1"/>
        </w:numPr>
        <w:rPr/>
      </w:pPr>
      <w:r>
        <w:rPr/>
        <w:t>Up to (8) 8 conductor flat cables.</w:t>
      </w:r>
    </w:p>
    <w:p w:rsidR="ABFFABFF" w:rsidRDefault="ABFFABFF" w:rsidP="ABFFABFF">
      <w:pPr>
        <w:pStyle w:val="ARCATSubSub2"/>
        <w:numPr>
          <w:ilvl w:val="5"/>
          <w:numId w:val="1"/>
        </w:numPr>
        <w:rPr/>
      </w:pPr>
      <w:r>
        <w:rPr/>
        <w:t>Maximum capacity of (25) 120 Volt, 20 amp circuits utilizing (1) 12 Ga ground conductor for every (2) 20 amp circuits.</w:t>
      </w:r>
    </w:p>
    <w:p w:rsidR="ABFFABFF" w:rsidRDefault="ABFFABFF" w:rsidP="ABFFABFF">
      <w:pPr>
        <w:pStyle w:val="ARCATSubSub1"/>
        <w:numPr>
          <w:ilvl w:val="4"/>
          <w:numId w:val="1"/>
        </w:numPr>
        <w:rPr/>
      </w:pPr>
      <w:r>
        <w:rPr/>
        <w:t>Data Cable:</w:t>
      </w:r>
    </w:p>
    <w:p>
      <w:pPr>
        <w:pStyle w:val="ARCATnote"/>
        <w:rPr/>
      </w:pPr>
      <w:r>
        <w:rPr/>
        <w:t>** NOTE TO SPECIFIER ** Delete data cable not required for project.</w:t>
      </w:r>
    </w:p>
    <w:p w:rsidR="ABFFABFF" w:rsidRDefault="ABFFABFF" w:rsidP="ABFFABFF">
      <w:pPr>
        <w:pStyle w:val="ARCATSubSub2"/>
        <w:numPr>
          <w:ilvl w:val="5"/>
          <w:numId w:val="1"/>
        </w:numPr>
        <w:rPr/>
      </w:pPr>
      <w:r>
        <w:rPr/>
        <w:t>Data cable shall be DMX.</w:t>
      </w:r>
    </w:p>
    <w:p w:rsidR="ABFFABFF" w:rsidRDefault="ABFFABFF" w:rsidP="ABFFABFF">
      <w:pPr>
        <w:pStyle w:val="ARCATSubSub2"/>
        <w:numPr>
          <w:ilvl w:val="5"/>
          <w:numId w:val="1"/>
        </w:numPr>
        <w:rPr/>
      </w:pPr>
      <w:r>
        <w:rPr/>
        <w:t>Data cable shall be CAT5.</w:t>
      </w:r>
    </w:p>
    <w:p w:rsidR="ABFFABFF" w:rsidRDefault="ABFFABFF" w:rsidP="ABFFABFF">
      <w:pPr>
        <w:pStyle w:val="ARCATSubPara"/>
        <w:numPr>
          <w:ilvl w:val="3"/>
          <w:numId w:val="1"/>
        </w:numPr>
        <w:rPr/>
      </w:pPr>
      <w:r>
        <w:rPr/>
        <w:t>Pantograph shall be constructed with a physical barrier between the power supply and data cables within the channel.</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w:t>
      </w:r>
    </w:p>
    <w:p w:rsidR="ABFFABFF" w:rsidRDefault="ABFFABFF" w:rsidP="ABFFABFF">
      <w:pPr>
        <w:pStyle w:val="ARCATSubPara"/>
        <w:numPr>
          <w:ilvl w:val="3"/>
          <w:numId w:val="1"/>
        </w:numPr>
        <w:rPr/>
      </w:pPr>
      <w:r>
        <w:rPr/>
        <w:t>The top arm shall be connected to a moving trolley.</w:t>
      </w:r>
    </w:p>
    <w:p w:rsidR="ABFFABFF" w:rsidRDefault="ABFFABFF" w:rsidP="ABFFABFF">
      <w:pPr>
        <w:pStyle w:val="ARCATSubPara"/>
        <w:numPr>
          <w:ilvl w:val="3"/>
          <w:numId w:val="1"/>
        </w:numPr>
        <w:rPr/>
      </w:pPr>
      <w:r>
        <w:rPr/>
        <w:t>Pantograph shall fit between lift lines spacing greater than 8 feet -6 inch (2591 mm) and less than 11 feet - 0 inch (3353 mm).</w:t>
      </w:r>
    </w:p>
    <w:p w:rsidR="ABFFABFF" w:rsidRDefault="ABFFABFF" w:rsidP="ABFFABFF">
      <w:pPr>
        <w:pStyle w:val="ARCATSubPara"/>
        <w:numPr>
          <w:ilvl w:val="3"/>
          <w:numId w:val="1"/>
        </w:numPr>
        <w:rPr/>
      </w:pPr>
      <w:r>
        <w:rPr/>
        <w:t>Pantograph fully retracted height shall be no greater than 25 inch (635 mm) vertical.</w:t>
      </w:r>
    </w:p>
    <w:p w:rsidR="ABFFABFF" w:rsidRDefault="ABFFABFF" w:rsidP="ABFFABFF">
      <w:pPr>
        <w:pStyle w:val="ARCATSubPara"/>
        <w:numPr>
          <w:ilvl w:val="3"/>
          <w:numId w:val="1"/>
        </w:numPr>
        <w:rPr/>
      </w:pPr>
      <w:r>
        <w:rPr/>
        <w:t>Pantograph shall mount to a 1.5 inch (38 mm) schedule 40 pipe batten.</w:t>
      </w:r>
    </w:p>
    <w:p w:rsidR="ABFFABFF" w:rsidRDefault="ABFFABFF" w:rsidP="ABFFABFF">
      <w:pPr>
        <w:pStyle w:val="ARCATSubPara"/>
        <w:numPr>
          <w:ilvl w:val="3"/>
          <w:numId w:val="1"/>
        </w:numPr>
        <w:rPr/>
      </w:pPr>
      <w:r>
        <w:rPr/>
        <w:t>Pantograph shall travel at a maximum speed of 30 feet per minute (9 meters per second).</w:t>
      </w:r>
    </w:p>
    <w:p w:rsidR="ABFFABFF" w:rsidRDefault="ABFFABFF" w:rsidP="ABFFABFF">
      <w:pPr>
        <w:pStyle w:val="ARCATSubPara"/>
        <w:numPr>
          <w:ilvl w:val="3"/>
          <w:numId w:val="1"/>
        </w:numPr>
        <w:rPr/>
      </w:pPr>
      <w:r>
        <w:rPr/>
        <w:t>System includes power and data strain reliefs for top and bottom.</w:t>
      </w:r>
    </w:p>
    <w:p w:rsidR="ABFFABFF" w:rsidRDefault="ABFFABFF" w:rsidP="ABFFABFF">
      <w:pPr>
        <w:pStyle w:val="ARCATSubPara"/>
        <w:numPr>
          <w:ilvl w:val="3"/>
          <w:numId w:val="1"/>
        </w:numPr>
        <w:rPr/>
      </w:pPr>
      <w:r>
        <w:rPr/>
        <w:t>System shall include grid junction box to be installed by electrical contractor.</w:t>
      </w:r>
    </w:p>
    <w:p w:rsidR="ABFFABFF" w:rsidRDefault="ABFFABFF" w:rsidP="ABFFABFF">
      <w:pPr>
        <w:pStyle w:val="ARCATArticle"/>
        <w:numPr>
          <w:ilvl w:val="1"/>
          <w:numId w:val="1"/>
        </w:numPr>
        <w:rPr/>
      </w:pPr>
      <w:r>
        <w:rPr/>
        <w:t>MOTION CONTROL SYSTEMS</w:t>
      </w:r>
    </w:p>
    <w:p w:rsidR="ABFFABFF" w:rsidRDefault="ABFFABFF" w:rsidP="ABFFABFF">
      <w:pPr>
        <w:pStyle w:val="ARCATParagraph"/>
        <w:numPr>
          <w:ilvl w:val="2"/>
          <w:numId w:val="1"/>
        </w:numPr>
        <w:rPr/>
      </w:pPr>
      <w:r>
        <w:rPr/>
        <w:t>Rigging Control System:</w:t>
      </w:r>
    </w:p>
    <w:p>
      <w:pPr>
        <w:pStyle w:val="ARCATnote"/>
        <w:rPr/>
      </w:pPr>
      <w:r>
        <w:rPr/>
        <w:t>** NOTE TO SPECIFIER ** Delete model not required for project and corresponding description.</w:t>
      </w:r>
    </w:p>
    <w:p w:rsidR="ABFFABFF" w:rsidRDefault="ABFFABFF" w:rsidP="ABFFABFF">
      <w:pPr>
        <w:pStyle w:val="ARCATSubPara"/>
        <w:numPr>
          <w:ilvl w:val="3"/>
          <w:numId w:val="1"/>
        </w:numPr>
        <w:rPr/>
      </w:pPr>
      <w:r>
        <w:rPr/>
        <w:t>Push Button Wall Mounted Controller.</w:t>
      </w:r>
    </w:p>
    <w:p w:rsidR="ABFFABFF" w:rsidRDefault="ABFFABFF" w:rsidP="ABFFABFF">
      <w:pPr>
        <w:pStyle w:val="ARCATSubPara"/>
        <w:numPr>
          <w:ilvl w:val="3"/>
          <w:numId w:val="1"/>
        </w:numPr>
        <w:rPr/>
      </w:pPr>
      <w:r>
        <w:rPr/>
        <w:t>Push Button Pendant.</w:t>
      </w:r>
    </w:p>
    <w:p w:rsidR="ABFFABFF" w:rsidRDefault="ABFFABFF" w:rsidP="ABFFABFF">
      <w:pPr>
        <w:pStyle w:val="ARCATSubPara"/>
        <w:numPr>
          <w:ilvl w:val="3"/>
          <w:numId w:val="1"/>
        </w:numPr>
        <w:rPr/>
      </w:pPr>
      <w:r>
        <w:rPr/>
        <w:t>Vantis Pendant Controller.</w:t>
      </w:r>
    </w:p>
    <w:p w:rsidR="ABFFABFF" w:rsidRDefault="ABFFABFF" w:rsidP="ABFFABFF">
      <w:pPr>
        <w:pStyle w:val="ARCATSubPara"/>
        <w:numPr>
          <w:ilvl w:val="3"/>
          <w:numId w:val="1"/>
        </w:numPr>
        <w:rPr/>
      </w:pPr>
      <w:r>
        <w:rPr/>
        <w:t>Vantis Wall Controller.</w:t>
      </w:r>
    </w:p>
    <w:p w:rsidR="ABFFABFF" w:rsidRDefault="ABFFABFF" w:rsidP="ABFFABFF">
      <w:pPr>
        <w:pStyle w:val="ARCATSubPara"/>
        <w:numPr>
          <w:ilvl w:val="3"/>
          <w:numId w:val="1"/>
        </w:numPr>
        <w:rPr/>
      </w:pPr>
      <w:r>
        <w:rPr/>
        <w:t>Vantis Mobile Console.</w:t>
      </w:r>
    </w:p>
    <w:p w:rsidR="ABFFABFF" w:rsidRDefault="ABFFABFF" w:rsidP="ABFFABFF">
      <w:pPr>
        <w:pStyle w:val="ARCATSubPara"/>
        <w:numPr>
          <w:ilvl w:val="3"/>
          <w:numId w:val="1"/>
        </w:numPr>
        <w:rPr/>
      </w:pPr>
      <w:r>
        <w:rPr/>
        <w:t>Vantis Desk Console.</w:t>
      </w:r>
    </w:p>
    <w:p>
      <w:pPr>
        <w:pStyle w:val="ARCATnote"/>
        <w:rPr/>
      </w:pPr>
      <w:r>
        <w:rPr/>
        <w:t>** NOTE TO SPECIFIER ** Delete products not required for project.</w:t>
      </w:r>
    </w:p>
    <w:p w:rsidR="ABFFABFF" w:rsidRDefault="ABFFABFF" w:rsidP="ABFFABFF">
      <w:pPr>
        <w:pStyle w:val="ARCATParagraph"/>
        <w:numPr>
          <w:ilvl w:val="2"/>
          <w:numId w:val="1"/>
        </w:numPr>
        <w:rPr/>
      </w:pPr>
      <w:r>
        <w:rPr/>
        <w:t>Push Button Control Station.</w:t>
      </w:r>
    </w:p>
    <w:p w:rsidR="ABFFABFF" w:rsidRDefault="ABFFABFF" w:rsidP="ABFFABFF">
      <w:pPr>
        <w:pStyle w:val="ARCATSubPara"/>
        <w:numPr>
          <w:ilvl w:val="3"/>
          <w:numId w:val="1"/>
        </w:numPr>
        <w:rPr/>
      </w:pPr>
      <w:r>
        <w:rPr/>
        <w:t>Control stations shall be wall mounted NEMA 1 enclosures, containing hold-to-run Up and Down pushbuttons for each hoist. A key operated On / Off switch with green LED indicating "Power On" shall be provided.</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A "Service" indicator shall be provided to alert the user when regular system service is required.</w:t>
      </w:r>
    </w:p>
    <w:p w:rsidR="ABFFABFF" w:rsidRDefault="ABFFABFF" w:rsidP="ABFFABFF">
      <w:pPr>
        <w:pStyle w:val="ARCATSubPara"/>
        <w:numPr>
          <w:ilvl w:val="3"/>
          <w:numId w:val="1"/>
        </w:numPr>
        <w:rPr/>
      </w:pPr>
      <w:r>
        <w:rPr/>
        <w:t>Panel components including pushbuttons, key switches, switches, E-stop switches, and the like shall be industrial grade, heavy-duty components with 7/8 inch (22 mm) operators. Indicators shall be 5/16 inch (8 mm) minimum diameter.</w:t>
      </w:r>
    </w:p>
    <w:p w:rsidR="ABFFABFF" w:rsidRDefault="ABFFABFF" w:rsidP="ABFFABFF">
      <w:pPr>
        <w:pStyle w:val="ARCATSubPara"/>
        <w:numPr>
          <w:ilvl w:val="3"/>
          <w:numId w:val="1"/>
        </w:numPr>
        <w:rPr/>
      </w:pPr>
      <w:r>
        <w:rPr/>
        <w:t>Panel components shall be Telemecanique / Square D ZB series or Allen Bradley Bulletin 800 mR.</w:t>
      </w:r>
    </w:p>
    <w:p w:rsidR="ABFFABFF" w:rsidRDefault="ABFFABFF" w:rsidP="ABFFABFF">
      <w:pPr>
        <w:pStyle w:val="ARCATParagraph"/>
        <w:numPr>
          <w:ilvl w:val="2"/>
          <w:numId w:val="1"/>
        </w:numPr>
        <w:rPr/>
      </w:pPr>
      <w:r>
        <w:rPr/>
        <w:t>Push Button Pendant Control.</w:t>
      </w:r>
    </w:p>
    <w:p w:rsidR="ABFFABFF" w:rsidRDefault="ABFFABFF" w:rsidP="ABFFABFF">
      <w:pPr>
        <w:pStyle w:val="ARCATSubPara"/>
        <w:numPr>
          <w:ilvl w:val="3"/>
          <w:numId w:val="1"/>
        </w:numPr>
        <w:rPr/>
      </w:pPr>
      <w:r>
        <w:rPr/>
        <w:t>Control pendants shall consist of a safety yellow pendant, Telemecanique XAC series or equal, and a wall mounted receptacle station. The pendant shall be provided with 25 feet (7.62 m) control cable with strain relief at both ends, and a latching connector with a metal body.</w:t>
      </w:r>
    </w:p>
    <w:p w:rsidR="ABFFABFF" w:rsidRDefault="ABFFABFF" w:rsidP="ABFFABFF">
      <w:pPr>
        <w:pStyle w:val="ARCATSubPara"/>
        <w:numPr>
          <w:ilvl w:val="3"/>
          <w:numId w:val="1"/>
        </w:numPr>
        <w:rPr/>
      </w:pPr>
      <w:r>
        <w:rPr/>
        <w:t>The pendant shall contain hold-to-run Up and Down pushbuttons for the hoist.</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Panel components shall be Telemecanique ZA2 series or equal.</w:t>
      </w:r>
    </w:p>
    <w:p w:rsidR="ABFFABFF" w:rsidRDefault="ABFFABFF" w:rsidP="ABFFABFF">
      <w:pPr>
        <w:pStyle w:val="ARCATParagraph"/>
        <w:numPr>
          <w:ilvl w:val="2"/>
          <w:numId w:val="1"/>
        </w:numPr>
        <w:rPr/>
      </w:pPr>
      <w:r>
        <w:rPr/>
        <w:t>VANTIS Pendant Controller</w:t>
      </w:r>
    </w:p>
    <w:p w:rsidR="ABFFABFF" w:rsidRDefault="ABFFABFF" w:rsidP="ABFFABFF">
      <w:pPr>
        <w:pStyle w:val="ARCATSubPara"/>
        <w:numPr>
          <w:ilvl w:val="3"/>
          <w:numId w:val="1"/>
        </w:numPr>
        <w:rPr/>
      </w:pPr>
      <w:r>
        <w:rPr/>
        <w:t>Controller shall include a 30 foot long cable to enable user to move around the stage.</w:t>
      </w:r>
    </w:p>
    <w:p w:rsidR="ABFFABFF" w:rsidRDefault="ABFFABFF" w:rsidP="ABFFABFF">
      <w:pPr>
        <w:pStyle w:val="ARCATSubSub1"/>
        <w:numPr>
          <w:ilvl w:val="4"/>
          <w:numId w:val="1"/>
        </w:numPr>
        <w:rPr/>
      </w:pPr>
      <w:r>
        <w:rPr/>
        <w:t>Systems that require the user to initiate motion or make axes selections at a stationary controller shall not be accepted. </w:t>
      </w:r>
    </w:p>
    <w:p w:rsidR="ABFFABFF" w:rsidRDefault="ABFFABFF" w:rsidP="ABFFABFF">
      <w:pPr>
        <w:pStyle w:val="ARCATSubSub1"/>
        <w:numPr>
          <w:ilvl w:val="4"/>
          <w:numId w:val="1"/>
        </w:numPr>
        <w:rPr/>
      </w:pPr>
      <w:r>
        <w:rPr/>
        <w:t>Enclosure </w:t>
      </w:r>
    </w:p>
    <w:p w:rsidR="ABFFABFF" w:rsidRDefault="ABFFABFF" w:rsidP="ABFFABFF">
      <w:pPr>
        <w:pStyle w:val="ARCATSubSub2"/>
        <w:numPr>
          <w:ilvl w:val="5"/>
          <w:numId w:val="1"/>
        </w:numPr>
        <w:rPr/>
      </w:pPr>
      <w:r>
        <w:rPr/>
        <w:t>Controller shall be housed in a sturdy aluminum enclosure and anodized black. </w:t>
      </w:r>
    </w:p>
    <w:p w:rsidR="ABFFABFF" w:rsidRDefault="ABFFABFF" w:rsidP="ABFFABFF">
      <w:pPr>
        <w:pStyle w:val="ARCATSubSub1"/>
        <w:numPr>
          <w:ilvl w:val="4"/>
          <w:numId w:val="1"/>
        </w:numPr>
        <w:rPr/>
      </w:pPr>
      <w:r>
        <w:rPr/>
        <w:t>Touchscreen </w:t>
      </w:r>
    </w:p>
    <w:p w:rsidR="ABFFABFF" w:rsidRDefault="ABFFABFF" w:rsidP="ABFFABFF">
      <w:pPr>
        <w:pStyle w:val="ARCATSubSub2"/>
        <w:numPr>
          <w:ilvl w:val="5"/>
          <w:numId w:val="1"/>
        </w:numPr>
        <w:rPr/>
      </w:pPr>
      <w:r>
        <w:rPr/>
        <w:t>Controller shall have a 3.5� color touchscreen. </w:t>
      </w:r>
    </w:p>
    <w:p w:rsidR="ABFFABFF" w:rsidRDefault="ABFFABFF" w:rsidP="ABFFABFF">
      <w:pPr>
        <w:pStyle w:val="ARCATSubSub1"/>
        <w:numPr>
          <w:ilvl w:val="4"/>
          <w:numId w:val="1"/>
        </w:numPr>
        <w:rPr/>
      </w:pPr>
      <w:r>
        <w:rPr/>
        <w:t>Operators </w:t>
      </w:r>
    </w:p>
    <w:p w:rsidR="ABFFABFF" w:rsidRDefault="ABFFABFF" w:rsidP="ABFFABFF">
      <w:pPr>
        <w:pStyle w:val="ARCATSubSub2"/>
        <w:numPr>
          <w:ilvl w:val="5"/>
          <w:numId w:val="1"/>
        </w:numPr>
        <w:rPr/>
      </w:pPr>
      <w:r>
        <w:rPr/>
        <w:t>Controller shall include an illuminated �GO� button with hold-to-run operation. </w:t>
      </w:r>
    </w:p>
    <w:p w:rsidR="ABFFABFF" w:rsidRDefault="ABFFABFF" w:rsidP="ABFFABFF">
      <w:pPr>
        <w:pStyle w:val="ARCATSubSub2"/>
        <w:numPr>
          <w:ilvl w:val="5"/>
          <w:numId w:val="1"/>
        </w:numPr>
        <w:rPr/>
      </w:pPr>
      <w:r>
        <w:rPr/>
        <w:t>Controller shall include a hard wired ESTOP operator. </w:t>
      </w:r>
    </w:p>
    <w:p w:rsidR="ABFFABFF" w:rsidRDefault="ABFFABFF" w:rsidP="ABFFABFF">
      <w:pPr>
        <w:pStyle w:val="ARCATSubSub2"/>
        <w:numPr>
          <w:ilvl w:val="5"/>
          <w:numId w:val="1"/>
        </w:numPr>
        <w:rPr/>
      </w:pPr>
      <w:r>
        <w:rPr/>
        <w:t>Controller shall include a dial for operation of variable speed axis and also functions as a user input device.</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The controller shall be wholly contained within a hand-held pendant with the ability to control up to 8 axes.</w:t>
      </w:r>
    </w:p>
    <w:p w:rsidR="ABFFABFF" w:rsidRDefault="ABFFABFF" w:rsidP="ABFFABFF">
      <w:pPr>
        <w:pStyle w:val="ARCATSubSub1"/>
        <w:numPr>
          <w:ilvl w:val="4"/>
          <w:numId w:val="1"/>
        </w:numPr>
        <w:rPr/>
      </w:pPr>
      <w:r>
        <w:rPr/>
        <w:t>The controller shall have the ability to control both fixed and variable speed machines. </w:t>
      </w:r>
    </w:p>
    <w:p w:rsidR="ABFFABFF" w:rsidRDefault="ABFFABFF" w:rsidP="ABFFABFF">
      <w:pPr>
        <w:pStyle w:val="ARCATSubSub1"/>
        <w:numPr>
          <w:ilvl w:val="4"/>
          <w:numId w:val="1"/>
        </w:numPr>
        <w:rPr/>
      </w:pPr>
      <w:r>
        <w:rPr/>
        <w:t>Controller shall have two methods of initiating motion</w:t>
      </w:r>
    </w:p>
    <w:p w:rsidR="ABFFABFF" w:rsidRDefault="ABFFABFF" w:rsidP="ABFFABFF">
      <w:pPr>
        <w:pStyle w:val="ARCATSubSub2"/>
        <w:numPr>
          <w:ilvl w:val="5"/>
          <w:numId w:val="1"/>
        </w:numPr>
        <w:rPr/>
      </w:pPr>
      <w:r>
        <w:rPr/>
        <w:t>Jog Mode</w:t>
      </w:r>
    </w:p>
    <w:p w:rsidR="ABFFABFF" w:rsidRDefault="ABFFABFF" w:rsidP="ABFFABFF">
      <w:pPr>
        <w:pStyle w:val="ARCATSubSub3"/>
        <w:numPr>
          <w:ilvl w:val="6"/>
          <w:numId w:val="1"/>
        </w:numPr>
        <w:rPr/>
      </w:pPr>
      <w:r>
        <w:rPr/>
        <w:t>User can select one or more axis in a single direction at default speed including UP, DOWN, OPEN, and CLOSE.</w:t>
      </w:r>
    </w:p>
    <w:p w:rsidR="ABFFABFF" w:rsidRDefault="ABFFABFF" w:rsidP="ABFFABFF">
      <w:pPr>
        <w:pStyle w:val="ARCATSubSub4"/>
        <w:numPr>
          <w:ilvl w:val="7"/>
          <w:numId w:val="1"/>
        </w:numPr>
        <w:rPr/>
      </w:pPr>
      <w:r>
        <w:rPr/>
        <w:t>Axis that OPEN and CLOSE cannot be operated at the same time as AXIS that move UP and DOWN</w:t>
      </w:r>
    </w:p>
    <w:p w:rsidR="ABFFABFF" w:rsidRDefault="ABFFABFF" w:rsidP="ABFFABFF">
      <w:pPr>
        <w:pStyle w:val="ARCATSubSub2"/>
        <w:numPr>
          <w:ilvl w:val="5"/>
          <w:numId w:val="1"/>
        </w:numPr>
        <w:rPr/>
      </w:pPr>
      <w:r>
        <w:rPr/>
        <w:t>Targeting</w:t>
      </w:r>
    </w:p>
    <w:p w:rsidR="ABFFABFF" w:rsidRDefault="ABFFABFF" w:rsidP="ABFFABFF">
      <w:pPr>
        <w:pStyle w:val="ARCATSubSub3"/>
        <w:numPr>
          <w:ilvl w:val="6"/>
          <w:numId w:val="1"/>
        </w:numPr>
        <w:rPr/>
      </w:pPr>
      <w:r>
        <w:rPr/>
        <w:t>Axis with targeting capabilities shall have four user programmable targets in addition to end of travel targets.</w:t>
      </w:r>
    </w:p>
    <w:p w:rsidR="ABFFABFF" w:rsidRDefault="ABFFABFF" w:rsidP="ABFFABFF">
      <w:pPr>
        <w:pStyle w:val="ARCATSubSub4"/>
        <w:numPr>
          <w:ilvl w:val="7"/>
          <w:numId w:val="1"/>
        </w:numPr>
        <w:rPr/>
      </w:pPr>
      <w:r>
        <w:rPr/>
        <w:t>Targets shall be named A, B, C, and D for each axis</w:t>
      </w:r>
    </w:p>
    <w:p w:rsidR="ABFFABFF" w:rsidRDefault="ABFFABFF" w:rsidP="ABFFABFF">
      <w:pPr>
        <w:pStyle w:val="ARCATSubSub4"/>
        <w:numPr>
          <w:ilvl w:val="7"/>
          <w:numId w:val="1"/>
        </w:numPr>
        <w:rPr/>
      </w:pPr>
      <w:r>
        <w:rPr/>
        <w:t>Multiple axes can be moved to its own target at the same time.</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When operating one axis that has variable speed capabilities the speed can be controlled by rotating the dial. The speed shall be displayed on the touchscreen in the form of a speedometer. Speed adjustment shall be in increments of 5% of axis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controller shall protect against overload and provide a method for load learning on axes with load sensing capabilities.</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user/pin has been entered. </w:t>
      </w:r>
    </w:p>
    <w:p w:rsidR="ABFFABFF" w:rsidRDefault="ABFFABFF" w:rsidP="ABFFABFF">
      <w:pPr>
        <w:pStyle w:val="ARCATSubSub3"/>
        <w:numPr>
          <w:ilvl w:val="6"/>
          <w:numId w:val="1"/>
        </w:numPr>
        <w:rPr/>
      </w:pPr>
      <w:r>
        <w:rPr/>
        <w:t>Functions that can be tailored by user include:</w:t>
      </w:r>
    </w:p>
    <w:p w:rsidR="ABFFABFF" w:rsidRDefault="ABFFABFF" w:rsidP="ABFFABFF">
      <w:pPr>
        <w:pStyle w:val="ARCATSubSub4"/>
        <w:numPr>
          <w:ilvl w:val="7"/>
          <w:numId w:val="1"/>
        </w:numPr>
        <w:rPr/>
      </w:pPr>
      <w:r>
        <w:rPr/>
        <w:t>Target recording</w:t>
      </w:r>
    </w:p>
    <w:p w:rsidR="ABFFABFF" w:rsidRDefault="ABFFABFF" w:rsidP="ABFFABFF">
      <w:pPr>
        <w:pStyle w:val="ARCATSubSub4"/>
        <w:numPr>
          <w:ilvl w:val="7"/>
          <w:numId w:val="1"/>
        </w:numPr>
        <w:rPr/>
      </w:pPr>
      <w:r>
        <w:rPr/>
        <w:t>Disable a specific axis or axes</w:t>
      </w:r>
    </w:p>
    <w:p w:rsidR="ABFFABFF" w:rsidRDefault="ABFFABFF" w:rsidP="ABFFABFF">
      <w:pPr>
        <w:pStyle w:val="ARCATSubSub4"/>
        <w:numPr>
          <w:ilvl w:val="7"/>
          <w:numId w:val="1"/>
        </w:numPr>
        <w:rPr/>
      </w:pPr>
      <w:r>
        <w:rPr/>
        <w:t>Load sensing options</w:t>
      </w:r>
    </w:p>
    <w:p w:rsidR="ABFFABFF" w:rsidRDefault="ABFFABFF" w:rsidP="ABFFABFF">
      <w:pPr>
        <w:pStyle w:val="ARCATSubSub3"/>
        <w:numPr>
          <w:ilvl w:val="6"/>
          <w:numId w:val="1"/>
        </w:numPr>
        <w:rPr/>
      </w:pPr>
      <w:r>
        <w:rPr/>
        <w:t>Systems that do not provide user specific capabilities shall not be accepted.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sets are selected </w:t>
      </w:r>
    </w:p>
    <w:p w:rsidR="ABFFABFF" w:rsidRDefault="ABFFABFF" w:rsidP="ABFFABFF">
      <w:pPr>
        <w:pStyle w:val="ARCATSubSub2"/>
        <w:numPr>
          <w:ilvl w:val="5"/>
          <w:numId w:val="1"/>
        </w:numPr>
        <w:rPr/>
      </w:pPr>
      <w:r>
        <w:rPr/>
        <w:t>The system shall provide the user a clear indication of the direction in which each selected set will travel when the �GO� button is pressed.</w:t>
      </w:r>
    </w:p>
    <w:p w:rsidR="ABFFABFF" w:rsidRDefault="ABFFABFF" w:rsidP="ABFFABFF">
      <w:pPr>
        <w:pStyle w:val="ARCATSubSub2"/>
        <w:numPr>
          <w:ilvl w:val="5"/>
          <w:numId w:val="1"/>
        </w:numPr>
        <w:rPr/>
      </w:pPr>
      <w:r>
        <w:rPr/>
        <w:t>System shall indicate when an axis is at a target or end of travel.</w:t>
      </w:r>
    </w:p>
    <w:p w:rsidR="ABFFABFF" w:rsidRDefault="ABFFABFF" w:rsidP="ABFFABFF">
      <w:pPr>
        <w:pStyle w:val="ARCATSubSub2"/>
        <w:numPr>
          <w:ilvl w:val="5"/>
          <w:numId w:val="1"/>
        </w:numPr>
        <w:rPr/>
      </w:pPr>
      <w:r>
        <w:rPr/>
        <w:t>Orchestra shell axes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axis position. A factory authorized technician is required to enable access to these features.</w:t>
      </w:r>
    </w:p>
    <w:p w:rsidR="ABFFABFF" w:rsidRDefault="ABFFABFF" w:rsidP="ABFFABFF">
      <w:pPr>
        <w:pStyle w:val="ARCATSubPara"/>
        <w:numPr>
          <w:ilvl w:val="3"/>
          <w:numId w:val="1"/>
        </w:numPr>
        <w:rPr/>
      </w:pPr>
      <w:r>
        <w:rPr/>
        <w:t>Receptacle</w:t>
      </w:r>
    </w:p>
    <w:p w:rsidR="ABFFABFF" w:rsidRDefault="ABFFABFF" w:rsidP="ABFFABFF">
      <w:pPr>
        <w:pStyle w:val="ARCATSubSub1"/>
        <w:numPr>
          <w:ilvl w:val="4"/>
          <w:numId w:val="1"/>
        </w:numPr>
        <w:rPr/>
      </w:pPr>
      <w:r>
        <w:rPr/>
        <w:t>The pendant shall connect to the system vie a wall mounted receptacle.</w:t>
      </w:r>
    </w:p>
    <w:p w:rsidR="ABFFABFF" w:rsidRDefault="ABFFABFF" w:rsidP="ABFFABFF">
      <w:pPr>
        <w:pStyle w:val="ARCATSubSub1"/>
        <w:numPr>
          <w:ilvl w:val="4"/>
          <w:numId w:val="1"/>
        </w:numPr>
        <w:rPr/>
      </w:pPr>
      <w:r>
        <w:rPr/>
        <w:t>The receptacle shall be a single connector.</w:t>
      </w:r>
    </w:p>
    <w:p w:rsidR="ABFFABFF" w:rsidRDefault="ABFFABFF" w:rsidP="ABFFABFF">
      <w:pPr>
        <w:pStyle w:val="ARCATSubSub2"/>
        <w:numPr>
          <w:ilvl w:val="5"/>
          <w:numId w:val="1"/>
        </w:numPr>
        <w:rPr/>
      </w:pPr>
      <w:r>
        <w:rPr/>
        <w:t>Systems requiring multiple connectors shall not be accepted.</w:t>
      </w:r>
    </w:p>
    <w:p w:rsidR="ABFFABFF" w:rsidRDefault="ABFFABFF" w:rsidP="ABFFABFF">
      <w:pPr>
        <w:pStyle w:val="ARCATSubSub1"/>
        <w:numPr>
          <w:ilvl w:val="4"/>
          <w:numId w:val="1"/>
        </w:numPr>
        <w:rPr/>
      </w:pPr>
      <w:r>
        <w:rPr/>
        <w:t>A key switch shall be included on the receptacle to prevent unauthorized use.</w:t>
      </w:r>
    </w:p>
    <w:p w:rsidR="ABFFABFF" w:rsidRDefault="ABFFABFF" w:rsidP="ABFFABFF">
      <w:pPr>
        <w:pStyle w:val="ARCATParagraph"/>
        <w:numPr>
          <w:ilvl w:val="2"/>
          <w:numId w:val="1"/>
        </w:numPr>
        <w:rPr/>
      </w:pPr>
      <w:r>
        <w:rPr/>
        <w:t>VANTIS Wall Controller: </w:t>
      </w:r>
    </w:p>
    <w:p w:rsidR="ABFFABFF" w:rsidRDefault="ABFFABFF" w:rsidP="ABFFABFF">
      <w:pPr>
        <w:pStyle w:val="ARCATSubPara"/>
        <w:numPr>
          <w:ilvl w:val="3"/>
          <w:numId w:val="1"/>
        </w:numPr>
        <w:rPr/>
      </w:pPr>
      <w:r>
        <w:rPr/>
        <w:t>Enclosure:  Available as either of the following. </w:t>
      </w:r>
    </w:p>
    <w:p w:rsidR="ABFFABFF" w:rsidRDefault="ABFFABFF" w:rsidP="ABFFABFF">
      <w:pPr>
        <w:pStyle w:val="ARCATSubSub1"/>
        <w:numPr>
          <w:ilvl w:val="4"/>
          <w:numId w:val="1"/>
        </w:numPr>
        <w:rPr/>
      </w:pPr>
      <w:r>
        <w:rPr/>
        <w:t>Wall Mount - Inside a 24� H x 24� W x 9.5� D enclosure. </w:t>
      </w:r>
    </w:p>
    <w:p w:rsidR="ABFFABFF" w:rsidRDefault="ABFFABFF" w:rsidP="ABFFABFF">
      <w:pPr>
        <w:pStyle w:val="ARCATSubSub1"/>
        <w:numPr>
          <w:ilvl w:val="4"/>
          <w:numId w:val="1"/>
        </w:numPr>
        <w:rPr/>
      </w:pPr>
      <w:r>
        <w:rPr/>
        <w:t>Rack Mount - Standard 6U 19� rack mount. </w:t>
      </w:r>
    </w:p>
    <w:p w:rsidR="ABFFABFF" w:rsidRDefault="ABFFABFF" w:rsidP="ABFFABFF">
      <w:pPr>
        <w:pStyle w:val="ARCATSubPara"/>
        <w:numPr>
          <w:ilvl w:val="3"/>
          <w:numId w:val="1"/>
        </w:numPr>
        <w:rPr/>
      </w:pPr>
      <w:r>
        <w:rPr/>
        <w:t>Touchscreen: </w:t>
      </w:r>
    </w:p>
    <w:p w:rsidR="ABFFABFF" w:rsidRDefault="ABFFABFF" w:rsidP="ABFFABFF">
      <w:pPr>
        <w:pStyle w:val="ARCATSubSub1"/>
        <w:numPr>
          <w:ilvl w:val="4"/>
          <w:numId w:val="1"/>
        </w:numPr>
        <w:rPr/>
      </w:pPr>
      <w:r>
        <w:rPr/>
        <w:t>Controller shall have a 10.1� 1920 x 1200 color touchscreen. </w:t>
      </w:r>
    </w:p>
    <w:p w:rsidR="ABFFABFF" w:rsidRDefault="ABFFABFF" w:rsidP="ABFFABFF">
      <w:pPr>
        <w:pStyle w:val="ARCATSubPara"/>
        <w:numPr>
          <w:ilvl w:val="3"/>
          <w:numId w:val="1"/>
        </w:numPr>
        <w:rPr/>
      </w:pPr>
      <w:r>
        <w:rPr/>
        <w:t>Operators: </w:t>
      </w:r>
    </w:p>
    <w:p w:rsidR="ABFFABFF" w:rsidRDefault="ABFFABFF" w:rsidP="ABFFABFF">
      <w:pPr>
        <w:pStyle w:val="ARCATSubSub1"/>
        <w:numPr>
          <w:ilvl w:val="4"/>
          <w:numId w:val="1"/>
        </w:numPr>
        <w:rPr/>
      </w:pPr>
      <w:r>
        <w:rPr/>
        <w:t>Controller shall include an illuminated �GO� button with hold-to-run operation. </w:t>
      </w:r>
    </w:p>
    <w:p w:rsidR="ABFFABFF" w:rsidRDefault="ABFFABFF" w:rsidP="ABFFABFF">
      <w:pPr>
        <w:pStyle w:val="ARCATSubSub1"/>
        <w:numPr>
          <w:ilvl w:val="4"/>
          <w:numId w:val="1"/>
        </w:numPr>
        <w:rPr/>
      </w:pPr>
      <w:r>
        <w:rPr/>
        <w:t>Controller shall include a hard wired ESTOP operator. </w:t>
      </w:r>
    </w:p>
    <w:p w:rsidR="ABFFABFF" w:rsidRDefault="ABFFABFF" w:rsidP="ABFFABFF">
      <w:pPr>
        <w:pStyle w:val="ARCATSubSub1"/>
        <w:numPr>
          <w:ilvl w:val="4"/>
          <w:numId w:val="1"/>
        </w:numPr>
        <w:rPr/>
      </w:pPr>
      <w:r>
        <w:rPr/>
        <w:t>Controller shall include a speed wheel for selection of speed while variable speed machine. </w:t>
      </w:r>
    </w:p>
    <w:p w:rsidR="ABFFABFF" w:rsidRDefault="ABFFABFF" w:rsidP="ABFFABFF">
      <w:pPr>
        <w:pStyle w:val="ARCATSubSub1"/>
        <w:numPr>
          <w:ilvl w:val="4"/>
          <w:numId w:val="1"/>
        </w:numPr>
        <w:rPr/>
      </w:pPr>
      <w:r>
        <w:rPr/>
        <w:t>Controller shall include (2) USB-C ports. </w:t>
      </w:r>
    </w:p>
    <w:p w:rsidR="ABFFABFF" w:rsidRDefault="ABFFABFF" w:rsidP="ABFFABFF">
      <w:pPr>
        <w:pStyle w:val="ARCATSubSub1"/>
        <w:numPr>
          <w:ilvl w:val="4"/>
          <w:numId w:val="1"/>
        </w:numPr>
        <w:rPr/>
      </w:pPr>
      <w:r>
        <w:rPr/>
        <w:t>Controller shall include a Remote Operator Pendant receptacle. </w:t>
      </w:r>
    </w:p>
    <w:p w:rsidR="ABFFABFF" w:rsidRDefault="ABFFABFF" w:rsidP="ABFFABFF">
      <w:pPr>
        <w:pStyle w:val="ARCATSubPara"/>
        <w:numPr>
          <w:ilvl w:val="3"/>
          <w:numId w:val="1"/>
        </w:numPr>
        <w:rPr/>
      </w:pPr>
      <w:r>
        <w:rPr/>
        <w:t>Front Panel shall be able to tilt to reduce glare and improve visibility. </w:t>
      </w:r>
    </w:p>
    <w:p>
      <w:pPr>
        <w:pStyle w:val="ARCATnote"/>
        <w:rPr/>
      </w:pPr>
      <w:r>
        <w:rPr/>
        <w:t>**NOTE TO SPECIFER** Optional. Delete if not required. </w:t>
      </w:r>
    </w:p>
    <w:p w:rsidR="ABFFABFF" w:rsidRDefault="ABFFABFF" w:rsidP="ABFFABFF">
      <w:pPr>
        <w:pStyle w:val="ARCATSubPara"/>
        <w:numPr>
          <w:ilvl w:val="3"/>
          <w:numId w:val="1"/>
        </w:numPr>
        <w:rPr/>
      </w:pPr>
      <w:r>
        <w:rPr/>
        <w:t>Remote Operator Pendant: </w:t>
      </w:r>
    </w:p>
    <w:p w:rsidR="ABFFABFF" w:rsidRDefault="ABFFABFF" w:rsidP="ABFFABFF">
      <w:pPr>
        <w:pStyle w:val="ARCATSubSub1"/>
        <w:numPr>
          <w:ilvl w:val="4"/>
          <w:numId w:val="1"/>
        </w:numPr>
        <w:rPr/>
      </w:pPr>
      <w:r>
        <w:rPr/>
        <w:t>Remote Operator Pendant shall provide the ability to initiate motion that has been set on the Wall Controller. </w:t>
      </w:r>
    </w:p>
    <w:p w:rsidR="ABFFABFF" w:rsidRDefault="ABFFABFF" w:rsidP="ABFFABFF">
      <w:pPr>
        <w:pStyle w:val="ARCATSubSub1"/>
        <w:numPr>
          <w:ilvl w:val="4"/>
          <w:numId w:val="1"/>
        </w:numPr>
        <w:rPr/>
      </w:pPr>
      <w:r>
        <w:rPr/>
        <w:t>Remote Operator Pendant shall include a 30� cable. </w:t>
      </w:r>
    </w:p>
    <w:p w:rsidR="ABFFABFF" w:rsidRDefault="ABFFABFF" w:rsidP="ABFFABFF">
      <w:pPr>
        <w:pStyle w:val="ARCATSubSub1"/>
        <w:numPr>
          <w:ilvl w:val="4"/>
          <w:numId w:val="1"/>
        </w:numPr>
        <w:rPr/>
      </w:pPr>
      <w:r>
        <w:rPr/>
        <w:t>Remote Operator Pendant shall include an illuminated �GO� button with hold-to-run operation. </w:t>
      </w:r>
    </w:p>
    <w:p w:rsidR="ABFFABFF" w:rsidRDefault="ABFFABFF" w:rsidP="ABFFABFF">
      <w:pPr>
        <w:pStyle w:val="ARCATSubSub1"/>
        <w:numPr>
          <w:ilvl w:val="4"/>
          <w:numId w:val="1"/>
        </w:numPr>
        <w:rPr/>
      </w:pPr>
      <w:r>
        <w:rPr/>
        <w:t>Remote Operator Pendant shall include a hard wired ESTOP operator.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Capabilities: </w:t>
      </w:r>
    </w:p>
    <w:p w:rsidR="ABFFABFF" w:rsidRDefault="ABFFABFF" w:rsidP="ABFFABFF">
      <w:pPr>
        <w:pStyle w:val="ARCATSubSub2"/>
        <w:numPr>
          <w:ilvl w:val="5"/>
          <w:numId w:val="1"/>
        </w:numPr>
        <w:rPr/>
      </w:pPr>
      <w:r>
        <w:rPr/>
        <w:t>The controller shall have the ability to control up to (24) machines. </w:t>
      </w:r>
    </w:p>
    <w:p w:rsidR="ABFFABFF" w:rsidRDefault="ABFFABFF" w:rsidP="ABFFABFF">
      <w:pPr>
        <w:pStyle w:val="ARCATSubSub2"/>
        <w:numPr>
          <w:ilvl w:val="5"/>
          <w:numId w:val="1"/>
        </w:numPr>
        <w:rPr/>
      </w:pPr>
      <w:r>
        <w:rPr/>
        <w:t>The controller shall have the ability to control both fixed and variable speed machines. </w:t>
      </w:r>
    </w:p>
    <w:p w:rsidR="ABFFABFF" w:rsidRDefault="ABFFABFF" w:rsidP="ABFFABFF">
      <w:pPr>
        <w:pStyle w:val="ARCATSubSub2"/>
        <w:numPr>
          <w:ilvl w:val="5"/>
          <w:numId w:val="1"/>
        </w:numPr>
        <w:rPr/>
      </w:pPr>
      <w:r>
        <w:rPr/>
        <w:t>The controller shall be specifically designed to control overhead hoists, acoustic banners, travelers, and stage lifts.  Additional machine types can be controlled as specified. </w:t>
      </w:r>
    </w:p>
    <w:p w:rsidR="ABFFABFF" w:rsidRDefault="ABFFABFF" w:rsidP="ABFFABFF">
      <w:pPr>
        <w:pStyle w:val="ARCATSubSub1"/>
        <w:numPr>
          <w:ilvl w:val="4"/>
          <w:numId w:val="1"/>
        </w:numPr>
        <w:rPr/>
      </w:pPr>
      <w:r>
        <w:rPr/>
        <w:t>Log-in/User Profiles: </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 is logged in. </w:t>
      </w:r>
    </w:p>
    <w:p w:rsidR="ABFFABFF" w:rsidRDefault="ABFFABFF" w:rsidP="ABFFABFF">
      <w:pPr>
        <w:pStyle w:val="ARCATSubSub2"/>
        <w:numPr>
          <w:ilvl w:val="5"/>
          <w:numId w:val="1"/>
        </w:numPr>
        <w:rPr/>
      </w:pPr>
      <w:r>
        <w:rPr/>
        <w:t>Systems that do not provide user specific capabilities shall not be accepted. </w:t>
      </w:r>
    </w:p>
    <w:p w:rsidR="ABFFABFF" w:rsidRDefault="ABFFABFF" w:rsidP="ABFFABFF">
      <w:pPr>
        <w:pStyle w:val="ARCATSubSub1"/>
        <w:numPr>
          <w:ilvl w:val="4"/>
          <w:numId w:val="1"/>
        </w:numPr>
        <w:rPr/>
      </w:pPr>
      <w:r>
        <w:rPr/>
        <w:t>Basic Operation: </w:t>
      </w:r>
    </w:p>
    <w:p w:rsidR="ABFFABFF" w:rsidRDefault="ABFFABFF" w:rsidP="ABFFABFF">
      <w:pPr>
        <w:pStyle w:val="ARCATSubSub2"/>
        <w:numPr>
          <w:ilvl w:val="5"/>
          <w:numId w:val="1"/>
        </w:numPr>
        <w:rPr/>
      </w:pPr>
      <w:r>
        <w:rPr/>
        <w:t>Each machine shall be depicted with a button that shows machine name and current position. </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 </w:t>
      </w:r>
    </w:p>
    <w:p w:rsidR="ABFFABFF" w:rsidRDefault="ABFFABFF" w:rsidP="ABFFABFF">
      <w:pPr>
        <w:pStyle w:val="ARCATSubSub2"/>
        <w:numPr>
          <w:ilvl w:val="5"/>
          <w:numId w:val="1"/>
        </w:numPr>
        <w:rPr/>
      </w:pPr>
      <w:r>
        <w:rPr/>
        <w:t>UP and DOWN buttons will be available to move one or more machines in a single direction. </w:t>
      </w:r>
    </w:p>
    <w:p w:rsidR="ABFFABFF" w:rsidRDefault="ABFFABFF" w:rsidP="ABFFABFF">
      <w:pPr>
        <w:pStyle w:val="ARCATSubSub2"/>
        <w:numPr>
          <w:ilvl w:val="5"/>
          <w:numId w:val="1"/>
        </w:numPr>
        <w:rPr/>
      </w:pPr>
      <w:r>
        <w:rPr/>
        <w:t>Anytime a machine is selected with an end position, the end position shall be clearly shown on the machine�s button. </w:t>
      </w:r>
    </w:p>
    <w:p w:rsidR="ABFFABFF" w:rsidRDefault="ABFFABFF" w:rsidP="ABFFABFF">
      <w:pPr>
        <w:pStyle w:val="ARCATSubSub1"/>
        <w:numPr>
          <w:ilvl w:val="4"/>
          <w:numId w:val="1"/>
        </w:numPr>
        <w:rPr/>
      </w:pPr>
      <w:r>
        <w:rPr/>
        <w:t>Targets: </w:t>
      </w:r>
    </w:p>
    <w:p w:rsidR="ABFFABFF" w:rsidRDefault="ABFFABFF" w:rsidP="ABFFABFF">
      <w:pPr>
        <w:pStyle w:val="ARCATSubSub2"/>
        <w:numPr>
          <w:ilvl w:val="5"/>
          <w:numId w:val="1"/>
        </w:numPr>
        <w:rPr/>
      </w:pPr>
      <w:r>
        <w:rPr/>
        <w:t>A target is a stored position for a single machine. </w:t>
      </w:r>
    </w:p>
    <w:p w:rsidR="ABFFABFF" w:rsidRDefault="ABFFABFF" w:rsidP="ABFFABFF">
      <w:pPr>
        <w:pStyle w:val="ARCATSubSub2"/>
        <w:numPr>
          <w:ilvl w:val="5"/>
          <w:numId w:val="1"/>
        </w:numPr>
        <w:rPr/>
      </w:pPr>
      <w:r>
        <w:rPr/>
        <w:t>Controller shall have (8) user recordable targets per machine (A-H). </w:t>
      </w:r>
    </w:p>
    <w:p w:rsidR="ABFFABFF" w:rsidRDefault="ABFFABFF" w:rsidP="ABFFABFF">
      <w:pPr>
        <w:pStyle w:val="ARCATSubSub2"/>
        <w:numPr>
          <w:ilvl w:val="5"/>
          <w:numId w:val="1"/>
        </w:numPr>
        <w:rPr/>
      </w:pPr>
      <w:r>
        <w:rPr/>
        <w:t>Each target may be given a unique name by the user. </w:t>
      </w:r>
    </w:p>
    <w:p w:rsidR="ABFFABFF" w:rsidRDefault="ABFFABFF" w:rsidP="ABFFABFF">
      <w:pPr>
        <w:pStyle w:val="ARCATSubSub1"/>
        <w:numPr>
          <w:ilvl w:val="4"/>
          <w:numId w:val="1"/>
        </w:numPr>
        <w:rPr/>
      </w:pPr>
      <w:r>
        <w:rPr/>
        <w:t>Presets: </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 </w:t>
      </w:r>
    </w:p>
    <w:p w:rsidR="ABFFABFF" w:rsidRDefault="ABFFABFF" w:rsidP="ABFFABFF">
      <w:pPr>
        <w:pStyle w:val="ARCATSubSub2"/>
        <w:numPr>
          <w:ilvl w:val="5"/>
          <w:numId w:val="1"/>
        </w:numPr>
        <w:rPr/>
      </w:pPr>
      <w:r>
        <w:rPr/>
        <w:t>Preset Record:  System shall allow the user to record presets by taking a snapshot of selected machines.  System shall allow users to build presets using stored targets and custom positions. </w:t>
      </w:r>
    </w:p>
    <w:p w:rsidR="ABFFABFF" w:rsidRDefault="ABFFABFF" w:rsidP="ABFFABFF">
      <w:pPr>
        <w:pStyle w:val="ARCATSubSub1"/>
        <w:numPr>
          <w:ilvl w:val="4"/>
          <w:numId w:val="1"/>
        </w:numPr>
        <w:rPr/>
      </w:pPr>
      <w:r>
        <w:rPr/>
        <w:t>Variable Speed: </w:t>
      </w:r>
    </w:p>
    <w:p w:rsidR="ABFFABFF" w:rsidRDefault="ABFFABFF" w:rsidP="ABFFABFF">
      <w:pPr>
        <w:pStyle w:val="ARCATSubSub2"/>
        <w:numPr>
          <w:ilvl w:val="5"/>
          <w:numId w:val="1"/>
        </w:numPr>
        <w:rPr/>
      </w:pPr>
      <w:r>
        <w:rPr/>
        <w:t>For variable speed machines, speed can be controlled by rotating the speed wheel. The speed shall be displayed on the touchscreen in the form of a speedometer. Speed adjustment shall be in increments of 5% of machine max speed. </w:t>
      </w:r>
    </w:p>
    <w:p w:rsidR="ABFFABFF" w:rsidRDefault="ABFFABFF" w:rsidP="ABFFABFF">
      <w:pPr>
        <w:pStyle w:val="ARCATSubSub1"/>
        <w:numPr>
          <w:ilvl w:val="4"/>
          <w:numId w:val="1"/>
        </w:numPr>
        <w:rPr/>
      </w:pPr>
      <w:r>
        <w:rPr/>
        <w:t>Load Sensing: </w:t>
      </w:r>
    </w:p>
    <w:p w:rsidR="ABFFABFF" w:rsidRDefault="ABFFABFF" w:rsidP="ABFFABFF">
      <w:pPr>
        <w:pStyle w:val="ARCATSubSub2"/>
        <w:numPr>
          <w:ilvl w:val="5"/>
          <w:numId w:val="1"/>
        </w:numPr>
        <w:rPr/>
      </w:pPr>
      <w:r>
        <w:rPr/>
        <w:t>The controller shall protect against overload and provide a method for load learning on machines with load sensing capabilities. </w:t>
      </w:r>
    </w:p>
    <w:p w:rsidR="ABFFABFF" w:rsidRDefault="ABFFABFF" w:rsidP="ABFFABFF">
      <w:pPr>
        <w:pStyle w:val="ARCATSubSub2"/>
        <w:numPr>
          <w:ilvl w:val="5"/>
          <w:numId w:val="1"/>
        </w:numPr>
        <w:rPr/>
      </w:pPr>
      <w:r>
        <w:rPr/>
        <w:t>Load Learning: </w:t>
      </w:r>
    </w:p>
    <w:p w:rsidR="ABFFABFF" w:rsidRDefault="ABFFABFF" w:rsidP="ABFFABFF">
      <w:pPr>
        <w:pStyle w:val="ARCATSubSub3"/>
        <w:numPr>
          <w:ilvl w:val="6"/>
          <w:numId w:val="1"/>
        </w:numPr>
        <w:rPr/>
      </w:pPr>
      <w:r>
        <w:rPr/>
        <w:t>System shall guide user through the load learn process to ensure the load window is set properly. </w:t>
      </w:r>
    </w:p>
    <w:p w:rsidR="ABFFABFF" w:rsidRDefault="ABFFABFF" w:rsidP="ABFFABFF">
      <w:pPr>
        <w:pStyle w:val="ARCATSubSub3"/>
        <w:numPr>
          <w:ilvl w:val="6"/>
          <w:numId w:val="1"/>
        </w:numPr>
        <w:rPr/>
      </w:pPr>
      <w:r>
        <w:rPr/>
        <w:t>In the event of a load fault system shall guide the user to correct the error via on-screen instruction and adjust load window as required.</w:t>
      </w:r>
    </w:p>
    <w:p w:rsidR="ABFFABFF" w:rsidRDefault="ABFFABFF" w:rsidP="ABFFABFF">
      <w:pPr>
        <w:pStyle w:val="ARCATSubSub1"/>
        <w:numPr>
          <w:ilvl w:val="4"/>
          <w:numId w:val="1"/>
        </w:numPr>
        <w:rPr/>
      </w:pPr>
      <w:r>
        <w:rPr/>
        <w:t>Dynamic Feedback: </w:t>
      </w:r>
    </w:p>
    <w:p w:rsidR="ABFFABFF" w:rsidRDefault="ABFFABFF" w:rsidP="ABFFABFF">
      <w:pPr>
        <w:pStyle w:val="ARCATSubSub2"/>
        <w:numPr>
          <w:ilvl w:val="5"/>
          <w:numId w:val="1"/>
        </w:numPr>
        <w:rPr/>
      </w:pPr>
      <w:r>
        <w:rPr/>
        <w:t>The system shall provide the user a clear indication of which machines are selected.  </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 </w:t>
      </w:r>
    </w:p>
    <w:p w:rsidR="ABFFABFF" w:rsidRDefault="ABFFABFF" w:rsidP="ABFFABFF">
      <w:pPr>
        <w:pStyle w:val="ARCATSubSub2"/>
        <w:numPr>
          <w:ilvl w:val="5"/>
          <w:numId w:val="1"/>
        </w:numPr>
        <w:rPr/>
      </w:pPr>
      <w:r>
        <w:rPr/>
        <w:t>System shall indicate when a machine is at a target or end of travel </w:t>
      </w:r>
    </w:p>
    <w:p w:rsidR="ABFFABFF" w:rsidRDefault="ABFFABFF" w:rsidP="ABFFABFF">
      <w:pPr>
        <w:pStyle w:val="ARCATSubSub2"/>
        <w:numPr>
          <w:ilvl w:val="5"/>
          <w:numId w:val="1"/>
        </w:numPr>
        <w:rPr/>
      </w:pPr>
      <w:r>
        <w:rPr/>
        <w:t>Orchestra shell ceiling machines shall provide the user feedback as to whether the shell is stored or deployed. </w:t>
      </w:r>
    </w:p>
    <w:p w:rsidR="ABFFABFF" w:rsidRDefault="ABFFABFF" w:rsidP="ABFFABFF">
      <w:pPr>
        <w:pStyle w:val="ARCATSubSub1"/>
        <w:numPr>
          <w:ilvl w:val="4"/>
          <w:numId w:val="1"/>
        </w:numPr>
        <w:rPr/>
      </w:pPr>
      <w:r>
        <w:rPr/>
        <w:t>Constraints: </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 </w:t>
      </w:r>
    </w:p>
    <w:p w:rsidR="ABFFABFF" w:rsidRDefault="ABFFABFF" w:rsidP="ABFFABFF">
      <w:pPr>
        <w:pStyle w:val="ARCATSubSub1"/>
        <w:numPr>
          <w:ilvl w:val="4"/>
          <w:numId w:val="1"/>
        </w:numPr>
        <w:rPr/>
      </w:pPr>
      <w:r>
        <w:rPr/>
        <w:t>Travel Adjust </w:t>
      </w:r>
    </w:p>
    <w:p w:rsidR="ABFFABFF" w:rsidRDefault="ABFFABFF" w:rsidP="ABFFABFF">
      <w:pPr>
        <w:pStyle w:val="ARCATSubSub2"/>
        <w:numPr>
          <w:ilvl w:val="5"/>
          <w:numId w:val="1"/>
        </w:numPr>
        <w:rPr/>
      </w:pPr>
      <w:r>
        <w:rPr/>
        <w:t>System shall allow the user to set temporary travel limits to accommodate the attachment of equipment to the moving machinery. </w:t>
      </w:r>
    </w:p>
    <w:p w:rsidR="ABFFABFF" w:rsidRDefault="ABFFABFF" w:rsidP="ABFFABFF">
      <w:pPr>
        <w:pStyle w:val="ARCATSubSub2"/>
        <w:numPr>
          <w:ilvl w:val="5"/>
          <w:numId w:val="1"/>
        </w:numPr>
        <w:rPr/>
      </w:pPr>
      <w:r>
        <w:rPr/>
        <w:t>Travel limits shall be available for both directions of travel. </w:t>
      </w:r>
    </w:p>
    <w:p w:rsidR="ABFFABFF" w:rsidRDefault="ABFFABFF" w:rsidP="ABFFABFF">
      <w:pPr>
        <w:pStyle w:val="ARCATSubPara"/>
        <w:numPr>
          <w:ilvl w:val="3"/>
          <w:numId w:val="1"/>
        </w:numPr>
        <w:rPr/>
      </w:pPr>
      <w:r>
        <w:rPr/>
        <w:t>Settings: </w:t>
      </w:r>
    </w:p>
    <w:p w:rsidR="ABFFABFF" w:rsidRDefault="ABFFABFF" w:rsidP="ABFFABFF">
      <w:pPr>
        <w:pStyle w:val="ARCATSubSub1"/>
        <w:numPr>
          <w:ilvl w:val="4"/>
          <w:numId w:val="1"/>
        </w:numPr>
        <w:rPr/>
      </w:pPr>
      <w:r>
        <w:rPr/>
        <w:t>Machine Setting: </w:t>
      </w:r>
    </w:p>
    <w:p w:rsidR="ABFFABFF" w:rsidRDefault="ABFFABFF" w:rsidP="ABFFABFF">
      <w:pPr>
        <w:pStyle w:val="ARCATSubSub2"/>
        <w:numPr>
          <w:ilvl w:val="5"/>
          <w:numId w:val="1"/>
        </w:numPr>
        <w:rPr/>
      </w:pPr>
      <w:r>
        <w:rPr/>
        <w:t>User shall be able to disable a machine. </w:t>
      </w:r>
    </w:p>
    <w:p w:rsidR="ABFFABFF" w:rsidRDefault="ABFFABFF" w:rsidP="ABFFABFF">
      <w:pPr>
        <w:pStyle w:val="ARCATSubSub2"/>
        <w:numPr>
          <w:ilvl w:val="5"/>
          <w:numId w:val="1"/>
        </w:numPr>
        <w:rPr/>
      </w:pPr>
      <w:r>
        <w:rPr/>
        <w:t>User shall be able to adjust acceleration, deceleration, and speed within factorable allowable ranges. </w:t>
      </w:r>
    </w:p>
    <w:p w:rsidR="ABFFABFF" w:rsidRDefault="ABFFABFF" w:rsidP="ABFFABFF">
      <w:pPr>
        <w:pStyle w:val="ARCATSubSub1"/>
        <w:numPr>
          <w:ilvl w:val="4"/>
          <w:numId w:val="1"/>
        </w:numPr>
        <w:rPr/>
      </w:pPr>
      <w:r>
        <w:rPr/>
        <w:t>Machine Groups: </w:t>
      </w:r>
    </w:p>
    <w:p w:rsidR="ABFFABFF" w:rsidRDefault="ABFFABFF" w:rsidP="ABFFABFF">
      <w:pPr>
        <w:pStyle w:val="ARCATSubSub2"/>
        <w:numPr>
          <w:ilvl w:val="5"/>
          <w:numId w:val="1"/>
        </w:numPr>
        <w:rPr/>
      </w:pPr>
      <w:r>
        <w:rPr/>
        <w:t>System shall provide the ability to group two or more machines together. </w:t>
      </w:r>
    </w:p>
    <w:p w:rsidR="ABFFABFF" w:rsidRDefault="ABFFABFF" w:rsidP="ABFFABFF">
      <w:pPr>
        <w:pStyle w:val="ARCATSubSub2"/>
        <w:numPr>
          <w:ilvl w:val="5"/>
          <w:numId w:val="1"/>
        </w:numPr>
        <w:rPr/>
      </w:pPr>
      <w:r>
        <w:rPr/>
        <w:t>Group types include: </w:t>
      </w:r>
    </w:p>
    <w:p w:rsidR="ABFFABFF" w:rsidRDefault="ABFFABFF" w:rsidP="ABFFABFF">
      <w:pPr>
        <w:pStyle w:val="ARCATSubSub3"/>
        <w:numPr>
          <w:ilvl w:val="6"/>
          <w:numId w:val="1"/>
        </w:numPr>
        <w:rPr/>
      </w:pPr>
      <w:r>
        <w:rPr/>
        <w:t>Locked Groups: </w:t>
      </w:r>
    </w:p>
    <w:p w:rsidR="ABFFABFF" w:rsidRDefault="ABFFABFF" w:rsidP="ABFFABFF">
      <w:pPr>
        <w:pStyle w:val="ARCATSubSub4"/>
        <w:numPr>
          <w:ilvl w:val="7"/>
          <w:numId w:val="1"/>
        </w:numPr>
        <w:rPr/>
      </w:pPr>
      <w:r>
        <w:rPr/>
        <w:t>Machines must travel together at all times.  </w:t>
      </w:r>
    </w:p>
    <w:p w:rsidR="ABFFABFF" w:rsidRDefault="ABFFABFF" w:rsidP="ABFFABFF">
      <w:pPr>
        <w:pStyle w:val="ARCATSubSub4"/>
        <w:numPr>
          <w:ilvl w:val="7"/>
          <w:numId w:val="1"/>
        </w:numPr>
        <w:rPr/>
      </w:pPr>
      <w:r>
        <w:rPr/>
        <w:t>System will select entire group whenever any machine in the group is selected.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Offset Group: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Fault Group: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1"/>
        <w:numPr>
          <w:ilvl w:val="4"/>
          <w:numId w:val="1"/>
        </w:numPr>
        <w:rPr/>
      </w:pPr>
      <w:r>
        <w:rPr/>
        <w:t>User Settings </w:t>
      </w:r>
    </w:p>
    <w:p w:rsidR="ABFFABFF" w:rsidRDefault="ABFFABFF" w:rsidP="ABFFABFF">
      <w:pPr>
        <w:pStyle w:val="ARCATSubSub2"/>
        <w:numPr>
          <w:ilvl w:val="5"/>
          <w:numId w:val="1"/>
        </w:numPr>
        <w:rPr/>
      </w:pPr>
      <w:r>
        <w:rPr/>
        <w:t>System shall allow machine access to be tailored by user. </w:t>
      </w:r>
    </w:p>
    <w:p w:rsidR="ABFFABFF" w:rsidRDefault="ABFFABFF" w:rsidP="ABFFABFF">
      <w:pPr>
        <w:pStyle w:val="ARCATSubSub2"/>
        <w:numPr>
          <w:ilvl w:val="5"/>
          <w:numId w:val="1"/>
        </w:numPr>
        <w:rPr/>
      </w:pPr>
      <w:r>
        <w:rPr/>
        <w:t>System shall allow the ability to restrict variable speed control by user. </w:t>
      </w:r>
    </w:p>
    <w:p w:rsidR="ABFFABFF" w:rsidRDefault="ABFFABFF" w:rsidP="ABFFABFF">
      <w:pPr>
        <w:pStyle w:val="ARCATSubSub2"/>
        <w:numPr>
          <w:ilvl w:val="5"/>
          <w:numId w:val="1"/>
        </w:numPr>
        <w:rPr/>
      </w:pPr>
      <w:r>
        <w:rPr/>
        <w:t>System shall allow the ability to restrict preset/target record by user. </w:t>
      </w:r>
    </w:p>
    <w:p w:rsidR="ABFFABFF" w:rsidRDefault="ABFFABFF" w:rsidP="ABFFABFF">
      <w:pPr>
        <w:pStyle w:val="ARCATSubSub2"/>
        <w:numPr>
          <w:ilvl w:val="5"/>
          <w:numId w:val="1"/>
        </w:numPr>
        <w:rPr/>
      </w:pPr>
      <w:r>
        <w:rPr/>
        <w:t>System shall allow the ability to restrict system settings by user. </w:t>
      </w:r>
    </w:p>
    <w:p w:rsidR="ABFFABFF" w:rsidRDefault="ABFFABFF" w:rsidP="ABFFABFF">
      <w:pPr>
        <w:pStyle w:val="ARCATSubSub2"/>
        <w:numPr>
          <w:ilvl w:val="5"/>
          <w:numId w:val="1"/>
        </w:numPr>
        <w:rPr/>
      </w:pPr>
      <w:r>
        <w:rPr/>
        <w:t>System shall allow the ability to restrict machine settings by user. </w:t>
      </w:r>
    </w:p>
    <w:p w:rsidR="ABFFABFF" w:rsidRDefault="ABFFABFF" w:rsidP="ABFFABFF">
      <w:pPr>
        <w:pStyle w:val="ARCATSubSub1"/>
        <w:numPr>
          <w:ilvl w:val="4"/>
          <w:numId w:val="1"/>
        </w:numPr>
        <w:rPr/>
      </w:pPr>
      <w:r>
        <w:rPr/>
        <w:t>System Settings </w:t>
      </w:r>
    </w:p>
    <w:p w:rsidR="ABFFABFF" w:rsidRDefault="ABFFABFF" w:rsidP="ABFFABFF">
      <w:pPr>
        <w:pStyle w:val="ARCATSubSub2"/>
        <w:numPr>
          <w:ilvl w:val="5"/>
          <w:numId w:val="1"/>
        </w:numPr>
        <w:rPr/>
      </w:pPr>
      <w:r>
        <w:rPr/>
        <w:t>User can adjust units of measure to the following: </w:t>
      </w:r>
    </w:p>
    <w:p w:rsidR="ABFFABFF" w:rsidRDefault="ABFFABFF" w:rsidP="ABFFABFF">
      <w:pPr>
        <w:pStyle w:val="ARCATSubSub3"/>
        <w:numPr>
          <w:ilvl w:val="6"/>
          <w:numId w:val="1"/>
        </w:numPr>
        <w:rPr/>
      </w:pPr>
      <w:r>
        <w:rPr/>
        <w:t>Weight:  Kilograms, Pounds. </w:t>
      </w:r>
    </w:p>
    <w:p w:rsidR="ABFFABFF" w:rsidRDefault="ABFFABFF" w:rsidP="ABFFABFF">
      <w:pPr>
        <w:pStyle w:val="ARCATSubSub3"/>
        <w:numPr>
          <w:ilvl w:val="6"/>
          <w:numId w:val="1"/>
        </w:numPr>
        <w:rPr/>
      </w:pPr>
      <w:r>
        <w:rPr/>
        <w:t>Position:  Feet-Inches, Decimal Feet, Decimal Inches, Decimal Meters, Millimeters. </w:t>
      </w:r>
    </w:p>
    <w:p w:rsidR="ABFFABFF" w:rsidRDefault="ABFFABFF" w:rsidP="ABFFABFF">
      <w:pPr>
        <w:pStyle w:val="ARCATSubSub2"/>
        <w:numPr>
          <w:ilvl w:val="5"/>
          <w:numId w:val="1"/>
        </w:numPr>
        <w:rPr/>
      </w:pPr>
      <w:r>
        <w:rPr/>
        <w:t>User can adjust screen brightness. </w:t>
      </w:r>
    </w:p>
    <w:p w:rsidR="ABFFABFF" w:rsidRDefault="ABFFABFF" w:rsidP="ABFFABFF">
      <w:pPr>
        <w:pStyle w:val="ARCATSubSub2"/>
        <w:numPr>
          <w:ilvl w:val="5"/>
          <w:numId w:val="1"/>
        </w:numPr>
        <w:rPr/>
      </w:pPr>
      <w:r>
        <w:rPr/>
        <w:t>Maximum Machines:   </w:t>
      </w:r>
    </w:p>
    <w:p w:rsidR="ABFFABFF" w:rsidRDefault="ABFFABFF" w:rsidP="ABFFABFF">
      <w:pPr>
        <w:pStyle w:val="ARCATSubSub3"/>
        <w:numPr>
          <w:ilvl w:val="6"/>
          <w:numId w:val="1"/>
        </w:numPr>
        <w:rPr/>
      </w:pPr>
      <w:r>
        <w:rPr/>
        <w:t>System can be configured to limit the number of machines that can move at one time.  Limits can be specific to type of machines.  </w:t>
      </w:r>
    </w:p>
    <w:p w:rsidR="ABFFABFF" w:rsidRDefault="ABFFABFF" w:rsidP="ABFFABFF">
      <w:pPr>
        <w:pStyle w:val="ARCATSubSub3"/>
        <w:numPr>
          <w:ilvl w:val="6"/>
          <w:numId w:val="1"/>
        </w:numPr>
        <w:rPr/>
      </w:pPr>
      <w:r>
        <w:rPr/>
        <w:t>System shall have a location to record date of last inspection and provide the user with a reminder when the next inspection is recommended. </w:t>
      </w:r>
    </w:p>
    <w:p w:rsidR="ABFFABFF" w:rsidRDefault="ABFFABFF" w:rsidP="ABFFABFF">
      <w:pPr>
        <w:pStyle w:val="ARCATSubSub1"/>
        <w:numPr>
          <w:ilvl w:val="4"/>
          <w:numId w:val="1"/>
        </w:numPr>
        <w:rPr/>
      </w:pPr>
      <w:r>
        <w:rPr/>
        <w:t>Log File: </w:t>
      </w:r>
    </w:p>
    <w:p w:rsidR="ABFFABFF" w:rsidRDefault="ABFFABFF" w:rsidP="ABFFABFF">
      <w:pPr>
        <w:pStyle w:val="ARCATSubSub2"/>
        <w:numPr>
          <w:ilvl w:val="5"/>
          <w:numId w:val="1"/>
        </w:numPr>
        <w:rPr/>
      </w:pPr>
      <w:r>
        <w:rPr/>
        <w:t>System shall record all actions taken on the console in a log file which can be viewed either on the console or exported to assist in remote. </w:t>
      </w:r>
    </w:p>
    <w:p w:rsidR="ABFFABFF" w:rsidRDefault="ABFFABFF" w:rsidP="ABFFABFF">
      <w:pPr>
        <w:pStyle w:val="ARCATParagraph"/>
        <w:numPr>
          <w:ilvl w:val="2"/>
          <w:numId w:val="1"/>
        </w:numPr>
        <w:rPr/>
      </w:pPr>
      <w:r>
        <w:rPr/>
        <w:t>VANTIS Mobile Console:</w:t>
      </w:r>
    </w:p>
    <w:p w:rsidR="ABFFABFF" w:rsidRDefault="ABFFABFF" w:rsidP="ABFFABFF">
      <w:pPr>
        <w:pStyle w:val="ARCATSubPara"/>
        <w:numPr>
          <w:ilvl w:val="3"/>
          <w:numId w:val="1"/>
        </w:numPr>
        <w:rPr/>
      </w:pPr>
      <w:r>
        <w:rPr/>
        <w:t>Enclosure:  15� w x 3-7/8� d x 9-1/2� h.</w:t>
      </w:r>
    </w:p>
    <w:p w:rsidR="ABFFABFF" w:rsidRDefault="ABFFABFF" w:rsidP="ABFFABFF">
      <w:pPr>
        <w:pStyle w:val="ARCATSubSub1"/>
        <w:numPr>
          <w:ilvl w:val="4"/>
          <w:numId w:val="1"/>
        </w:numPr>
        <w:rPr/>
      </w:pPr>
      <w:r>
        <w:rPr/>
        <w:t>Handheld console allows operator to move around the stage to see moving equipment </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12" 1920 x 1200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(35)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 </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  </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  </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 </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 </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w:t>
      </w:r>
    </w:p>
    <w:p w:rsidR="ABFFABFF" w:rsidRDefault="ABFFABFF" w:rsidP="ABFFABFF">
      <w:pPr>
        <w:pStyle w:val="ARCATSubSub2"/>
        <w:numPr>
          <w:ilvl w:val="5"/>
          <w:numId w:val="1"/>
        </w:numPr>
        <w:rPr/>
      </w:pPr>
      <w:r>
        <w:rPr/>
        <w:t>Recover Cue:</w:t>
      </w:r>
    </w:p>
    <w:p w:rsidR="ABFFABFF" w:rsidRDefault="ABFFABFF" w:rsidP="ABFFABFF">
      <w:pPr>
        <w:pStyle w:val="ARCATSubSub3"/>
        <w:numPr>
          <w:ilvl w:val="6"/>
          <w:numId w:val="1"/>
        </w:numPr>
        <w:rPr/>
      </w:pPr>
      <w:r>
        <w:rPr/>
        <w:t>Users will be able to reset all machines to their position prior to a cue to allow a cue to be executed out of show order</w:t>
      </w:r>
    </w:p>
    <w:p w:rsidR="ABFFABFF" w:rsidRDefault="ABFFABFF" w:rsidP="ABFFABFF">
      <w:pPr>
        <w:pStyle w:val="ARCATSubSub3"/>
        <w:numPr>
          <w:ilvl w:val="6"/>
          <w:numId w:val="1"/>
        </w:numPr>
        <w:rPr/>
      </w:pPr>
      <w:r>
        <w:rPr/>
        <w:t>Recovering a cue can be achieved by moving all machines at once or individually to avoid collision.</w:t>
      </w:r>
    </w:p>
    <w:p w:rsidR="ABFFABFF" w:rsidRDefault="ABFFABFF" w:rsidP="ABFFABFF">
      <w:pPr>
        <w:pStyle w:val="ARCATSubSub2"/>
        <w:numPr>
          <w:ilvl w:val="5"/>
          <w:numId w:val="1"/>
        </w:numPr>
        <w:rPr/>
      </w:pPr>
      <w:r>
        <w:rPr/>
        <w:t>Warnings/Notes:</w:t>
      </w:r>
    </w:p>
    <w:p w:rsidR="ABFFABFF" w:rsidRDefault="ABFFABFF" w:rsidP="ABFFABFF">
      <w:pPr>
        <w:pStyle w:val="ARCATSubSub3"/>
        <w:numPr>
          <w:ilvl w:val="6"/>
          <w:numId w:val="1"/>
        </w:numPr>
        <w:rPr/>
      </w:pPr>
      <w:r>
        <w:rPr/>
        <w:t>Users will be able to create and display unique notes for each cue</w:t>
      </w:r>
    </w:p>
    <w:p w:rsidR="ABFFABFF" w:rsidRDefault="ABFFABFF" w:rsidP="ABFFABFF">
      <w:pPr>
        <w:pStyle w:val="ARCATSubSub3"/>
        <w:numPr>
          <w:ilvl w:val="6"/>
          <w:numId w:val="1"/>
        </w:numPr>
        <w:rPr/>
      </w:pPr>
      <w:r>
        <w:rPr/>
        <w:t>Users will be able to create unique warnings for each cue that display when a cue is loaded.  Users will have to acknowledge the warning before a cue loads.</w:t>
      </w:r>
    </w:p>
    <w:p w:rsidR="ABFFABFF" w:rsidRDefault="ABFFABFF" w:rsidP="ABFFABFF">
      <w:pPr>
        <w:pStyle w:val="ARCATParagraph"/>
        <w:numPr>
          <w:ilvl w:val="2"/>
          <w:numId w:val="1"/>
        </w:numPr>
        <w:rPr/>
      </w:pPr>
      <w:r>
        <w:rPr/>
        <w:t>VANTIS Desk Console:</w:t>
      </w:r>
    </w:p>
    <w:p w:rsidR="ABFFABFF" w:rsidRDefault="ABFFABFF" w:rsidP="ABFFABFF">
      <w:pPr>
        <w:pStyle w:val="ARCATSubPara"/>
        <w:numPr>
          <w:ilvl w:val="3"/>
          <w:numId w:val="1"/>
        </w:numPr>
        <w:rPr/>
      </w:pPr>
      <w:r>
        <w:rPr/>
        <w:t>Enclosure:  17� w x 26� d x 2 3/4� h (without touch screen)</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22" 1920 x 1080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(54)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 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  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 </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 </w:t>
      </w:r>
    </w:p>
    <w:p w:rsidR="ABFFABFF" w:rsidRDefault="ABFFABFF" w:rsidP="ABFFABFF">
      <w:pPr>
        <w:pStyle w:val="ARCATSubSub4"/>
        <w:numPr>
          <w:ilvl w:val="7"/>
          <w:numId w:val="1"/>
        </w:numPr>
        <w:rPr/>
      </w:pPr>
      <w:r>
        <w:rPr/>
        <w:t>Users can trigger the linked cue before the previous cue has completed. </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 </w:t>
      </w:r>
    </w:p>
    <w:p w:rsidR="ABFFABFF" w:rsidRDefault="ABFFABFF" w:rsidP="ABFFABFF">
      <w:pPr>
        <w:pStyle w:val="ARCATSubSub2"/>
        <w:numPr>
          <w:ilvl w:val="5"/>
          <w:numId w:val="1"/>
        </w:numPr>
        <w:rPr/>
      </w:pPr>
      <w:r>
        <w:rPr/>
        <w:t>Recover Cue: </w:t>
      </w:r>
    </w:p>
    <w:p w:rsidR="ABFFABFF" w:rsidRDefault="ABFFABFF" w:rsidP="ABFFABFF">
      <w:pPr>
        <w:pStyle w:val="ARCATSubSub3"/>
        <w:numPr>
          <w:ilvl w:val="6"/>
          <w:numId w:val="1"/>
        </w:numPr>
        <w:rPr/>
      </w:pPr>
      <w:r>
        <w:rPr/>
        <w:t>Users will be able to reset all machines to their position prior to a cue to allow a cue to be executed out of show order </w:t>
      </w:r>
    </w:p>
    <w:p w:rsidR="ABFFABFF" w:rsidRDefault="ABFFABFF" w:rsidP="ABFFABFF">
      <w:pPr>
        <w:pStyle w:val="ARCATSubSub3"/>
        <w:numPr>
          <w:ilvl w:val="6"/>
          <w:numId w:val="1"/>
        </w:numPr>
        <w:rPr/>
      </w:pPr>
      <w:r>
        <w:rPr/>
        <w:t>Recovering a cue can be achieved by moving all machines at once or individually to avoid collision. </w:t>
      </w:r>
    </w:p>
    <w:p w:rsidR="ABFFABFF" w:rsidRDefault="ABFFABFF" w:rsidP="ABFFABFF">
      <w:pPr>
        <w:pStyle w:val="ARCATSubSub2"/>
        <w:numPr>
          <w:ilvl w:val="5"/>
          <w:numId w:val="1"/>
        </w:numPr>
        <w:rPr/>
      </w:pPr>
      <w:r>
        <w:rPr/>
        <w:t>Warnings/Notes: </w:t>
      </w:r>
    </w:p>
    <w:p w:rsidR="ABFFABFF" w:rsidRDefault="ABFFABFF" w:rsidP="ABFFABFF">
      <w:pPr>
        <w:pStyle w:val="ARCATSubPara"/>
        <w:numPr>
          <w:ilvl w:val="3"/>
          <w:numId w:val="1"/>
        </w:numPr>
        <w:rPr/>
      </w:pPr>
      <w:r>
        <w:rPr/>
        <w:t>Users will be able to create unique warnings for each cue that display when a cue is loaded.  </w:t>
      </w:r>
    </w:p>
    <w:p w:rsidR="ABFFABFF" w:rsidRDefault="ABFFABFF" w:rsidP="ABFFABFF">
      <w:pPr>
        <w:pStyle w:val="ARCATSubSub1"/>
        <w:numPr>
          <w:ilvl w:val="4"/>
          <w:numId w:val="1"/>
        </w:numPr>
        <w:rPr/>
      </w:pPr>
      <w:r>
        <w:rPr/>
        <w:t>Users will have to acknowledge the warning before a cue loads.</w:t>
      </w:r>
    </w:p>
    <w:p w:rsidR="ABFFABFF" w:rsidRDefault="ABFFABFF" w:rsidP="ABFFABFF">
      <w:pPr>
        <w:pStyle w:val="ARCATArticle"/>
        <w:numPr>
          <w:ilvl w:val="1"/>
          <w:numId w:val="1"/>
        </w:numPr>
        <w:rPr/>
      </w:pPr>
      <w:r>
        <w:rPr/>
        <w:t>STAGE CURTAINS AND TRACKS</w:t>
      </w:r>
    </w:p>
    <w:p w:rsidR="ABFFABFF" w:rsidRDefault="ABFFABFF" w:rsidP="ABFFABFF">
      <w:pPr>
        <w:pStyle w:val="ARCATParagraph"/>
        <w:numPr>
          <w:ilvl w:val="2"/>
          <w:numId w:val="1"/>
        </w:numPr>
        <w:rPr/>
      </w:pPr>
      <w:r>
        <w:rPr/>
        <w:t>Tracks:</w:t>
      </w:r>
    </w:p>
    <w:p>
      <w:pPr>
        <w:pStyle w:val="ARCATnote"/>
        <w:rPr/>
      </w:pPr>
      <w:r>
        <w:rPr/>
        <w:t>** NOTE TO SPECIFIER ** Delete track not required for project.</w:t>
      </w:r>
    </w:p>
    <w:p w:rsidR="ABFFABFF" w:rsidRDefault="ABFFABFF" w:rsidP="ABFFABFF">
      <w:pPr>
        <w:pStyle w:val="ARCATSubPara"/>
        <w:numPr>
          <w:ilvl w:val="3"/>
          <w:numId w:val="1"/>
        </w:numPr>
        <w:rPr/>
      </w:pPr>
      <w:r>
        <w:rPr/>
        <w:t>Product: 280 Track.</w:t>
      </w:r>
    </w:p>
    <w:p w:rsidR="ABFFABFF" w:rsidRDefault="ABFFABFF" w:rsidP="ABFFABFF">
      <w:pPr>
        <w:pStyle w:val="ARCATSubPara"/>
        <w:numPr>
          <w:ilvl w:val="3"/>
          <w:numId w:val="1"/>
        </w:numPr>
        <w:rPr/>
      </w:pPr>
      <w:r>
        <w:rPr/>
        <w:t>Product: 170 Track.</w:t>
      </w:r>
    </w:p>
    <w:p w:rsidR="ABFFABFF" w:rsidRDefault="ABFFABFF" w:rsidP="ABFFABFF">
      <w:pPr>
        <w:pStyle w:val="ARCATSubPara"/>
        <w:numPr>
          <w:ilvl w:val="3"/>
          <w:numId w:val="1"/>
        </w:numPr>
        <w:rPr/>
      </w:pPr>
      <w:r>
        <w:rPr/>
        <w:t>Product: 140 Curved Track.</w:t>
      </w:r>
    </w:p>
    <w:p w:rsidR="ABFFABFF" w:rsidRDefault="ABFFABFF" w:rsidP="ABFFABFF">
      <w:pPr>
        <w:pStyle w:val="ARCATSubPara"/>
        <w:numPr>
          <w:ilvl w:val="3"/>
          <w:numId w:val="1"/>
        </w:numPr>
        <w:rPr/>
      </w:pPr>
      <w:r>
        <w:rPr/>
        <w:t>Product: 142 Walk Along Track.</w:t>
      </w:r>
    </w:p>
    <w:p w:rsidR="ABFFABFF" w:rsidRDefault="ABFFABFF" w:rsidP="ABFFABFF">
      <w:pPr>
        <w:pStyle w:val="ARCATSubPara"/>
        <w:numPr>
          <w:ilvl w:val="3"/>
          <w:numId w:val="1"/>
        </w:numPr>
        <w:rPr/>
      </w:pPr>
      <w:r>
        <w:rPr/>
        <w:t>Product: 500 Curved Track.</w:t>
      </w:r>
    </w:p>
    <w:p w:rsidR="ABFFABFF" w:rsidRDefault="ABFFABFF" w:rsidP="ABFFABFF">
      <w:pPr>
        <w:pStyle w:val="ARCATSubPara"/>
        <w:numPr>
          <w:ilvl w:val="3"/>
          <w:numId w:val="1"/>
        </w:numPr>
        <w:rPr/>
      </w:pPr>
      <w:r>
        <w:rPr/>
        <w:t>Product: Roller Chain Track.</w:t>
      </w:r>
    </w:p>
    <w:p w:rsidR="ABFFABFF" w:rsidRDefault="ABFFABFF" w:rsidP="ABFFABFF">
      <w:pPr>
        <w:pStyle w:val="ARCATSubPara"/>
        <w:numPr>
          <w:ilvl w:val="3"/>
          <w:numId w:val="1"/>
        </w:numPr>
        <w:rPr/>
      </w:pPr>
      <w:r>
        <w:rPr/>
        <w:t>Product: Curtain Machine (Standard).</w:t>
      </w:r>
    </w:p>
    <w:p w:rsidR="ABFFABFF" w:rsidRDefault="ABFFABFF" w:rsidP="ABFFABFF">
      <w:pPr>
        <w:pStyle w:val="ARCATSubPara"/>
        <w:numPr>
          <w:ilvl w:val="3"/>
          <w:numId w:val="1"/>
        </w:numPr>
        <w:rPr/>
      </w:pPr>
      <w:r>
        <w:rPr/>
        <w:t>Product: Curtain Machine (HD).</w:t>
      </w:r>
    </w:p>
    <w:p>
      <w:pPr>
        <w:pStyle w:val="ARCATnote"/>
        <w:rPr/>
      </w:pPr>
      <w:r>
        <w:rPr/>
        <w:t>** NOTE TO SPECIFIER ** Delete products not required for project.</w:t>
      </w:r>
    </w:p>
    <w:p w:rsidR="ABFFABFF" w:rsidRDefault="ABFFABFF" w:rsidP="ABFFABFF">
      <w:pPr>
        <w:pStyle w:val="ARCATParagraph"/>
        <w:numPr>
          <w:ilvl w:val="2"/>
          <w:numId w:val="1"/>
        </w:numPr>
        <w:rPr/>
      </w:pPr>
      <w:r>
        <w:rPr/>
        <w:t>Stage Curtains:</w:t>
      </w:r>
    </w:p>
    <w:p w:rsidR="ABFFABFF" w:rsidRDefault="ABFFABFF" w:rsidP="ABFFABFF">
      <w:pPr>
        <w:pStyle w:val="ARCATSubPara"/>
        <w:numPr>
          <w:ilvl w:val="3"/>
          <w:numId w:val="1"/>
        </w:numPr>
        <w:rPr/>
      </w:pPr>
      <w:r>
        <w:rPr/>
        <w:t>Description and Sizes: As shown on drawings.</w:t>
      </w:r>
    </w:p>
    <w:p w:rsidR="ABFFABFF" w:rsidRDefault="ABFFABFF" w:rsidP="ABFFABFF">
      <w:pPr>
        <w:pStyle w:val="ARCATSubPara"/>
        <w:numPr>
          <w:ilvl w:val="3"/>
          <w:numId w:val="1"/>
        </w:numPr>
        <w:rPr/>
      </w:pPr>
      <w:r>
        <w:rPr/>
        <w:t>Fabric Types:</w:t>
      </w:r>
    </w:p>
    <w:p>
      <w:pPr>
        <w:pStyle w:val="ARCATnote"/>
        <w:rPr/>
      </w:pPr>
      <w:r>
        <w:rPr/>
        <w:t>** NOTE TO SPECIFIER ** Delete fabric types not required for project.</w:t>
      </w:r>
    </w:p>
    <w:p w:rsidR="ABFFABFF" w:rsidRDefault="ABFFABFF" w:rsidP="ABFFABFF">
      <w:pPr>
        <w:pStyle w:val="ARCATSubSub1"/>
        <w:numPr>
          <w:ilvl w:val="4"/>
          <w:numId w:val="1"/>
        </w:numPr>
        <w:rPr/>
      </w:pPr>
      <w:r>
        <w:rPr/>
        <w:t>Fabric: 32 oz. Imperial Velour, 100 percent polyester IFR velour, KM Fabrics, standard color to be selected.</w:t>
      </w:r>
    </w:p>
    <w:p w:rsidR="ABFFABFF" w:rsidRDefault="ABFFABFF" w:rsidP="ABFFABFF">
      <w:pPr>
        <w:pStyle w:val="ARCATSubSub1"/>
        <w:numPr>
          <w:ilvl w:val="4"/>
          <w:numId w:val="1"/>
        </w:numPr>
        <w:rPr/>
      </w:pPr>
      <w:r>
        <w:rPr/>
        <w:t>Fabric: 25 oz. Charisma Velour, 100 percent polyester IFR velour, KM Fabrics, standard color to be selected.</w:t>
      </w:r>
    </w:p>
    <w:p w:rsidR="ABFFABFF" w:rsidRDefault="ABFFABFF" w:rsidP="ABFFABFF">
      <w:pPr>
        <w:pStyle w:val="ARCATSubSub1"/>
        <w:numPr>
          <w:ilvl w:val="4"/>
          <w:numId w:val="1"/>
        </w:numPr>
        <w:rPr/>
      </w:pPr>
      <w:r>
        <w:rPr/>
        <w:t>Fabric: 20 oz. Crescent Velour, 100 percent polyester IFR velour, KM Fabrics, color - black.</w:t>
      </w:r>
    </w:p>
    <w:p w:rsidR="ABFFABFF" w:rsidRDefault="ABFFABFF" w:rsidP="ABFFABFF">
      <w:pPr>
        <w:pStyle w:val="ARCATSubSub1"/>
        <w:numPr>
          <w:ilvl w:val="4"/>
          <w:numId w:val="1"/>
        </w:numPr>
        <w:rPr/>
      </w:pPr>
      <w:r>
        <w:rPr/>
        <w:t>Fabric: PD Cloth, 100 percent polyester IFR, Dazian, color - black.</w:t>
      </w:r>
    </w:p>
    <w:p w:rsidR="ABFFABFF" w:rsidRDefault="ABFFABFF" w:rsidP="ABFFABFF">
      <w:pPr>
        <w:pStyle w:val="ARCATSubSub1"/>
        <w:numPr>
          <w:ilvl w:val="4"/>
          <w:numId w:val="1"/>
        </w:numPr>
        <w:rPr/>
      </w:pPr>
      <w:r>
        <w:rPr/>
        <w:t>Fabric: Seamless Sharkstooth Scrim, 100 percent Cotton.</w:t>
      </w:r>
    </w:p>
    <w:p>
      <w:pPr>
        <w:pStyle w:val="ARCATnote"/>
        <w:rPr/>
      </w:pPr>
      <w:r>
        <w:rPr/>
        <w:t>** NOTE TO SPECIFIER ** Delete colors not required for project.</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Blue.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Fabric: Seamless Trevira Muslin, 100 percent polyester IFR, color - white.</w:t>
      </w:r>
    </w:p>
    <w:p w:rsidR="ABFFABFF" w:rsidRDefault="ABFFABFF" w:rsidP="ABFFABFF">
      <w:pPr>
        <w:pStyle w:val="ARCATSubPara"/>
        <w:numPr>
          <w:ilvl w:val="3"/>
          <w:numId w:val="1"/>
        </w:numPr>
        <w:rPr/>
      </w:pPr>
      <w:r>
        <w:rPr/>
        <w:t>Flame Resistance:</w:t>
      </w:r>
    </w:p>
    <w:p w:rsidR="ABFFABFF" w:rsidRDefault="ABFFABFF" w:rsidP="ABFFABFF">
      <w:pPr>
        <w:pStyle w:val="ARCATSubSub1"/>
        <w:numPr>
          <w:ilvl w:val="4"/>
          <w:numId w:val="1"/>
        </w:numPr>
        <w:rPr/>
      </w:pPr>
      <w:r>
        <w:rPr/>
        <w:t>All Polyester fabrics are woven from fibers that are inherently flame retardant for the life of the fabric. These curtains never need to be re-treated for flame retardancy.</w:t>
      </w:r>
    </w:p>
    <w:p w:rsidR="ABFFABFF" w:rsidRDefault="ABFFABFF" w:rsidP="ABFFABFF">
      <w:pPr>
        <w:pStyle w:val="ARCATSubSub1"/>
        <w:numPr>
          <w:ilvl w:val="4"/>
          <w:numId w:val="1"/>
        </w:numPr>
        <w:rPr/>
      </w:pPr>
      <w:r>
        <w:rPr/>
        <w:t>100 percent cotton fabrics are to be chemically mill treated by an immersion process. This process lasts approximately 5 years and then shall be re-done for flame retardancy according to the requirements of the National Fire Protection Association's NFPA #701 together with dry cleaning.</w:t>
      </w:r>
    </w:p>
    <w:p w:rsidR="ABFFABFF" w:rsidRDefault="ABFFABFF" w:rsidP="ABFFABFF">
      <w:pPr>
        <w:pStyle w:val="ARCATSubSub1"/>
        <w:numPr>
          <w:ilvl w:val="4"/>
          <w:numId w:val="1"/>
        </w:numPr>
        <w:rPr/>
      </w:pPr>
      <w:r>
        <w:rPr/>
        <w:t>A Certificate of Flame Resistance is to be provided for each fabric supplied. The certificates shall be issued by the fabric manufacturer or converter. Certificates issued by the supplier or fabricator are not acceptable.</w:t>
      </w:r>
    </w:p>
    <w:p w:rsidR="ABFFABFF" w:rsidRDefault="ABFFABFF" w:rsidP="ABFFABFF">
      <w:pPr>
        <w:pStyle w:val="ARCATSubSub1"/>
        <w:numPr>
          <w:ilvl w:val="4"/>
          <w:numId w:val="1"/>
        </w:numPr>
        <w:rPr/>
      </w:pPr>
      <w:r>
        <w:rPr/>
        <w:t>Each curtain is to be labeled with a permanent tag giving the flame retardancy information and providing a suggested date for testing, if applicable.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General: Curtains are to be fabricated in the sizes and fabrics shown in the curtain schedule. Curtains are to be stitched with thread matching the color of the curtain using a single needle lock stitched. No less than full widths of fabric are to be used in leg curtains. All fabrics with a grain or pile shall have all strips running in the same direction.</w:t>
      </w:r>
    </w:p>
    <w:p w:rsidR="ABFFABFF" w:rsidRDefault="ABFFABFF" w:rsidP="ABFFABFF">
      <w:pPr>
        <w:pStyle w:val="ARCATSubSub1"/>
        <w:numPr>
          <w:ilvl w:val="4"/>
          <w:numId w:val="1"/>
        </w:numPr>
        <w:rPr/>
      </w:pPr>
      <w:r>
        <w:rPr/>
        <w:t>Fullness: Fullness as listed in the Curtain Schedule is to be in addition to allowances for seams, side hems and turn backs.</w:t>
      </w:r>
    </w:p>
    <w:p w:rsidR="ABFFABFF" w:rsidRDefault="ABFFABFF" w:rsidP="ABFFABFF">
      <w:pPr>
        <w:pStyle w:val="ARCATSubSub1"/>
        <w:numPr>
          <w:ilvl w:val="4"/>
          <w:numId w:val="1"/>
        </w:numPr>
        <w:rPr/>
      </w:pPr>
      <w:r>
        <w:rPr/>
        <w:t>Pleats: Where fullness is indicated in the Curtain Schedule, pleats shall be box type on 12 inch (305 mm) centers. Valances and borders are to have their pleats arranged to conceal the seams.</w:t>
      </w:r>
    </w:p>
    <w:p w:rsidR="ABFFABFF" w:rsidRDefault="ABFFABFF" w:rsidP="ABFFABFF">
      <w:pPr>
        <w:pStyle w:val="ARCATSubSub1"/>
        <w:numPr>
          <w:ilvl w:val="4"/>
          <w:numId w:val="1"/>
        </w:numPr>
        <w:rPr/>
      </w:pPr>
      <w:r>
        <w:rPr/>
        <w:t>Top Finish: 3-1/2 inch (89 mm) jute webbing or 3 inch (76 mm) Poly webbing shall be double stitched to the top of the curtain with 2 inch (50.8 mm) of face fabric turned under the webbing. Brass rustproof grommets shall be inserted in pleat centers (12 inch (305 mm)) centers on flat curtains.</w:t>
      </w:r>
    </w:p>
    <w:p w:rsidR="ABFFABFF" w:rsidRDefault="ABFFABFF" w:rsidP="ABFFABFF">
      <w:pPr>
        <w:pStyle w:val="ARCATSubSub1"/>
        <w:numPr>
          <w:ilvl w:val="4"/>
          <w:numId w:val="1"/>
        </w:numPr>
        <w:rPr/>
      </w:pPr>
      <w:r>
        <w:rPr/>
        <w:t>Track-mounted curtains shall be supplied with plated wire S-hooks or CCF-2 curtain to carrier snap hooks. Batten-mounted curtains are to be supplied with 36 inch (914 mm) braided #4 cotton tie lines. Tie lines shall be black or white to best match the curtains with the center line in an alternate color to aid in hanging curtains.</w:t>
      </w:r>
    </w:p>
    <w:p w:rsidR="ABFFABFF" w:rsidRDefault="ABFFABFF" w:rsidP="ABFFABFF">
      <w:pPr>
        <w:pStyle w:val="ARCATSubSub1"/>
        <w:numPr>
          <w:ilvl w:val="4"/>
          <w:numId w:val="1"/>
        </w:numPr>
        <w:rPr/>
      </w:pPr>
      <w:r>
        <w:rPr/>
        <w:t>Bottom Hems:</w:t>
      </w:r>
    </w:p>
    <w:p w:rsidR="ABFFABFF" w:rsidRDefault="ABFFABFF" w:rsidP="ABFFABFF">
      <w:pPr>
        <w:pStyle w:val="ARCATSubSub2"/>
        <w:numPr>
          <w:ilvl w:val="5"/>
          <w:numId w:val="1"/>
        </w:numPr>
        <w:rPr/>
      </w:pPr>
      <w:r>
        <w:rPr/>
        <w:t>Valances and borders shall have 4 inch (102 mm) bottom hems.</w:t>
      </w:r>
    </w:p>
    <w:p w:rsidR="ABFFABFF" w:rsidRDefault="ABFFABFF" w:rsidP="ABFFABFF">
      <w:pPr>
        <w:pStyle w:val="ARCATSubSub2"/>
        <w:numPr>
          <w:ilvl w:val="5"/>
          <w:numId w:val="1"/>
        </w:numPr>
        <w:rPr/>
      </w:pPr>
      <w:r>
        <w:rPr/>
        <w:t>All full height curtains shall have 6 inch (152 mm) bottom hems complete with separate interior chain pockets filled with #8 plated jack chains. Chain pockets shall be stitched so that the chain shall ride 2 inch (51 mm) above the finished bottom edge of the curtain.</w:t>
      </w:r>
    </w:p>
    <w:p w:rsidR="ABFFABFF" w:rsidRDefault="ABFFABFF" w:rsidP="ABFFABFF">
      <w:pPr>
        <w:pStyle w:val="ARCATSubSub2"/>
        <w:numPr>
          <w:ilvl w:val="5"/>
          <w:numId w:val="1"/>
        </w:numPr>
        <w:rPr/>
      </w:pPr>
      <w:r>
        <w:rPr/>
        <w:t>Scrims, drops and cycloramas shall have an additional strip of webbing with ties on 12 inch (305 mm) centers sewn to the back of the hem and shall be furnished with a 3/4 inch (19 mm) pipe batten, threaded and coupled every 10 feet-0 inch (305 mm).</w:t>
      </w:r>
    </w:p>
    <w:p w:rsidR="ABFFABFF" w:rsidRDefault="ABFFABFF" w:rsidP="ABFFABFF">
      <w:pPr>
        <w:pStyle w:val="ARCATSubSub1"/>
        <w:numPr>
          <w:ilvl w:val="4"/>
          <w:numId w:val="1"/>
        </w:numPr>
        <w:rPr/>
      </w:pPr>
      <w:r>
        <w:rPr/>
        <w:t>Side Hems:</w:t>
      </w:r>
    </w:p>
    <w:p w:rsidR="ABFFABFF" w:rsidRDefault="ABFFABFF" w:rsidP="ABFFABFF">
      <w:pPr>
        <w:pStyle w:val="ARCATSubSub2"/>
        <w:numPr>
          <w:ilvl w:val="5"/>
          <w:numId w:val="1"/>
        </w:numPr>
        <w:rPr/>
      </w:pPr>
      <w:r>
        <w:rPr/>
        <w:t>All lined traveler curtains shall have 1/2 width of face fabric turned back at the leading edge.</w:t>
      </w:r>
    </w:p>
    <w:p w:rsidR="ABFFABFF" w:rsidRDefault="ABFFABFF" w:rsidP="ABFFABFF">
      <w:pPr>
        <w:pStyle w:val="ARCATSubSub2"/>
        <w:numPr>
          <w:ilvl w:val="5"/>
          <w:numId w:val="1"/>
        </w:numPr>
        <w:rPr/>
      </w:pPr>
      <w:r>
        <w:rPr/>
        <w:t>All other side hems shall be 2 inch (51 mm).</w:t>
      </w:r>
    </w:p>
    <w:p w:rsidR="ABFFABFF" w:rsidRDefault="ABFFABFF" w:rsidP="ABFFABFF">
      <w:pPr>
        <w:pStyle w:val="ARCATSubSub1"/>
        <w:numPr>
          <w:ilvl w:val="4"/>
          <w:numId w:val="1"/>
        </w:numPr>
        <w:rPr/>
      </w:pPr>
      <w:r>
        <w:rPr/>
        <w:t>Lining: Lining, if required in the above listing, shall conform to the following requirements.</w:t>
      </w:r>
    </w:p>
    <w:p w:rsidR="ABFFABFF" w:rsidRDefault="ABFFABFF" w:rsidP="ABFFABFF">
      <w:pPr>
        <w:pStyle w:val="ARCATSubSub2"/>
        <w:numPr>
          <w:ilvl w:val="5"/>
          <w:numId w:val="1"/>
        </w:numPr>
        <w:rPr/>
      </w:pPr>
      <w:r>
        <w:rPr/>
        <w:t>Lining shall be in the same fullness as face fabric.</w:t>
      </w:r>
    </w:p>
    <w:p w:rsidR="ABFFABFF" w:rsidRDefault="ABFFABFF" w:rsidP="ABFFABFF">
      <w:pPr>
        <w:pStyle w:val="ARCATSubSub2"/>
        <w:numPr>
          <w:ilvl w:val="5"/>
          <w:numId w:val="1"/>
        </w:numPr>
        <w:rPr/>
      </w:pPr>
      <w:r>
        <w:rPr/>
        <w:t>Lining shall finish 2 inch (51 mm) shorter than face fabric.</w:t>
      </w:r>
    </w:p>
    <w:p w:rsidR="ABFFABFF" w:rsidRDefault="ABFFABFF" w:rsidP="ABFFABFF">
      <w:pPr>
        <w:pStyle w:val="ARCATSubSub2"/>
        <w:numPr>
          <w:ilvl w:val="5"/>
          <w:numId w:val="1"/>
        </w:numPr>
        <w:rPr/>
      </w:pPr>
      <w:r>
        <w:rPr/>
        <w:t>Lining shall be attached to the face fabric along the sides and bottom hems by 4 inch (102 mm) twill tape.</w:t>
      </w:r>
    </w:p>
    <w:p w:rsidR="ABFFABFF" w:rsidRDefault="ABFFABFF" w:rsidP="ABFFABFF">
      <w:pPr>
        <w:pStyle w:val="ARCATParagraph"/>
        <w:numPr>
          <w:ilvl w:val="2"/>
          <w:numId w:val="1"/>
        </w:numPr>
        <w:rPr/>
      </w:pPr>
      <w:r>
        <w:rPr/>
        <w:t>Heavy Duty Curtain Track:</w:t>
      </w:r>
    </w:p>
    <w:p w:rsidR="ABFFABFF" w:rsidRDefault="ABFFABFF" w:rsidP="ABFFABFF">
      <w:pPr>
        <w:pStyle w:val="ARCATSubPara"/>
        <w:numPr>
          <w:ilvl w:val="3"/>
          <w:numId w:val="1"/>
        </w:numPr>
        <w:rPr/>
      </w:pPr>
      <w:r>
        <w:rPr/>
        <w:t>280 HD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nylon, supported from two heavy-duty polyethylene wheels held in the ball bearing by a nickel-plated steel rivet. Each carrier shall be equipped with a free-moving swivel and sufficient trim chain to accommodate a curtain S-hook. Each carrier shall have a back-pack.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cable clips to clamp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demountable floor pulley shall be furnished. Stretch-resistant, fiberglass center operating cord shall be 3/8 inch (9.5 mm) in diameter.</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Medium Duty Curtain Track:</w:t>
      </w:r>
    </w:p>
    <w:p w:rsidR="ABFFABFF" w:rsidRDefault="ABFFABFF" w:rsidP="ABFFABFF">
      <w:pPr>
        <w:pStyle w:val="ARCATSubPara"/>
        <w:numPr>
          <w:ilvl w:val="3"/>
          <w:numId w:val="1"/>
        </w:numPr>
        <w:rPr/>
      </w:pPr>
      <w:r>
        <w:rPr/>
        <w:t>170 (171-N,171-R,172, 260) MD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plated steel, supported from two heavy-duty polyethylene wheels (171-N,171-R utilize nylon-tired ball-bearing and neoprene-tired ball-bearing respectively) attached to the carrier body by a nickel-plated steel rivet. Each carrier shall be equipped with a free-moving plated steel swivel to accommodate a curtain S-hook. Back-Pack guides are available as an option with all system models.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tension type cable clamps to secure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floor pulley (detachable as an option) shall be furnished. Stretch-resistant, fiberglass center operating cord shall be 3/8 inch (9.5 mm) in diameter for hand operated track systems and 3/16" (4.76 mm) in diameter wire center cable with woven polyester covers shall be used for motorized operations.</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Curved Curtain Track:</w:t>
      </w:r>
    </w:p>
    <w:p w:rsidR="ABFFABFF" w:rsidRDefault="ABFFABFF" w:rsidP="ABFFABFF">
      <w:pPr>
        <w:pStyle w:val="ARCATSubPara"/>
        <w:numPr>
          <w:ilvl w:val="3"/>
          <w:numId w:val="1"/>
        </w:numPr>
        <w:rPr/>
      </w:pPr>
      <w:r>
        <w:rPr/>
        <w:t>140 Curved Curtain Track.</w:t>
      </w:r>
    </w:p>
    <w:p w:rsidR="ABFFABFF" w:rsidRDefault="ABFFABFF" w:rsidP="ABFFABFF">
      <w:pPr>
        <w:pStyle w:val="ARCATSubPara"/>
        <w:numPr>
          <w:ilvl w:val="3"/>
          <w:numId w:val="1"/>
        </w:numPr>
        <w:rPr/>
      </w:pPr>
      <w:r>
        <w:rPr/>
        <w:t>Track shall be 11 ga (3.180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Live and dead end pulleys shall be equipped with sleeve bearing wheels adequately guarded. A tension floor pulley shall be supplied. Stretch resistant operating cord shall have fiberglass center and shall be of 1/4 inch (6.4 mm) diameter, extra quality yarn or 3/16 inch (4.7 mm) diameter, wire center with woven polyester cover on motorized tracks.</w:t>
      </w:r>
    </w:p>
    <w:p w:rsidR="ABFFABFF" w:rsidRDefault="ABFFABFF" w:rsidP="ABFFABFF">
      <w:pPr>
        <w:pStyle w:val="ARCATSubPara"/>
        <w:numPr>
          <w:ilvl w:val="3"/>
          <w:numId w:val="1"/>
        </w:numPr>
        <w:rPr/>
      </w:pPr>
      <w:r>
        <w:rPr/>
        <w:t>Curves shall be formed on the job. Spindles and idlers equipped with ball bearings shall be provided as necessary for hand line management on curves.</w:t>
      </w:r>
    </w:p>
    <w:p w:rsidR="ABFFABFF" w:rsidRDefault="ABFFABFF" w:rsidP="ABFFABFF">
      <w:pPr>
        <w:pStyle w:val="ARCATSubPara"/>
        <w:numPr>
          <w:ilvl w:val="3"/>
          <w:numId w:val="1"/>
        </w:numPr>
        <w:rPr/>
      </w:pPr>
      <w:r>
        <w:rPr/>
        <w:t>A 1.5 inch (38.1 mm) I.D. stiffening batten shall be used to support suspended curved track. Track shall be rigidly supported from ceiling clamps or hanging clamps on four foot maximum centers.</w:t>
      </w:r>
    </w:p>
    <w:p w:rsidR="ABFFABFF" w:rsidRDefault="ABFFABFF" w:rsidP="ABFFABFF">
      <w:pPr>
        <w:pStyle w:val="ARCATParagraph"/>
        <w:numPr>
          <w:ilvl w:val="2"/>
          <w:numId w:val="1"/>
        </w:numPr>
        <w:rPr/>
      </w:pPr>
      <w:r>
        <w:rPr/>
        <w:t>Walk Along Curtain Track:</w:t>
      </w:r>
    </w:p>
    <w:p w:rsidR="ABFFABFF" w:rsidRDefault="ABFFABFF" w:rsidP="ABFFABFF">
      <w:pPr>
        <w:pStyle w:val="ARCATSubPara"/>
        <w:numPr>
          <w:ilvl w:val="3"/>
          <w:numId w:val="1"/>
        </w:numPr>
        <w:rPr/>
      </w:pPr>
      <w:r>
        <w:rPr/>
        <w:t>142 Walk Along Curtain Track.</w:t>
      </w:r>
    </w:p>
    <w:p w:rsidR="ABFFABFF" w:rsidRDefault="ABFFABFF" w:rsidP="ABFFABFF">
      <w:pPr>
        <w:pStyle w:val="ARCATSubPara"/>
        <w:numPr>
          <w:ilvl w:val="3"/>
          <w:numId w:val="1"/>
        </w:numPr>
        <w:rPr/>
      </w:pPr>
      <w:r>
        <w:rPr/>
        <w:t>Track shall be 11 ga (3.18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Curves shall be formed on the job.</w:t>
      </w:r>
    </w:p>
    <w:p w:rsidR="ABFFABFF" w:rsidRDefault="ABFFABFF" w:rsidP="ABFFABFF">
      <w:pPr>
        <w:pStyle w:val="ARCATSubPara"/>
        <w:numPr>
          <w:ilvl w:val="3"/>
          <w:numId w:val="1"/>
        </w:numPr>
        <w:rPr/>
      </w:pPr>
      <w:r>
        <w:rPr/>
        <w:t>A 1.5 inch (38.1 mm) I.D. stiffening batten to support suspended curved track shall be provided. Track shall be rigidly supported from ceiling clamps or hanging clamps on four foot maximum centers.</w:t>
      </w:r>
    </w:p>
    <w:p w:rsidR="ABFFABFF" w:rsidRDefault="ABFFABFF" w:rsidP="ABFFABFF">
      <w:pPr>
        <w:pStyle w:val="ARCATParagraph"/>
        <w:numPr>
          <w:ilvl w:val="2"/>
          <w:numId w:val="1"/>
        </w:numPr>
        <w:rPr/>
      </w:pPr>
      <w:r>
        <w:rPr/>
        <w:t>Heavy Duty Curved Curtain Track:</w:t>
      </w:r>
    </w:p>
    <w:p w:rsidR="ABFFABFF" w:rsidRDefault="ABFFABFF" w:rsidP="ABFFABFF">
      <w:pPr>
        <w:pStyle w:val="ARCATSubPara"/>
        <w:numPr>
          <w:ilvl w:val="3"/>
          <w:numId w:val="1"/>
        </w:numPr>
        <w:rPr/>
      </w:pPr>
      <w:r>
        <w:rPr/>
        <w:t>500 HD Curved Curtain Track shall be 7 gauge (4.76 mm) extruded aluminum I-beam construction consisting of a center rib and top, intermediate and bottom flanges.</w:t>
      </w:r>
    </w:p>
    <w:p w:rsidR="ABFFABFF" w:rsidRDefault="ABFFABFF" w:rsidP="ABFFABFF">
      <w:pPr>
        <w:pStyle w:val="ARCATSubPara"/>
        <w:numPr>
          <w:ilvl w:val="3"/>
          <w:numId w:val="1"/>
        </w:numPr>
        <w:rPr/>
      </w:pPr>
      <w:r>
        <w:rPr/>
        <w:t>Curtain carriers shall be spaced on 12 inch (304.8 mm) centers and shall be of steel construction to include two nylon-tired ball bearing wheels rolling on two separate parallel treads with rubber strips and a free moving plated swivel and trim chain to accommodate curtain snap hook. Master carriers shall contain two additional wheels and pull rope clamps.</w:t>
      </w:r>
    </w:p>
    <w:p w:rsidR="ABFFABFF" w:rsidRDefault="ABFFABFF" w:rsidP="ABFFABFF">
      <w:pPr>
        <w:pStyle w:val="ARCATSubPara"/>
        <w:numPr>
          <w:ilvl w:val="3"/>
          <w:numId w:val="1"/>
        </w:numPr>
        <w:rPr/>
      </w:pPr>
      <w:r>
        <w:rPr/>
        <w:t>Live and dead end pulley blocks shall be equipped with 5 inch (127 mm) diameter sleeve bearing wheels adequately guarded.</w:t>
      </w:r>
    </w:p>
    <w:p w:rsidR="ABFFABFF" w:rsidRDefault="ABFFABFF" w:rsidP="ABFFABFF">
      <w:pPr>
        <w:pStyle w:val="ARCATSubPara"/>
        <w:numPr>
          <w:ilvl w:val="3"/>
          <w:numId w:val="1"/>
        </w:numPr>
        <w:rPr/>
      </w:pPr>
      <w:r>
        <w:rPr/>
        <w:t>Nylon cable guides shall be furnished for the purpose of guiding the operating cable along the contour of the factory formed curved track channel. Stretch resistant operating cord shall be 3/16 inch (4.76 mm) diameter extruded nylon with wire center for motorized operation.</w:t>
      </w:r>
    </w:p>
    <w:p w:rsidR="ABFFABFF" w:rsidRDefault="ABFFABFF" w:rsidP="ABFFABFF">
      <w:pPr>
        <w:pStyle w:val="ARCATSubPara"/>
        <w:numPr>
          <w:ilvl w:val="3"/>
          <w:numId w:val="1"/>
        </w:numPr>
        <w:rPr/>
      </w:pPr>
      <w:r>
        <w:rPr/>
        <w:t>Curves shall be factory formed to a minimum radius of 2 ft (609.6 mm). A 1.5 inch (38.1 mm) I.D. stiffening batten shall be used to support suspended curved track.</w:t>
      </w:r>
    </w:p>
    <w:p w:rsidR="ABFFABFF" w:rsidRDefault="ABFFABFF" w:rsidP="ABFFABFF">
      <w:pPr>
        <w:pStyle w:val="ARCATSubPara"/>
        <w:numPr>
          <w:ilvl w:val="3"/>
          <w:numId w:val="1"/>
        </w:numPr>
        <w:rPr/>
      </w:pPr>
      <w:r>
        <w:rPr/>
        <w:t>Track shall be opened and closed by motorized curtain machine.</w:t>
      </w:r>
    </w:p>
    <w:p w:rsidR="ABFFABFF" w:rsidRDefault="ABFFABFF" w:rsidP="ABFFABFF">
      <w:pPr>
        <w:pStyle w:val="ARCATSubPara"/>
        <w:numPr>
          <w:ilvl w:val="3"/>
          <w:numId w:val="1"/>
        </w:numPr>
        <w:rPr/>
      </w:pPr>
      <w:r>
        <w:rPr/>
        <w:t>Track shall be rigidly supported from ceiling clamps or hanging clamps on 5 feet (1,524 mm) maximum centers.</w:t>
      </w:r>
    </w:p>
    <w:p w:rsidR="ABFFABFF" w:rsidRDefault="ABFFABFF" w:rsidP="ABFFABFF">
      <w:pPr>
        <w:pStyle w:val="ARCATParagraph"/>
        <w:numPr>
          <w:ilvl w:val="2"/>
          <w:numId w:val="1"/>
        </w:numPr>
        <w:rPr/>
      </w:pPr>
      <w:r>
        <w:rPr/>
        <w:t>Roller Chain Track: </w:t>
      </w:r>
    </w:p>
    <w:p w:rsidR="ABFFABFF" w:rsidRDefault="ABFFABFF" w:rsidP="ABFFABFF">
      <w:pPr>
        <w:pStyle w:val="ARCATSubPara"/>
        <w:numPr>
          <w:ilvl w:val="3"/>
          <w:numId w:val="1"/>
        </w:numPr>
        <w:rPr/>
      </w:pPr>
      <w:r>
        <w:rPr/>
        <w:t>SURETRACK Roller Chain Track. </w:t>
      </w:r>
    </w:p>
    <w:p w:rsidR="ABFFABFF" w:rsidRDefault="ABFFABFF" w:rsidP="ABFFABFF">
      <w:pPr>
        <w:pStyle w:val="ARCATSubPara"/>
        <w:numPr>
          <w:ilvl w:val="3"/>
          <w:numId w:val="1"/>
        </w:numPr>
        <w:rPr/>
      </w:pPr>
      <w:r>
        <w:rPr/>
        <w:t>Tracks shall be motorized and shall consist of a roller chain riding in a UHMW lined track channel. The assembly can be constructed in straight and gently curved sections. Sharp bends can be made using chain sprockets mounted in bearing assemblies. Bends can have a minimum radius of 2 inch (50.8 mm). </w:t>
      </w:r>
    </w:p>
    <w:p w:rsidR="ABFFABFF" w:rsidRDefault="ABFFABFF" w:rsidP="ABFFABFF">
      <w:pPr>
        <w:pStyle w:val="ARCATSubPara"/>
        <w:numPr>
          <w:ilvl w:val="3"/>
          <w:numId w:val="1"/>
        </w:numPr>
        <w:rPr/>
      </w:pPr>
      <w:r>
        <w:rPr/>
        <w:t>The roller chain forms an endless loop. Tabs are attached to the links on 12 inch (304.8 mm) centers so curtains do not stack when stored. Bi-part operation is possible by placing one panel on each side of the chain loop while a single panel shall reverse when the back of the chain loop is revealed so curtains can be double faced. </w:t>
      </w:r>
    </w:p>
    <w:p w:rsidR="ABFFABFF" w:rsidRDefault="ABFFABFF" w:rsidP="ABFFABFF">
      <w:pPr>
        <w:pStyle w:val="ARCATSubPara"/>
        <w:numPr>
          <w:ilvl w:val="3"/>
          <w:numId w:val="1"/>
        </w:numPr>
        <w:rPr/>
      </w:pPr>
      <w:r>
        <w:rPr/>
        <w:t>Curtain storage is provided by incorporating several runs of parallel channels that can be as close as 4 inch (102 mm) apart. </w:t>
      </w:r>
    </w:p>
    <w:p w:rsidR="ABFFABFF" w:rsidRDefault="ABFFABFF" w:rsidP="ABFFABFF">
      <w:pPr>
        <w:pStyle w:val="ARCATSubPara"/>
        <w:numPr>
          <w:ilvl w:val="3"/>
          <w:numId w:val="1"/>
        </w:numPr>
        <w:rPr/>
      </w:pPr>
      <w:r>
        <w:rPr/>
        <w:t>The drive motor can be incorporated at any point along the track assembly and limit switches can be either track mounted or rotary driven by the motor. </w:t>
      </w:r>
    </w:p>
    <w:p w:rsidR="ABFFABFF" w:rsidRDefault="ABFFABFF" w:rsidP="ABFFABFF">
      <w:pPr>
        <w:pStyle w:val="ARCATSubPara"/>
        <w:numPr>
          <w:ilvl w:val="3"/>
          <w:numId w:val="1"/>
        </w:numPr>
        <w:rPr/>
      </w:pPr>
      <w:r>
        <w:rPr/>
        <w:t>The motor, brake, and gearbox shall be an integrated unit. No couplings shall be permitted between the motor and gear reducer. Brakes shall be spring applied, direct acting and electrically released. The brake shall be an AC/DC electro-magnetic unit with a minimum retarding torque equal to 200 percent of motor full load torque. </w:t>
      </w:r>
    </w:p>
    <w:p w:rsidR="ABFFABFF" w:rsidRDefault="ABFFABFF" w:rsidP="ABFFABFF">
      <w:pPr>
        <w:pStyle w:val="ARCATSubPara"/>
        <w:numPr>
          <w:ilvl w:val="3"/>
          <w:numId w:val="1"/>
        </w:numPr>
        <w:rPr/>
      </w:pPr>
      <w:r>
        <w:rPr/>
        <w:t>An adjustable sprocket provides chain tensioning.</w:t>
      </w:r>
    </w:p>
    <w:p w:rsidR="ABFFABFF" w:rsidRDefault="ABFFABFF" w:rsidP="ABFFABFF">
      <w:pPr>
        <w:pStyle w:val="ARCATParagraph"/>
        <w:numPr>
          <w:ilvl w:val="2"/>
          <w:numId w:val="1"/>
        </w:numPr>
        <w:rPr/>
      </w:pPr>
      <w:r>
        <w:rPr/>
        <w:t>Standard Curtain Machine.</w:t>
      </w:r>
    </w:p>
    <w:p w:rsidR="ABFFABFF" w:rsidRDefault="ABFFABFF" w:rsidP="ABFFABFF">
      <w:pPr>
        <w:pStyle w:val="ARCATSubPara"/>
        <w:numPr>
          <w:ilvl w:val="3"/>
          <w:numId w:val="1"/>
        </w:numPr>
        <w:rPr/>
      </w:pPr>
      <w:r>
        <w:rPr/>
        <w:t>Standard Curtain Machine.</w:t>
      </w:r>
    </w:p>
    <w:p w:rsidR="ABFFABFF" w:rsidRDefault="ABFFABFF" w:rsidP="ABFFABFF">
      <w:pPr>
        <w:pStyle w:val="ARCATSubPara"/>
        <w:numPr>
          <w:ilvl w:val="3"/>
          <w:numId w:val="1"/>
        </w:numPr>
        <w:rPr/>
      </w:pPr>
      <w:r>
        <w:rPr/>
        <w:t>Curtain machines shall be fully automatic type equipped a motor connected through a V-belt to the gear unit. A grooved cable drum shall be located on the output shaft of the gearbox. Drum shall deliver a cable speed of 86 fpm (0.437 mps) and shall hold sufficient cable for 45 ft (13.7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assembly shall be mounted integrally with gear unit. A safety guard shall be over the V-belt drive and limit switch chain drive.</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Paragraph"/>
        <w:numPr>
          <w:ilvl w:val="2"/>
          <w:numId w:val="1"/>
        </w:numPr>
        <w:rPr/>
      </w:pPr>
      <w:r>
        <w:rPr/>
        <w:t>Heavy Duty Curtain Machine:</w:t>
      </w:r>
    </w:p>
    <w:p w:rsidR="ABFFABFF" w:rsidRDefault="ABFFABFF" w:rsidP="ABFFABFF">
      <w:pPr>
        <w:pStyle w:val="ARCATSubPara"/>
        <w:numPr>
          <w:ilvl w:val="3"/>
          <w:numId w:val="1"/>
        </w:numPr>
        <w:rPr/>
      </w:pPr>
      <w:r>
        <w:rPr/>
        <w:t>HD Curtain Machine.</w:t>
      </w:r>
    </w:p>
    <w:p w:rsidR="ABFFABFF" w:rsidRDefault="ABFFABFF" w:rsidP="ABFFABFF">
      <w:pPr>
        <w:pStyle w:val="ARCATSubPara"/>
        <w:numPr>
          <w:ilvl w:val="3"/>
          <w:numId w:val="1"/>
        </w:numPr>
        <w:rPr/>
      </w:pPr>
      <w:r>
        <w:rPr/>
        <w:t>Curtain machines shall be fully automatic type equipped a motor connected directly to the gear unit. A grooved cable drum shall be located on the output shaft of the gearbox and supported by an outboard bearing to support and align extended shaft. Cable tension device shall automatically remove slack from cable and retain cable within drum grooves. Drum shall deliver a cable speed of 72 fpm (0.36 mps) and shall hold sufficient cable for 90 ft (27.43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shall be driven from output drive shaft of gear reduction unit.</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Article"/>
        <w:numPr>
          <w:ilvl w:val="1"/>
          <w:numId w:val="1"/>
        </w:numPr>
        <w:rPr/>
      </w:pPr>
      <w:r>
        <w:rPr/>
        <w:t>ROPE AND DEAD HUNG RIGGING</w:t>
      </w:r>
    </w:p>
    <w:p w:rsidR="ABFFABFF" w:rsidRDefault="ABFFABFF" w:rsidP="ABFFABFF">
      <w:pPr>
        <w:pStyle w:val="ARCATParagraph"/>
        <w:numPr>
          <w:ilvl w:val="2"/>
          <w:numId w:val="1"/>
        </w:numPr>
        <w:rPr/>
      </w:pPr>
      <w:r>
        <w:rPr/>
        <w:t>Wire Tension Grid:</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The wire grid shall be designed for a live load capacity of 10 psf (48.82 ksm). The maximum tension in any one line shall not exceed 650 lbs (295 kg). The support frame shall be designed so that compression loads caused by tension in the cables do not exceed 5000 lbs (2,257.9 kg) in any member. Wire ropes shall be supported on not more than 5 feet (1,524 mm) centers. The galvanized utility cable mesh shall not deflect more than two inches under a maximum concentrated load of 250 lbs (113.4 kg). The live load on any one grid hanger pipe shall not exceed 500 lbs (226.8 kg). There shall be no horizontal loads imposed upon the building by the design of the grid except for sway braces to add lateral stability.</w:t>
      </w:r>
    </w:p>
    <w:p w:rsidR="ABFFABFF" w:rsidRDefault="ABFFABFF" w:rsidP="ABFFABFF">
      <w:pPr>
        <w:pStyle w:val="ARCATSubSub1"/>
        <w:numPr>
          <w:ilvl w:val="4"/>
          <w:numId w:val="1"/>
        </w:numPr>
        <w:rPr/>
      </w:pPr>
      <w:r>
        <w:rPr/>
        <w:t>The total live load and the weight of the grid shall be transmitted through the hangers to the building steel overhead. The building steel is not a part of this work, except for specific auxiliary steel clearly called out in these specifications or related drawings.</w:t>
      </w:r>
    </w:p>
    <w:p w:rsidR="ABFFABFF" w:rsidRDefault="ABFFABFF" w:rsidP="ABFFABFF">
      <w:pPr>
        <w:pStyle w:val="ARCATSubSub1"/>
        <w:numPr>
          <w:ilvl w:val="4"/>
          <w:numId w:val="1"/>
        </w:numPr>
        <w:rPr/>
      </w:pPr>
      <w:r>
        <w:rPr/>
        <w:t>The wire rope grid shall be fabricated and installed in accordance with best trade practices.</w:t>
      </w:r>
    </w:p>
    <w:p w:rsidR="ABFFABFF" w:rsidRDefault="ABFFABFF" w:rsidP="ABFFABFF">
      <w:pPr>
        <w:pStyle w:val="ARCATSubSub1"/>
        <w:numPr>
          <w:ilvl w:val="4"/>
          <w:numId w:val="1"/>
        </w:numPr>
        <w:rPr/>
      </w:pPr>
      <w:r>
        <w:rPr/>
        <w:t>Standards of workmanship, design, and fabrication for structural steel shall be AISC Code of Standard Practice and ASTM A36.</w:t>
      </w:r>
    </w:p>
    <w:p w:rsidR="ABFFABFF" w:rsidRDefault="ABFFABFF" w:rsidP="ABFFABFF">
      <w:pPr>
        <w:pStyle w:val="ARCATSubSub1"/>
        <w:numPr>
          <w:ilvl w:val="4"/>
          <w:numId w:val="1"/>
        </w:numPr>
        <w:rPr/>
      </w:pPr>
      <w:r>
        <w:rPr/>
        <w:t>Coordinate work with other trades doing adjoining work to assure proper fit, and installation.</w:t>
      </w:r>
    </w:p>
    <w:p w:rsidR="ABFFABFF" w:rsidRDefault="ABFFABFF" w:rsidP="ABFFABFF">
      <w:pPr>
        <w:pStyle w:val="ARCATSubPara"/>
        <w:numPr>
          <w:ilvl w:val="3"/>
          <w:numId w:val="1"/>
        </w:numPr>
        <w:rPr/>
      </w:pPr>
      <w:r>
        <w:rPr/>
        <w:t>Materials And Components:</w:t>
      </w:r>
    </w:p>
    <w:p w:rsidR="ABFFABFF" w:rsidRDefault="ABFFABFF" w:rsidP="ABFFABFF">
      <w:pPr>
        <w:pStyle w:val="ARCATSubSub1"/>
        <w:numPr>
          <w:ilvl w:val="4"/>
          <w:numId w:val="1"/>
        </w:numPr>
        <w:rPr/>
      </w:pPr>
      <w:r>
        <w:rPr/>
        <w:t>All materials shall be new and of best quality. Fittings and fasteners shall be painted or galvanized and shall conform to applicable industry requirements and codes.</w:t>
      </w:r>
    </w:p>
    <w:p w:rsidR="ABFFABFF" w:rsidRDefault="ABFFABFF" w:rsidP="ABFFABFF">
      <w:pPr>
        <w:pStyle w:val="ARCATSubSub1"/>
        <w:numPr>
          <w:ilvl w:val="4"/>
          <w:numId w:val="1"/>
        </w:numPr>
        <w:rPr/>
      </w:pPr>
      <w:r>
        <w:rPr/>
        <w:t>Structural steel shall be ASTM Grade A-36.</w:t>
      </w:r>
    </w:p>
    <w:p w:rsidR="ABFFABFF" w:rsidRDefault="ABFFABFF" w:rsidP="ABFFABFF">
      <w:pPr>
        <w:pStyle w:val="ARCATSubSub1"/>
        <w:numPr>
          <w:ilvl w:val="4"/>
          <w:numId w:val="1"/>
        </w:numPr>
        <w:rPr/>
      </w:pPr>
      <w:r>
        <w:rPr/>
        <w:t>Pipe shall be in accordance with ASTM Specification A-53.</w:t>
      </w:r>
    </w:p>
    <w:p w:rsidR="ABFFABFF" w:rsidRDefault="ABFFABFF" w:rsidP="ABFFABFF">
      <w:pPr>
        <w:pStyle w:val="ARCATSubSub1"/>
        <w:numPr>
          <w:ilvl w:val="4"/>
          <w:numId w:val="1"/>
        </w:numPr>
        <w:rPr/>
      </w:pPr>
      <w:r>
        <w:rPr/>
        <w:t>Wire Rope and Fittings:</w:t>
      </w:r>
    </w:p>
    <w:p w:rsidR="ABFFABFF" w:rsidRDefault="ABFFABFF" w:rsidP="ABFFABFF">
      <w:pPr>
        <w:pStyle w:val="ARCATSubSub2"/>
        <w:numPr>
          <w:ilvl w:val="5"/>
          <w:numId w:val="1"/>
        </w:numPr>
        <w:rPr/>
      </w:pPr>
      <w:r>
        <w:rPr/>
        <w:t>Wire rope shall be 7 x 19 galvanized utility cable of diameters and construction as hereinafter specified and/or shown on the drawings.</w:t>
      </w:r>
    </w:p>
    <w:p w:rsidR="ABFFABFF" w:rsidRDefault="ABFFABFF" w:rsidP="ABFFABFF">
      <w:pPr>
        <w:pStyle w:val="ARCATSubSub2"/>
        <w:numPr>
          <w:ilvl w:val="5"/>
          <w:numId w:val="1"/>
        </w:numPr>
        <w:rPr/>
      </w:pPr>
      <w:r>
        <w:rPr/>
        <w:t>Swaged sleeve fittings shall be copper Nicopress.</w:t>
      </w:r>
    </w:p>
    <w:p w:rsidR="ABFFABFF" w:rsidRDefault="ABFFABFF" w:rsidP="ABFFABFF">
      <w:pPr>
        <w:pStyle w:val="ARCATSubSub2"/>
        <w:numPr>
          <w:ilvl w:val="5"/>
          <w:numId w:val="1"/>
        </w:numPr>
        <w:rPr/>
      </w:pPr>
      <w:r>
        <w:rPr/>
        <w:t>Other fittings, clips, thimbles as indicated and/or required shall be galvanized and conform to wire rope manufacturer's recommendations. All cable clips shall be drop forged.</w:t>
      </w:r>
    </w:p>
    <w:p w:rsidR="ABFFABFF" w:rsidRDefault="ABFFABFF" w:rsidP="ABFFABFF">
      <w:pPr>
        <w:pStyle w:val="ARCATSubSub2"/>
        <w:numPr>
          <w:ilvl w:val="5"/>
          <w:numId w:val="1"/>
        </w:numPr>
        <w:rPr/>
      </w:pPr>
      <w:r>
        <w:rPr/>
        <w:t>Bolts, nuts, washers as required for complete fabrication and installation.</w:t>
      </w:r>
    </w:p>
    <w:p w:rsidR="ABFFABFF" w:rsidRDefault="ABFFABFF" w:rsidP="ABFFABFF">
      <w:pPr>
        <w:pStyle w:val="ARCATSubSub1"/>
        <w:numPr>
          <w:ilvl w:val="4"/>
          <w:numId w:val="1"/>
        </w:numPr>
        <w:rPr/>
      </w:pPr>
      <w:r>
        <w:rPr/>
        <w:t>Galvanized hardware and items of non-corrosive metal shall not be shop painted. All other metal work under this section shall have one coat of approved shop paint after fabrication.</w:t>
      </w:r>
    </w:p>
    <w:p w:rsidR="ABFFABFF" w:rsidRDefault="ABFFABFF" w:rsidP="ABFFABFF">
      <w:pPr>
        <w:pStyle w:val="ARCATSubSub1"/>
        <w:numPr>
          <w:ilvl w:val="4"/>
          <w:numId w:val="1"/>
        </w:numPr>
        <w:rPr/>
      </w:pPr>
      <w:r>
        <w:rPr/>
        <w:t>Workmanship:</w:t>
      </w:r>
    </w:p>
    <w:p w:rsidR="ABFFABFF" w:rsidRDefault="ABFFABFF" w:rsidP="ABFFABFF">
      <w:pPr>
        <w:pStyle w:val="ARCATSubSub2"/>
        <w:numPr>
          <w:ilvl w:val="5"/>
          <w:numId w:val="1"/>
        </w:numPr>
        <w:rPr/>
      </w:pPr>
      <w:r>
        <w:rPr/>
        <w:t>Fabricate metal work in accordance with standards of first class workmanship with ornamental work free of blemishes like tool marks, burrs, scars and abrasions. All edges shall be smooth. All points, welds and intersections shall be properly made and fitted to provide a uniform finish.</w:t>
      </w:r>
    </w:p>
    <w:p w:rsidR="ABFFABFF" w:rsidRDefault="ABFFABFF" w:rsidP="ABFFABFF">
      <w:pPr>
        <w:pStyle w:val="ARCATSubSub2"/>
        <w:numPr>
          <w:ilvl w:val="5"/>
          <w:numId w:val="1"/>
        </w:numPr>
        <w:rPr/>
      </w:pPr>
      <w:r>
        <w:rPr/>
        <w:t>All connection points shall be welded and ground smooth.</w:t>
      </w:r>
    </w:p>
    <w:p w:rsidR="ABFFABFF" w:rsidRDefault="ABFFABFF" w:rsidP="ABFFABFF">
      <w:pPr>
        <w:pStyle w:val="ARCATSubSub2"/>
        <w:numPr>
          <w:ilvl w:val="5"/>
          <w:numId w:val="1"/>
        </w:numPr>
        <w:rPr/>
      </w:pPr>
      <w:r>
        <w:rPr/>
        <w:t>Make proper provisions for expansion and contraction without causing undue stresses or deformation.</w:t>
      </w:r>
    </w:p>
    <w:p w:rsidR="ABFFABFF" w:rsidRDefault="ABFFABFF" w:rsidP="ABFFABFF">
      <w:pPr>
        <w:pStyle w:val="ARCATSubSub2"/>
        <w:numPr>
          <w:ilvl w:val="5"/>
          <w:numId w:val="1"/>
        </w:numPr>
        <w:rPr/>
      </w:pPr>
      <w:r>
        <w:rPr/>
        <w:t>Provide slotted holes, as needed, in steel members which require accurate alignment.</w:t>
      </w:r>
    </w:p>
    <w:p w:rsidR="ABFFABFF" w:rsidRDefault="ABFFABFF" w:rsidP="ABFFABFF">
      <w:pPr>
        <w:pStyle w:val="ARCATSubSub2"/>
        <w:numPr>
          <w:ilvl w:val="5"/>
          <w:numId w:val="1"/>
        </w:numPr>
        <w:rPr/>
      </w:pPr>
      <w:r>
        <w:rPr/>
        <w:t>Fit abutting surfaces closely.</w:t>
      </w:r>
    </w:p>
    <w:p w:rsidR="ABFFABFF" w:rsidRDefault="ABFFABFF" w:rsidP="ABFFABFF">
      <w:pPr>
        <w:pStyle w:val="ARCATSubSub2"/>
        <w:numPr>
          <w:ilvl w:val="5"/>
          <w:numId w:val="1"/>
        </w:numPr>
        <w:rPr/>
      </w:pPr>
      <w:r>
        <w:rPr/>
        <w:t>Accurately align and adjust various frame members before final anchoring.</w:t>
      </w:r>
    </w:p>
    <w:p w:rsidR="ABFFABFF" w:rsidRDefault="ABFFABFF" w:rsidP="ABFFABFF">
      <w:pPr>
        <w:pStyle w:val="ARCATSubSub2"/>
        <w:numPr>
          <w:ilvl w:val="5"/>
          <w:numId w:val="1"/>
        </w:numPr>
        <w:rPr/>
      </w:pPr>
      <w:r>
        <w:rPr/>
        <w:t>Erect metal work level, plumb, square and in proper alignment with adjacent work.</w:t>
      </w:r>
    </w:p>
    <w:p w:rsidR="ABFFABFF" w:rsidRDefault="ABFFABFF" w:rsidP="ABFFABFF">
      <w:pPr>
        <w:pStyle w:val="ARCATSubSub1"/>
        <w:numPr>
          <w:ilvl w:val="4"/>
          <w:numId w:val="1"/>
        </w:numPr>
        <w:rPr/>
      </w:pPr>
      <w:r>
        <w:rPr/>
        <w:t>Welding:</w:t>
      </w:r>
    </w:p>
    <w:p w:rsidR="ABFFABFF" w:rsidRDefault="ABFFABFF" w:rsidP="ABFFABFF">
      <w:pPr>
        <w:pStyle w:val="ARCATSubSub2"/>
        <w:numPr>
          <w:ilvl w:val="5"/>
          <w:numId w:val="1"/>
        </w:numPr>
        <w:rPr/>
      </w:pPr>
      <w:r>
        <w:rPr/>
        <w:t>Execute welding in shop and field in accordance with standards of American Welding Society. All welders shall be qualified in accordance with standard qualification procedure of American Welding Society.</w:t>
      </w:r>
    </w:p>
    <w:p w:rsidR="ABFFABFF" w:rsidRDefault="ABFFABFF" w:rsidP="ABFFABFF">
      <w:pPr>
        <w:pStyle w:val="ARCATSubSub2"/>
        <w:numPr>
          <w:ilvl w:val="5"/>
          <w:numId w:val="1"/>
        </w:numPr>
        <w:rPr/>
      </w:pPr>
      <w:r>
        <w:rPr/>
        <w:t>Control welding sequence and technique to minimize secondary stresses and distortions.</w:t>
      </w:r>
    </w:p>
    <w:p w:rsidR="ABFFABFF" w:rsidRDefault="ABFFABFF" w:rsidP="ABFFABFF">
      <w:pPr>
        <w:pStyle w:val="ARCATSubSub2"/>
        <w:numPr>
          <w:ilvl w:val="5"/>
          <w:numId w:val="1"/>
        </w:numPr>
        <w:rPr/>
      </w:pPr>
      <w:r>
        <w:rPr/>
        <w:t>Net effective weld lengths shall be indicated on the shop drawings and approved before fabrication and installation.</w:t>
      </w:r>
    </w:p>
    <w:p w:rsidR="ABFFABFF" w:rsidRDefault="ABFFABFF" w:rsidP="ABFFABFF">
      <w:pPr>
        <w:pStyle w:val="ARCATSubSub1"/>
        <w:numPr>
          <w:ilvl w:val="4"/>
          <w:numId w:val="1"/>
        </w:numPr>
        <w:rPr/>
      </w:pPr>
      <w:r>
        <w:rPr/>
        <w:t>Grid Construction:</w:t>
      </w:r>
    </w:p>
    <w:p w:rsidR="ABFFABFF" w:rsidRDefault="ABFFABFF" w:rsidP="ABFFABFF">
      <w:pPr>
        <w:pStyle w:val="ARCATSubSub2"/>
        <w:numPr>
          <w:ilvl w:val="5"/>
          <w:numId w:val="1"/>
        </w:numPr>
        <w:rPr/>
      </w:pPr>
      <w:r>
        <w:rPr/>
        <w:t>Support structure shall be fabricated of tubes and other structural steel, suspended from 1.5 inches (38.1 mm) I.D. pipe hangers.</w:t>
      </w:r>
    </w:p>
    <w:p w:rsidR="ABFFABFF" w:rsidRDefault="ABFFABFF" w:rsidP="ABFFABFF">
      <w:pPr>
        <w:pStyle w:val="ARCATSubSub2"/>
        <w:numPr>
          <w:ilvl w:val="5"/>
          <w:numId w:val="1"/>
        </w:numPr>
        <w:rPr/>
      </w:pPr>
      <w:r>
        <w:rPr/>
        <w:t>Woven wire mesh tension grid shall be fabricated of 1/8 inch (3.17 mm) wire rope attached to, and supported by, the steel support structure. Grid cables shall be woven in an over and under pattern. Cables are threaded through holes drilled on 2 inches centers in the structural perimeter members.</w:t>
      </w:r>
    </w:p>
    <w:p w:rsidR="ABFFABFF" w:rsidRDefault="ABFFABFF" w:rsidP="ABFFABFF">
      <w:pPr>
        <w:pStyle w:val="ARCATSubSub2"/>
        <w:numPr>
          <w:ilvl w:val="5"/>
          <w:numId w:val="1"/>
        </w:numPr>
        <w:rPr/>
      </w:pPr>
      <w:r>
        <w:rPr/>
        <w:t>One end of each cable shall be secured with a 1/8 inch (3.17 mm) Nicopress stop sleeve; the other with a swaged threaded stud fitting which is used to adjust tension in the cables during assembly.</w:t>
      </w:r>
    </w:p>
    <w:p w:rsidR="ABFFABFF" w:rsidRDefault="ABFFABFF" w:rsidP="ABFFABFF">
      <w:pPr>
        <w:pStyle w:val="ARCATParagraph"/>
        <w:numPr>
          <w:ilvl w:val="2"/>
          <w:numId w:val="1"/>
        </w:numPr>
        <w:rPr/>
      </w:pPr>
      <w:r>
        <w:rPr/>
        <w:t>Pipe Grid:</w:t>
      </w:r>
    </w:p>
    <w:p w:rsidR="ABFFABFF" w:rsidRDefault="ABFFABFF" w:rsidP="ABFFABFF">
      <w:pPr>
        <w:pStyle w:val="ARCATSubPara"/>
        <w:numPr>
          <w:ilvl w:val="3"/>
          <w:numId w:val="1"/>
        </w:numPr>
        <w:rPr/>
      </w:pPr>
      <w:r>
        <w:rPr/>
        <w:t>Pipe grids shall be constructed from lengths of 1.5 inches (38.1 mm) nominal I.D. schedule 40 iron pipe. All joints shall be sleeve spliced with 18 inches (457.2 mm) long sleeves with 9 inches (228.6 mm) into each pipe and held by two 3/8 inch (9.5 mm) hex bolts and lock nuts on each side of the joint. Grids shall be installed as indicated on the drawings with pipes intersecting on four foot by four-foot centers.</w:t>
      </w:r>
    </w:p>
    <w:p w:rsidR="ABFFABFF" w:rsidRDefault="ABFFABFF" w:rsidP="ABFFABFF">
      <w:pPr>
        <w:pStyle w:val="ARCATSubPara"/>
        <w:numPr>
          <w:ilvl w:val="3"/>
          <w:numId w:val="1"/>
        </w:numPr>
        <w:rPr/>
      </w:pPr>
      <w:r>
        <w:rPr/>
        <w:t>Intersecting pipes shall be joined with a Cross Grid Clamp or by an approved equal. The cross grid clamp shall have a recommended working load of at least 1,500 lbs (680 kg). U-bolts are not acceptable.</w:t>
      </w:r>
    </w:p>
    <w:p w:rsidR="ABFFABFF" w:rsidRDefault="ABFFABFF" w:rsidP="ABFFABFF">
      <w:pPr>
        <w:pStyle w:val="ARCATSubPara"/>
        <w:numPr>
          <w:ilvl w:val="3"/>
          <w:numId w:val="1"/>
        </w:numPr>
        <w:rPr/>
      </w:pPr>
      <w:r>
        <w:rPr/>
        <w:t>Each pipe shall terminate just off the wall. Internally sleeved wall plates shall securely brace the grid against the wall once it is in place. Supply sufficient braces to prevent lateral movement of the pipe grid.</w:t>
      </w:r>
    </w:p>
    <w:p w:rsidR="ABFFABFF" w:rsidRDefault="ABFFABFF" w:rsidP="ABFFABFF">
      <w:pPr>
        <w:pStyle w:val="ARCATSubPara"/>
        <w:numPr>
          <w:ilvl w:val="3"/>
          <w:numId w:val="1"/>
        </w:numPr>
        <w:rPr/>
      </w:pPr>
      <w:r>
        <w:rPr/>
        <w:t>The grid shall be rigidly hung from the overhead steel structures on centers not exceeding 8 feet in either direction using 1/4 inch (6.4 mm), 7x19 galvanized utility cable ending in 6 inches x 3/8 inch (152.4 mm x 9.5 mm) forged turnbuckles attached to pipe clamps or connector strip hanging brackets. At each hanging point the cable shall attach to the overhead structure with an appropriate fitting. Cables shall be formed over thimbles of correct size and fastened with two forged cable clips or Nicopress sleeves. Turnbuckles shall be safetied with tie wire after final trim.</w:t>
      </w:r>
    </w:p>
    <w:p w:rsidR="ABFFABFF" w:rsidRDefault="ABFFABFF" w:rsidP="ABFFABFF">
      <w:pPr>
        <w:pStyle w:val="ARCATParagraph"/>
        <w:numPr>
          <w:ilvl w:val="2"/>
          <w:numId w:val="1"/>
        </w:numPr>
        <w:rPr/>
      </w:pPr>
      <w:r>
        <w:rPr/>
        <w:t>Fixed Pipe Batten:</w:t>
      </w:r>
    </w:p>
    <w:p w:rsidR="ABFFABFF" w:rsidRDefault="ABFFABFF" w:rsidP="ABFFABFF">
      <w:pPr>
        <w:pStyle w:val="ARCATSubPara"/>
        <w:numPr>
          <w:ilvl w:val="3"/>
          <w:numId w:val="1"/>
        </w:numPr>
        <w:rPr/>
      </w:pPr>
      <w:r>
        <w:rPr/>
        <w:t>All battens shall be 1-1/2 inches (38.1 mm) nominal diameter, schedule 40 pipe in lengths as shown on the drawings or Bill of Materials. All joints shall be spliced with 18 inches (457.2 mm) long sleeves with 9 inches (228.6 mm) extending into each pipe and held by two 3/8 inch (9.5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inches (101.6 mm) in length.</w:t>
      </w:r>
    </w:p>
    <w:p w:rsidR="ABFFABFF" w:rsidRDefault="ABFFABFF" w:rsidP="ABFFABFF">
      <w:pPr>
        <w:pStyle w:val="ARCATSubPara"/>
        <w:numPr>
          <w:ilvl w:val="3"/>
          <w:numId w:val="1"/>
        </w:numPr>
        <w:rPr/>
      </w:pPr>
      <w:r>
        <w:rPr/>
        <w:t>The batten shall be hung from the overhead steel structure on ten foot maximum centers using 1/4 inch (6.4 mm), 7x19 galvanized utility cables ending in 6 inches x 3/8 inch (152.4 mm x 9.5 mm) forged turnbuckles attached to pipe clamps. At each hanging point the cable shall attached to the overhead structure with a beam clamps or other appropriated fitting. Cables shall be formed over thimbles of the correct size and fastened with two forged cable clips or Nicopress sleeves. All turnbuckles are to be safetied with tie wire after final trimming.</w:t>
      </w:r>
    </w:p>
    <w:p w:rsidR="ABFFABFF" w:rsidRDefault="ABFFABFF" w:rsidP="ABFFABFF">
      <w:pPr>
        <w:pStyle w:val="ARCATParagraph"/>
        <w:numPr>
          <w:ilvl w:val="2"/>
          <w:numId w:val="1"/>
        </w:numPr>
        <w:rPr/>
      </w:pPr>
      <w:r>
        <w:rPr/>
        <w:t>Rope Rigging:</w:t>
      </w:r>
    </w:p>
    <w:p w:rsidR="ABFFABFF" w:rsidRDefault="ABFFABFF" w:rsidP="ABFFABFF">
      <w:pPr>
        <w:pStyle w:val="ARCATSubPara"/>
        <w:numPr>
          <w:ilvl w:val="3"/>
          <w:numId w:val="1"/>
        </w:numPr>
        <w:rPr/>
      </w:pPr>
      <w:r>
        <w:rPr/>
        <w:t>Single Pin Rail:</w:t>
      </w:r>
    </w:p>
    <w:p w:rsidR="ABFFABFF" w:rsidRDefault="ABFFABFF" w:rsidP="ABFFABFF">
      <w:pPr>
        <w:pStyle w:val="ARCATSubSub1"/>
        <w:numPr>
          <w:ilvl w:val="4"/>
          <w:numId w:val="1"/>
        </w:numPr>
        <w:rPr/>
      </w:pPr>
      <w:r>
        <w:rPr/>
        <w:t>The pin rail shall consist of a 3.5 inches (88.9 mm) I.D., schedule 40 pipe with 4 inches (101.6 mm) channel legs welded to the pipe on 4 feet (1,219 mm) centers maximum. The center of the pin rail shall be 3 feet-10 inches (914.4 mm) above the floor.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 and structure.</w:t>
      </w:r>
    </w:p>
    <w:p w:rsidR="ABFFABFF" w:rsidRDefault="ABFFABFF" w:rsidP="ABFFABFF">
      <w:pPr>
        <w:pStyle w:val="ARCATSubPara"/>
        <w:numPr>
          <w:ilvl w:val="3"/>
          <w:numId w:val="1"/>
        </w:numPr>
        <w:rPr/>
      </w:pPr>
      <w:r>
        <w:rPr/>
        <w:t>Double Pin Rail:</w:t>
      </w:r>
    </w:p>
    <w:p w:rsidR="ABFFABFF" w:rsidRDefault="ABFFABFF" w:rsidP="ABFFABFF">
      <w:pPr>
        <w:pStyle w:val="ARCATSubSub1"/>
        <w:numPr>
          <w:ilvl w:val="4"/>
          <w:numId w:val="1"/>
        </w:numPr>
        <w:rPr/>
      </w:pPr>
      <w:r>
        <w:rPr/>
        <w:t>The pin rail shall consist of two 3.5 inches (88.9 mm) I.D., schedule 40 pipes mounted parallel to each other, offset both vertically and horizontally, supported by 4 inches (101.6 mm) channel legs welded to the pipe on 4feet (1,219 mm) centers maximum.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w:t>
      </w:r>
    </w:p>
    <w:p w:rsidR="ABFFABFF" w:rsidRDefault="ABFFABFF" w:rsidP="ABFFABFF">
      <w:pPr>
        <w:pStyle w:val="ARCATParagraph"/>
        <w:numPr>
          <w:ilvl w:val="2"/>
          <w:numId w:val="1"/>
        </w:numPr>
        <w:rPr/>
      </w:pPr>
      <w:r>
        <w:rPr/>
        <w:t>Belaying Pins:</w:t>
      </w:r>
    </w:p>
    <w:p w:rsidR="ABFFABFF" w:rsidRDefault="ABFFABFF" w:rsidP="ABFFABFF">
      <w:pPr>
        <w:pStyle w:val="ARCATSubPara"/>
        <w:numPr>
          <w:ilvl w:val="3"/>
          <w:numId w:val="1"/>
        </w:numPr>
        <w:rPr/>
      </w:pPr>
      <w:r>
        <w:rPr/>
        <w:t>Wood:</w:t>
      </w:r>
    </w:p>
    <w:p w:rsidR="ABFFABFF" w:rsidRDefault="ABFFABFF" w:rsidP="ABFFABFF">
      <w:pPr>
        <w:pStyle w:val="ARCATSubSub1"/>
        <w:numPr>
          <w:ilvl w:val="4"/>
          <w:numId w:val="1"/>
        </w:numPr>
        <w:rPr/>
      </w:pPr>
      <w:r>
        <w:rPr/>
        <w:t>Pins shall be 21 inches (533.4 mm) long by 1-5/32 inches (29.37mm) in diameter with a shoulder and handgrip at the top.</w:t>
      </w:r>
    </w:p>
    <w:p w:rsidR="ABFFABFF" w:rsidRDefault="ABFFABFF" w:rsidP="ABFFABFF">
      <w:pPr>
        <w:pStyle w:val="ARCATSubSub1"/>
        <w:numPr>
          <w:ilvl w:val="4"/>
          <w:numId w:val="1"/>
        </w:numPr>
        <w:rPr/>
      </w:pPr>
      <w:r>
        <w:rPr/>
        <w:t>Belaying pins shall be machine turned from hardwood and shall fit 1-1/4 inches (31.75 mm) diameter holes in the pin rail.</w:t>
      </w:r>
    </w:p>
    <w:p w:rsidR="ABFFABFF" w:rsidRDefault="ABFFABFF" w:rsidP="ABFFABFF">
      <w:pPr>
        <w:pStyle w:val="ARCATSubPara"/>
        <w:numPr>
          <w:ilvl w:val="3"/>
          <w:numId w:val="1"/>
        </w:numPr>
        <w:rPr/>
      </w:pPr>
      <w:r>
        <w:rPr/>
        <w:t>Steel:</w:t>
      </w:r>
    </w:p>
    <w:p w:rsidR="ABFFABFF" w:rsidRDefault="ABFFABFF" w:rsidP="ABFFABFF">
      <w:pPr>
        <w:pStyle w:val="ARCATSubSub1"/>
        <w:numPr>
          <w:ilvl w:val="4"/>
          <w:numId w:val="1"/>
        </w:numPr>
        <w:rPr/>
      </w:pPr>
      <w:r>
        <w:rPr/>
        <w:t>Pins shall be 21 inches (533.4 mm) long by 1-1/16 inches (26.98 mm) in diameter with a shoulder and handgrip at the top and shall fit 1-5/32 inches (29.37 mm) diameter holes in the pin rail.</w:t>
      </w:r>
    </w:p>
    <w:p w:rsidR="ABFFABFF" w:rsidRDefault="ABFFABFF" w:rsidP="ABFFABFF">
      <w:pPr>
        <w:pStyle w:val="ARCATParagraph"/>
        <w:numPr>
          <w:ilvl w:val="2"/>
          <w:numId w:val="1"/>
        </w:numPr>
        <w:rPr/>
      </w:pPr>
      <w:r>
        <w:rPr/>
        <w:t>Rope Blocks:</w:t>
      </w:r>
    </w:p>
    <w:p w:rsidR="ABFFABFF" w:rsidRDefault="ABFFABFF" w:rsidP="ABFFABFF">
      <w:pPr>
        <w:pStyle w:val="ARCATSubPara"/>
        <w:numPr>
          <w:ilvl w:val="3"/>
          <w:numId w:val="1"/>
        </w:numPr>
        <w:rPr/>
      </w:pPr>
      <w:r>
        <w:rPr/>
        <w:t>Single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(3.57 mm) steel,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steel (3.57 mm),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300 lbs. (136.1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Para"/>
        <w:numPr>
          <w:ilvl w:val="3"/>
          <w:numId w:val="1"/>
        </w:numPr>
        <w:rPr/>
      </w:pPr>
      <w:r>
        <w:rPr/>
        <w:t>Multi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sheaves shall have an 8 inches (203.2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steel (3.570 mm),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(272.2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sheaves shall have an 8 inches (203.2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(3.57 mm) steel,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(272.1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sheaves shall have an 8 inches (203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(272.2 kg), and shall be designed for use in either upright or underhung usage.</w:t>
      </w:r>
    </w:p>
    <w:p w:rsidR="ABFFABFF" w:rsidRDefault="ABFFABFF" w:rsidP="ABFFABFF">
      <w:pPr>
        <w:pStyle w:val="ARCATSubSub2"/>
        <w:numPr>
          <w:ilvl w:val="5"/>
          <w:numId w:val="1"/>
        </w:numPr>
        <w:rPr/>
      </w:pPr>
      <w:r>
        <w:rPr/>
        <w:t>Loft blocks shall have with two to five sheaves grooved for 3/4 inch (19.1 mm) rope.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sheaves shall have an 8-1/2 inches (209.55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sheaves.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 2kg), and shall be designed for use in either upright or underhung usage.</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Para"/>
        <w:numPr>
          <w:ilvl w:val="3"/>
          <w:numId w:val="1"/>
        </w:numPr>
        <w:rPr/>
      </w:pPr>
      <w:r>
        <w:rPr/>
        <w:t>Pivot Bracket:</w:t>
      </w:r>
    </w:p>
    <w:p w:rsidR="ABFFABFF" w:rsidRDefault="ABFFABFF" w:rsidP="ABFFABFF">
      <w:pPr>
        <w:pStyle w:val="ARCATSubSub1"/>
        <w:numPr>
          <w:ilvl w:val="4"/>
          <w:numId w:val="1"/>
        </w:numPr>
        <w:rPr/>
      </w:pPr>
      <w:r>
        <w:rPr/>
        <w:t>Pivot brackets mount loft blocks to beams with more than 1-1/2 degrees of slope.</w:t>
      </w:r>
    </w:p>
    <w:p w:rsidR="ABFFABFF" w:rsidRDefault="ABFFABFF" w:rsidP="ABFFABFF">
      <w:pPr>
        <w:pStyle w:val="ARCATSubSub1"/>
        <w:numPr>
          <w:ilvl w:val="4"/>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rsidR="ABFFABFF" w:rsidRDefault="ABFFABFF" w:rsidP="ABFFABFF">
      <w:pPr>
        <w:pStyle w:val="ARCATParagraph"/>
        <w:numPr>
          <w:ilvl w:val="2"/>
          <w:numId w:val="1"/>
        </w:numPr>
        <w:rPr/>
      </w:pPr>
      <w:r>
        <w:rPr/>
        <w:t>Rope:</w:t>
      </w:r>
    </w:p>
    <w:p w:rsidR="ABFFABFF" w:rsidRDefault="ABFFABFF" w:rsidP="ABFFABFF">
      <w:pPr>
        <w:pStyle w:val="ARCATSubPara"/>
        <w:numPr>
          <w:ilvl w:val="3"/>
          <w:numId w:val="1"/>
        </w:numPr>
        <w:rPr/>
      </w:pPr>
      <w:r>
        <w:rPr/>
        <w:t>SureGrip Hand Line:</w:t>
      </w:r>
    </w:p>
    <w:p w:rsidR="ABFFABFF" w:rsidRDefault="ABFFABFF" w:rsidP="ABFFABFF">
      <w:pPr>
        <w:pStyle w:val="ARCATSubSub1"/>
        <w:numPr>
          <w:ilvl w:val="4"/>
          <w:numId w:val="1"/>
        </w:numPr>
        <w:rPr/>
      </w:pPr>
      <w:r>
        <w:rPr/>
        <w:t>Hand line shall be 3/4 inch (19.05 mm) in diameter, employing a 3 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becomes visible as the rope nears the end of its useful life.</w:t>
      </w:r>
    </w:p>
    <w:p w:rsidR="ABFFABFF" w:rsidRDefault="ABFFABFF" w:rsidP="ABFFABFF">
      <w:pPr>
        <w:pStyle w:val="ARCATSubSub1"/>
        <w:numPr>
          <w:ilvl w:val="4"/>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Multiline II Hand Line:</w:t>
      </w:r>
    </w:p>
    <w:p w:rsidR="ABFFABFF" w:rsidRDefault="ABFFABFF" w:rsidP="ABFFABFF">
      <w:pPr>
        <w:pStyle w:val="ARCATSubSub1"/>
        <w:numPr>
          <w:ilvl w:val="4"/>
          <w:numId w:val="1"/>
        </w:numPr>
        <w:rPr/>
      </w:pPr>
      <w:r>
        <w:rPr/>
        <w:t>Hand line shall employ a 3 strand composite construction combining filament and staple/spun polyester wrapped around fibrillated polyolefin.</w:t>
      </w:r>
    </w:p>
    <w:p w:rsidR="ABFFABFF" w:rsidRDefault="ABFFABFF" w:rsidP="ABFFABFF">
      <w:pPr>
        <w:pStyle w:val="ARCATSubSub1"/>
        <w:numPr>
          <w:ilvl w:val="4"/>
          <w:numId w:val="1"/>
        </w:numPr>
        <w:rPr/>
      </w:pPr>
      <w:r>
        <w:rPr/>
        <w:t>The rope shall hold knots well, be easily spliced and be dense enough to allow it to be clamped in a rope lock without damage.</w:t>
      </w:r>
    </w:p>
    <w:p w:rsidR="ABFFABFF" w:rsidRDefault="ABFFABFF" w:rsidP="ABFFABFF">
      <w:pPr>
        <w:pStyle w:val="ARCATSubSub1"/>
        <w:numPr>
          <w:ilvl w:val="4"/>
          <w:numId w:val="1"/>
        </w:numPr>
        <w:rPr/>
      </w:pPr>
      <w:r>
        <w:rPr/>
        <w:t>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 Stage Set X.</w:t>
      </w:r>
    </w:p>
    <w:p w:rsidR="ABFFABFF" w:rsidRDefault="ABFFABFF" w:rsidP="ABFFABFF">
      <w:pPr>
        <w:pStyle w:val="ARCATSubSub1"/>
        <w:numPr>
          <w:ilvl w:val="4"/>
          <w:numId w:val="1"/>
        </w:numPr>
        <w:rPr/>
      </w:pPr>
      <w:r>
        <w:rPr/>
        <w:t>Hand lines shall have a parallel filament core constructed of high 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Sub1"/>
        <w:numPr>
          <w:ilvl w:val="4"/>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Paragraph"/>
        <w:numPr>
          <w:ilvl w:val="2"/>
          <w:numId w:val="1"/>
        </w:numPr>
        <w:rPr/>
      </w:pPr>
      <w:r>
        <w:rPr/>
        <w:t>Sand Bags:</w:t>
      </w:r>
    </w:p>
    <w:p w:rsidR="ABFFABFF" w:rsidRDefault="ABFFABFF" w:rsidP="ABFFABFF">
      <w:pPr>
        <w:pStyle w:val="ARCATSubPara"/>
        <w:numPr>
          <w:ilvl w:val="3"/>
          <w:numId w:val="1"/>
        </w:numPr>
        <w:rPr/>
      </w:pPr>
      <w:r>
        <w:rPr/>
        <w:t>Sand bags shall be of ballistic Nylon construction, with a forged safety snap, and a Velcro closure. Grommets and a tie line shall prevent accidental opening of the Velcro. Sand bags shall be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installation areas and mounting surfaces with Installer present, for compliance with manufacturer's installation tolerances including required clearances, floor level, location of blocking and anchoring reinforcements, and other existing conditions that may affect installation or performance.</w:t>
      </w:r>
    </w:p>
    <w:p w:rsidR="ABFFABFF" w:rsidRDefault="ABFFABFF" w:rsidP="ABFFABFF">
      <w:pPr>
        <w:pStyle w:val="ARCATParagraph"/>
        <w:numPr>
          <w:ilvl w:val="2"/>
          <w:numId w:val="1"/>
        </w:numPr>
        <w:rPr/>
      </w:pPr>
      <w:r>
        <w:rPr/>
        <w:t>Prepare written report, endorsed by Installer, listing conditions detrimental to performance of the Work. If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installation only after correction of unsatisfactory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manufactured units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Clean exposed surfaces.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Article"/>
        <w:numPr>
          <w:ilvl w:val="1"/>
          <w:numId w:val="1"/>
        </w:numPr>
        <w:rPr/>
      </w:pPr>
      <w:r>
        <w:rPr/>
        <w:t>INSTALLATION OF SOUND-CONTROL DOORS</w:t>
      </w:r>
    </w:p>
    <w:p w:rsidR="ABFFABFF" w:rsidRDefault="ABFFABFF" w:rsidP="ABFFABFF">
      <w:pPr>
        <w:pStyle w:val="ARCATParagraph"/>
        <w:numPr>
          <w:ilvl w:val="2"/>
          <w:numId w:val="1"/>
        </w:numPr>
        <w:rPr/>
      </w:pPr>
      <w:r>
        <w:rPr/>
        <w:t>Prior to installation, adjust sound-control door frames to within tolerances recommended by manufacturer.</w:t>
      </w:r>
    </w:p>
    <w:p w:rsidR="ABFFABFF" w:rsidRDefault="ABFFABFF" w:rsidP="ABFFABFF">
      <w:pPr>
        <w:pStyle w:val="ARCATParagraph"/>
        <w:numPr>
          <w:ilvl w:val="2"/>
          <w:numId w:val="1"/>
        </w:numPr>
        <w:rPr/>
      </w:pPr>
      <w:r>
        <w:rPr/>
        <w:t>Prepare doors and frames to accept field-applied door hardware specified in other sections. Apply bituminous coating to inside surfaces of frames to be filled with mortar or grout. Do not otherwise modify doors and frames in the field.</w:t>
      </w:r>
    </w:p>
    <w:p w:rsidR="ABFFABFF" w:rsidRDefault="ABFFABFF" w:rsidP="ABFFABFF">
      <w:pPr>
        <w:pStyle w:val="ARCATParagraph"/>
        <w:numPr>
          <w:ilvl w:val="2"/>
          <w:numId w:val="1"/>
        </w:numPr>
        <w:rPr/>
      </w:pPr>
      <w:r>
        <w:rPr/>
        <w:t>Install units plumb, square, in proper alignment and secured to opening, within manufacturer's recommended tolerances. Comply with manufacturer's installation instructions and approved submittals.</w:t>
      </w:r>
    </w:p>
    <w:p w:rsidR="ABFFABFF" w:rsidRDefault="ABFFABFF" w:rsidP="ABFFABFF">
      <w:pPr>
        <w:pStyle w:val="ARCATSubPara"/>
        <w:numPr>
          <w:ilvl w:val="3"/>
          <w:numId w:val="1"/>
        </w:numPr>
        <w:rPr/>
      </w:pPr>
      <w:r>
        <w:rPr/>
        <w:t>Masonry and Concrete Walls: Where indicated, fill space between frames and adjacent wall construction with mortar or grout. Where required, pump frames full after installation; plug and fill grout access holes.</w:t>
      </w:r>
    </w:p>
    <w:p w:rsidR="ABFFABFF" w:rsidRDefault="ABFFABFF" w:rsidP="ABFFABFF">
      <w:pPr>
        <w:pStyle w:val="ARCATParagraph"/>
        <w:numPr>
          <w:ilvl w:val="2"/>
          <w:numId w:val="1"/>
        </w:numPr>
        <w:rPr/>
      </w:pPr>
      <w:r>
        <w:rPr/>
        <w:t>Install hardware uniformly and precisely, using supplied shims. Apply sealant to threshold and both sides of frame cross member under threshold. Allow for final adjustment of hardware following installation.</w:t>
      </w:r>
    </w:p>
    <w:p w:rsidR="ABFFABFF" w:rsidRDefault="ABFFABFF" w:rsidP="ABFFABFF">
      <w:pPr>
        <w:pStyle w:val="ARCATParagraph"/>
        <w:numPr>
          <w:ilvl w:val="2"/>
          <w:numId w:val="1"/>
        </w:numPr>
        <w:rPr/>
      </w:pPr>
      <w:r>
        <w:rPr/>
        <w:t>Adjust units and hardware so doors operate smoothly without warp or bind and close with uniform frame alignment and seal compression.</w:t>
      </w:r>
    </w:p>
    <w:p w:rsidR="ABFFABFF" w:rsidRDefault="ABFFABFF" w:rsidP="ABFFABFF">
      <w:pPr>
        <w:pStyle w:val="ARCATParagraph"/>
        <w:numPr>
          <w:ilvl w:val="2"/>
          <w:numId w:val="1"/>
        </w:numPr>
        <w:rPr/>
      </w:pPr>
      <w:r>
        <w:rPr/>
        <w:t>Comply with NFPA 80 for fire-rated openings.</w:t>
      </w:r>
    </w:p>
    <w:p>
      <w:pPr>
        <w:pStyle w:val="ARCATnote"/>
        <w:rPr/>
      </w:pPr>
      <w:r>
        <w:rPr/>
        <w:t>** NOTE TO SPECIFIER **Delete if not required. </w:t>
      </w:r>
    </w:p>
    <w:p w:rsidR="ABFFABFF" w:rsidRDefault="ABFFABFF" w:rsidP="ABFFABFF">
      <w:pPr>
        <w:pStyle w:val="ARCATArticle"/>
        <w:numPr>
          <w:ilvl w:val="1"/>
          <w:numId w:val="1"/>
        </w:numPr>
        <w:rPr/>
      </w:pPr>
      <w:r>
        <w:rPr/>
        <w:t>INSTALLATION OF THEATER AND STAGE EQUIPMENT</w:t>
      </w:r>
    </w:p>
    <w:p w:rsidR="ABFFABFF" w:rsidRDefault="ABFFABFF" w:rsidP="ABFFABFF">
      <w:pPr>
        <w:pStyle w:val="ARCATParagraph"/>
        <w:numPr>
          <w:ilvl w:val="2"/>
          <w:numId w:val="1"/>
        </w:numPr>
        <w:rPr/>
      </w:pPr>
      <w:r>
        <w:rPr/>
        <w:t>Install manufactured units in location indicated to verify components are complete and operational. Adjust equipment until satisfactory results are achieved.</w:t>
      </w:r>
    </w:p>
    <w:p>
      <w:pPr>
        <w:pStyle w:val="ARCATnote"/>
        <w:rPr/>
      </w:pPr>
      <w:r>
        <w:rPr/>
        <w:t>** NOTE TO SPECIFIER ** Delete if not required.</w:t>
      </w:r>
    </w:p>
    <w:p w:rsidR="ABFFABFF" w:rsidRDefault="ABFFABFF" w:rsidP="ABFFABFF">
      <w:pPr>
        <w:pStyle w:val="ARCATParagraph"/>
        <w:numPr>
          <w:ilvl w:val="2"/>
          <w:numId w:val="1"/>
        </w:numPr>
        <w:rPr/>
      </w:pPr>
      <w:r>
        <w:rPr/>
        <w:t>Acoustical Cloud Installation: Install auditorium acoustical cloud units plumb, level, and true, in accordance with manufacturer's recommendations and approved submittals. Suspend from overhead structure using specified installation accessories. Clean exposed surfaces of acoustical clouds.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Paragraph"/>
        <w:numPr>
          <w:ilvl w:val="2"/>
          <w:numId w:val="1"/>
        </w:numPr>
        <w:rPr/>
      </w:pPr>
      <w:r>
        <w:rPr/>
        <w:t>Acoustical Shell Installation:</w:t>
      </w:r>
    </w:p>
    <w:p w:rsidR="ABFFABFF" w:rsidRDefault="ABFFABFF" w:rsidP="ABFFABFF">
      <w:pPr>
        <w:pStyle w:val="ARCATSubPara"/>
        <w:numPr>
          <w:ilvl w:val="3"/>
          <w:numId w:val="1"/>
        </w:numPr>
        <w:rPr/>
      </w:pPr>
      <w:r>
        <w:rPr/>
        <w:t>Acoustical Shell Towers: </w:t>
      </w:r>
    </w:p>
    <w:p w:rsidR="ABFFABFF" w:rsidRDefault="ABFFABFF" w:rsidP="ABFFABFF">
      <w:pPr>
        <w:pStyle w:val="ARCATSubSub1"/>
        <w:numPr>
          <w:ilvl w:val="4"/>
          <w:numId w:val="1"/>
        </w:numPr>
        <w:rPr/>
      </w:pPr>
      <w:r>
        <w:rPr/>
        <w:t>Following assembly of all acoustical shell towers, use the transporter to place each acoustical shell tower in its proper playing position location on the stage, as indicated in coordination with Owner�s personnel. </w:t>
      </w:r>
    </w:p>
    <w:p w:rsidR="ABFFABFF" w:rsidRDefault="ABFFABFF" w:rsidP="ABFFABFF">
      <w:pPr>
        <w:pStyle w:val="ARCATSubSub1"/>
        <w:numPr>
          <w:ilvl w:val="4"/>
          <w:numId w:val="1"/>
        </w:numPr>
        <w:rPr/>
      </w:pPr>
      <w:r>
        <w:rPr/>
        <w:t>Verify that all shell tower components including access doors, door locks and telescoping wing-stays are complete and operational. </w:t>
      </w:r>
    </w:p>
    <w:p w:rsidR="ABFFABFF" w:rsidRDefault="ABFFABFF" w:rsidP="ABFFABFF">
      <w:pPr>
        <w:pStyle w:val="ARCATSubSub1"/>
        <w:numPr>
          <w:ilvl w:val="4"/>
          <w:numId w:val="1"/>
        </w:numPr>
        <w:rPr/>
      </w:pPr>
      <w:r>
        <w:rPr/>
        <w:t>Strike shell tower units following approval of assembled acoustical shell and use air or wheeled transporter to store in shell tower stacking location(s) indicated. </w:t>
      </w:r>
    </w:p>
    <w:p w:rsidR="ABFFABFF" w:rsidRDefault="ABFFABFF" w:rsidP="ABFFABFF">
      <w:pPr>
        <w:pStyle w:val="ARCATSubPara"/>
        <w:numPr>
          <w:ilvl w:val="3"/>
          <w:numId w:val="1"/>
        </w:numPr>
        <w:rPr/>
      </w:pPr>
      <w:r>
        <w:rPr/>
        <w:t>Acoustical Shell Ceiling Panels: </w:t>
      </w:r>
    </w:p>
    <w:p w:rsidR="ABFFABFF" w:rsidRDefault="ABFFABFF" w:rsidP="ABFFABFF">
      <w:pPr>
        <w:pStyle w:val="ARCATSubSub1"/>
        <w:numPr>
          <w:ilvl w:val="4"/>
          <w:numId w:val="1"/>
        </w:numPr>
        <w:rPr/>
      </w:pPr>
      <w:r>
        <w:rPr/>
        <w:t>Suspend each row of acoustical ceiling panels from stage rigging using specified installation accessories, in accordance with manufacturer�s recommendations and approved submittals. </w:t>
      </w:r>
    </w:p>
    <w:p w:rsidR="ABFFABFF" w:rsidRDefault="ABFFABFF" w:rsidP="ABFFABFF">
      <w:pPr>
        <w:pStyle w:val="ARCATSubSub1"/>
        <w:numPr>
          <w:ilvl w:val="4"/>
          <w:numId w:val="1"/>
        </w:numPr>
        <w:rPr/>
      </w:pPr>
      <w:r>
        <w:rPr/>
        <w:t>Install acoustical shell ceiling panel units plumb, level, and true.</w:t>
      </w:r>
    </w:p>
    <w:p w:rsidR="ABFFABFF" w:rsidRDefault="ABFFABFF" w:rsidP="ABFFABFF">
      <w:pPr>
        <w:pStyle w:val="ARCATSubSub1"/>
        <w:numPr>
          <w:ilvl w:val="4"/>
          <w:numId w:val="1"/>
        </w:numPr>
        <w:rPr/>
      </w:pPr>
      <w:r>
        <w:rPr/>
        <w:t>Verify setting of units in performance and storage positions.</w:t>
      </w:r>
    </w:p>
    <w:p w:rsidR="ABFFABFF" w:rsidRDefault="ABFFABFF" w:rsidP="ABFFABFF">
      <w:pPr>
        <w:pStyle w:val="ARCATSubSub1"/>
        <w:numPr>
          <w:ilvl w:val="4"/>
          <w:numId w:val="1"/>
        </w:numPr>
        <w:rPr/>
      </w:pPr>
      <w:r>
        <w:rPr/>
        <w:t>Verify adjustability of units.</w:t>
      </w:r>
    </w:p>
    <w:p w:rsidR="ABFFABFF" w:rsidRDefault="ABFFABFF" w:rsidP="ABFFABFF">
      <w:pPr>
        <w:pStyle w:val="ARCATSubSub1"/>
        <w:numPr>
          <w:ilvl w:val="4"/>
          <w:numId w:val="1"/>
        </w:numPr>
        <w:rPr/>
      </w:pPr>
      <w:r>
        <w:rPr/>
        <w:t>Install, connect, address, commission and test integral lighting.</w:t>
      </w:r>
    </w:p>
    <w:p>
      <w:pPr>
        <w:pStyle w:val="ARCATnote"/>
        <w:rPr/>
      </w:pPr>
      <w:r>
        <w:rPr/>
        <w:t>** NOTE TO SPECIFIER ** Delete if not required. </w:t>
      </w:r>
    </w:p>
    <w:p w:rsidR="ABFFABFF" w:rsidRDefault="ABFFABFF" w:rsidP="ABFFABFF">
      <w:pPr>
        <w:pStyle w:val="ARCATParagraph"/>
        <w:numPr>
          <w:ilvl w:val="2"/>
          <w:numId w:val="1"/>
        </w:numPr>
        <w:rPr/>
      </w:pPr>
      <w:r>
        <w:rPr/>
        <w:t>Orchestra Shell Installation: Install orchestra shell components in accordance with manufacturer's written instructions. </w:t>
      </w:r>
    </w:p>
    <w:p w:rsidR="ABFFABFF" w:rsidRDefault="ABFFABFF" w:rsidP="ABFFABFF">
      <w:pPr>
        <w:pStyle w:val="ARCATSubPara"/>
        <w:numPr>
          <w:ilvl w:val="3"/>
          <w:numId w:val="1"/>
        </w:numPr>
        <w:rPr/>
      </w:pPr>
      <w:r>
        <w:rPr/>
        <w:t>Position all components accurately as indicated on Drawings and true, plumb, and level. </w:t>
      </w:r>
    </w:p>
    <w:p w:rsidR="ABFFABFF" w:rsidRDefault="ABFFABFF" w:rsidP="ABFFABFF">
      <w:pPr>
        <w:pStyle w:val="ARCATSubPara"/>
        <w:numPr>
          <w:ilvl w:val="3"/>
          <w:numId w:val="1"/>
        </w:numPr>
        <w:rPr/>
      </w:pPr>
      <w:r>
        <w:rPr/>
        <w:t>Note any deviations required to adjust for field obstructions and report to required persons to incorporate changes into as-built drawings. </w:t>
      </w:r>
    </w:p>
    <w:p w:rsidR="ABFFABFF" w:rsidRDefault="ABFFABFF" w:rsidP="ABFFABFF">
      <w:pPr>
        <w:pStyle w:val="ARCATSubPara"/>
        <w:numPr>
          <w:ilvl w:val="3"/>
          <w:numId w:val="1"/>
        </w:numPr>
        <w:rPr/>
      </w:pPr>
      <w:r>
        <w:rPr/>
        <w:t>Installation supervisor shall be a currently certified ETCP Rigger for Theatre. </w:t>
      </w:r>
    </w:p>
    <w:p w:rsidR="ABFFABFF" w:rsidRDefault="ABFFABFF" w:rsidP="ABFFABFF">
      <w:pPr>
        <w:pStyle w:val="ARCATSubPara"/>
        <w:numPr>
          <w:ilvl w:val="3"/>
          <w:numId w:val="1"/>
        </w:numPr>
        <w:rPr/>
      </w:pPr>
      <w:r>
        <w:rPr/>
        <w:t>Utilize only qualified riggers for installation, trim, and adjustment. </w:t>
      </w:r>
    </w:p>
    <w:p w:rsidR="ABFFABFF" w:rsidRDefault="ABFFABFF" w:rsidP="ABFFABFF">
      <w:pPr>
        <w:pStyle w:val="ARCATSubPara"/>
        <w:numPr>
          <w:ilvl w:val="3"/>
          <w:numId w:val="1"/>
        </w:numPr>
        <w:rPr/>
      </w:pPr>
      <w:r>
        <w:rPr/>
        <w:t>Clean and touch up all field welds and abraded paint finishes with matching materials.</w:t>
      </w:r>
    </w:p>
    <w:p>
      <w:pPr>
        <w:pStyle w:val="ARCATnote"/>
        <w:rPr/>
      </w:pPr>
      <w:r>
        <w:rPr/>
        <w:t>** NOTE TO SPECIFIER **Delete if not required.</w:t>
      </w:r>
    </w:p>
    <w:p w:rsidR="ABFFABFF" w:rsidRDefault="ABFFABFF" w:rsidP="ABFFABFF">
      <w:pPr>
        <w:pStyle w:val="ARCATArticle"/>
        <w:numPr>
          <w:ilvl w:val="1"/>
          <w:numId w:val="1"/>
        </w:numPr>
        <w:rPr/>
      </w:pPr>
      <w:r>
        <w:rPr/>
        <w:t>INSTALLATION OF SPECIALTY CASEWORK</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pPr>
        <w:pStyle w:val="ARCATnote"/>
        <w:rPr/>
      </w:pPr>
      <w:r>
        <w:rPr/>
        <w:t>** NOTE TO SPECIFIER ** Retain paragraph below for projects requiring seismic bracing. Delete if not required.</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Retain paragraph below for metal shelving. Delete if not required. </w:t>
      </w:r>
    </w:p>
    <w:p w:rsidR="ABFFABFF" w:rsidRDefault="ABFFABFF" w:rsidP="ABFFABFF">
      <w:pPr>
        <w:pStyle w:val="ARCATParagraph"/>
        <w:numPr>
          <w:ilvl w:val="2"/>
          <w:numId w:val="1"/>
        </w:numPr>
        <w:rPr/>
      </w:pPr>
      <w:r>
        <w:rPr/>
        <w:t>Metal Shelving Requirements: </w:t>
      </w:r>
    </w:p>
    <w:p w:rsidR="ABFFABFF" w:rsidRDefault="ABFFABFF" w:rsidP="ABFFABFF">
      <w:pPr>
        <w:pStyle w:val="ARCATSubPara"/>
        <w:numPr>
          <w:ilvl w:val="3"/>
          <w:numId w:val="1"/>
        </w:numPr>
        <w:rPr/>
      </w:pPr>
      <w:r>
        <w:rPr/>
        <w:t>Anchor uprights to walls using anchors of type, size, and spacing recommended by manufacturer. </w:t>
      </w:r>
    </w:p>
    <w:p w:rsidR="ABFFABFF" w:rsidRDefault="ABFFABFF" w:rsidP="ABFFABFF">
      <w:pPr>
        <w:pStyle w:val="ARCATSubPara"/>
        <w:numPr>
          <w:ilvl w:val="3"/>
          <w:numId w:val="1"/>
        </w:numPr>
        <w:rPr/>
      </w:pPr>
      <w:r>
        <w:rPr/>
        <w:t>Install shelves in each unit. </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 </w:t>
      </w:r>
    </w:p>
    <w:p>
      <w:pPr>
        <w:pStyle w:val="ARCATnote"/>
        <w:rPr/>
      </w:pPr>
      <w:r>
        <w:rPr/>
        <w:t>** NOTE TO SPECIFIER **Delete if not required.</w:t>
      </w:r>
    </w:p>
    <w:p w:rsidR="ABFFABFF" w:rsidRDefault="ABFFABFF" w:rsidP="ABFFABFF">
      <w:pPr>
        <w:pStyle w:val="ARCATArticle"/>
        <w:numPr>
          <w:ilvl w:val="1"/>
          <w:numId w:val="1"/>
        </w:numPr>
        <w:rPr/>
      </w:pPr>
      <w:r>
        <w:rPr/>
        <w:t>INSTALLATION OF SPECIAL PURPOSE ROOMS</w:t>
      </w:r>
    </w:p>
    <w:p w:rsidR="ABFFABFF" w:rsidRDefault="ABFFABFF" w:rsidP="ABFFABFF">
      <w:pPr>
        <w:pStyle w:val="ARCATParagraph"/>
        <w:numPr>
          <w:ilvl w:val="2"/>
          <w:numId w:val="1"/>
        </w:numPr>
        <w:rPr/>
      </w:pPr>
      <w:r>
        <w:rPr/>
        <w:t>Install rooms under direct supervision of manufacturer. Install rooms plumb, level, and true, using integral levelers. Install in accordance with manufacturer's instructions and approved submittals.</w:t>
      </w:r>
    </w:p>
    <w:p w:rsidR="ABFFABFF" w:rsidRDefault="ABFFABFF" w:rsidP="ABFFABFF">
      <w:pPr>
        <w:pStyle w:val="ARCATParagraph"/>
        <w:numPr>
          <w:ilvl w:val="2"/>
          <w:numId w:val="1"/>
        </w:numPr>
        <w:rPr/>
      </w:pPr>
      <w:r>
        <w:rPr/>
        <w:t>Install room components utilizing integral panel clamping mechanisms. Do not use sealants, fillers, loose insulation, or exposed fasteners.</w:t>
      </w:r>
    </w:p>
    <w:p>
      <w:pPr>
        <w:pStyle w:val="ARCATnote"/>
        <w:rPr/>
      </w:pPr>
      <w:r>
        <w:rPr/>
        <w:t>** NOTE TO SPECIFIER ** Retain paragraph below for projects requiring seismic bracing.</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Do not modify panels or accessories in the field. Do not fasten room frame to floor unless indicated on approved shop drawings in compliance with seismic design requirements.</w:t>
      </w:r>
    </w:p>
    <w:p w:rsidR="ABFFABFF" w:rsidRDefault="ABFFABFF" w:rsidP="ABFFABFF">
      <w:pPr>
        <w:pStyle w:val="ARCATParagraph"/>
        <w:numPr>
          <w:ilvl w:val="2"/>
          <w:numId w:val="1"/>
        </w:numPr>
        <w:rPr/>
      </w:pPr>
      <w:r>
        <w:rPr/>
        <w:t>Adjust rooms and hardware for doors to operate smoothly without warp or bind and close with uniform compression against flanges. Adjust sweep seals.</w:t>
      </w:r>
    </w:p>
    <w:p>
      <w:pPr>
        <w:pStyle w:val="ARCATnote"/>
        <w:rPr/>
      </w:pPr>
      <w:r>
        <w:rPr/>
        <w:t>** NOTE TO SPECIFIER **Delete if not required.</w:t>
      </w:r>
    </w:p>
    <w:p w:rsidR="ABFFABFF" w:rsidRDefault="ABFFABFF" w:rsidP="ABFFABFF">
      <w:pPr>
        <w:pStyle w:val="ARCATArticle"/>
        <w:numPr>
          <w:ilvl w:val="1"/>
          <w:numId w:val="1"/>
        </w:numPr>
        <w:rPr/>
      </w:pPr>
      <w:r>
        <w:rPr/>
        <w:t>INSTALLATION OF RIGGING SYSTEMS</w:t>
      </w:r>
    </w:p>
    <w:p w:rsidR="ABFFABFF" w:rsidRDefault="ABFFABFF" w:rsidP="ABFFABFF">
      <w:pPr>
        <w:pStyle w:val="ARCATParagraph"/>
        <w:numPr>
          <w:ilvl w:val="2"/>
          <w:numId w:val="1"/>
        </w:numPr>
        <w:rPr/>
      </w:pPr>
      <w:r>
        <w:rPr/>
        <w:t>Equipment shall be installed by fully trained superintendents and workmen. The Rigging Contractor shall employ Entertainment Technician Certification Program (ETCP) Certified theatre Riggers. Certified Riggers shall, at a minimum, be used as the project manager and site foreman and be responsible for the overall project including the layout, inspection, and onsite user training.</w:t>
      </w:r>
    </w:p>
    <w:p w:rsidR="ABFFABFF" w:rsidRDefault="ABFFABFF" w:rsidP="ABFFABFF">
      <w:pPr>
        <w:pStyle w:val="ARCATParagraph"/>
        <w:numPr>
          <w:ilvl w:val="2"/>
          <w:numId w:val="1"/>
        </w:numPr>
        <w:rPr/>
      </w:pPr>
      <w:r>
        <w:rPr/>
        <w:t>Equipment shall be installed per plans and specifications. Equipment shall be aligned, adjusted, and trimmed for the most efficient operation, the greatest safety and for the best visual appearance.</w:t>
      </w:r>
    </w:p>
    <w:p w:rsidR="ABFFABFF" w:rsidRDefault="ABFFABFF" w:rsidP="ABFFABFF">
      <w:pPr>
        <w:pStyle w:val="ARCATParagraph"/>
        <w:numPr>
          <w:ilvl w:val="2"/>
          <w:numId w:val="1"/>
        </w:numPr>
        <w:rPr/>
      </w:pPr>
      <w:r>
        <w:rPr/>
        <w:t>Standards: Installation practices shall be in accordance with OSHA Safety and Health Standards and all local codes. All welding shall be performed in full compliance with the latest edition of the Structural Welding Code (ANSI/AWS D1.1).</w:t>
      </w:r>
    </w:p>
    <w:p w:rsidR="ABFFABFF" w:rsidRDefault="ABFFABFF" w:rsidP="ABFFABFF">
      <w:pPr>
        <w:pStyle w:val="ARCATParagraph"/>
        <w:numPr>
          <w:ilvl w:val="2"/>
          <w:numId w:val="1"/>
        </w:numPr>
        <w:rPr/>
      </w:pPr>
      <w:r>
        <w:rPr/>
        <w:t>Alignment: Mule blocks, cable rollers and guides shall be installed, as required, to provide proper alignment, to maintain specified fleet angles, and to prevent contact with other surfaces.</w:t>
      </w:r>
    </w:p>
    <w:p w:rsidR="ABFFABFF" w:rsidRDefault="ABFFABFF" w:rsidP="ABFFABFF">
      <w:pPr>
        <w:pStyle w:val="ARCATParagraph"/>
        <w:numPr>
          <w:ilvl w:val="2"/>
          <w:numId w:val="1"/>
        </w:numPr>
        <w:rPr/>
      </w:pPr>
      <w:r>
        <w:rPr/>
        <w:t>Attachments: All equipment shall be securely attached to the building structure.</w:t>
      </w:r>
    </w:p>
    <w:p>
      <w:pPr>
        <w:pStyle w:val="ARCATnote"/>
        <w:rPr/>
      </w:pPr>
      <w:r>
        <w:rPr/>
        <w:t>** NOTE TO SPECIFIER **Delete if not required.</w:t>
      </w:r>
    </w:p>
    <w:p w:rsidR="ABFFABFF" w:rsidRDefault="ABFFABFF" w:rsidP="ABFFABFF">
      <w:pPr>
        <w:pStyle w:val="ARCATArticle"/>
        <w:numPr>
          <w:ilvl w:val="1"/>
          <w:numId w:val="1"/>
        </w:numPr>
        <w:rPr/>
      </w:pPr>
      <w:r>
        <w:rPr/>
        <w:t>INSPECTION AND TESTING OF RIGGING SYSTEMS</w:t>
      </w:r>
    </w:p>
    <w:p w:rsidR="ABFFABFF" w:rsidRDefault="ABFFABFF" w:rsidP="ABFFABFF">
      <w:pPr>
        <w:pStyle w:val="ARCATParagraph"/>
        <w:numPr>
          <w:ilvl w:val="2"/>
          <w:numId w:val="1"/>
        </w:numPr>
        <w:rPr/>
      </w:pPr>
      <w:r>
        <w:rPr/>
        <w:t>Inspection: During the installation of equipment the Rigging Contractor shall arrange for access as necessary for inspection of equipment by the Owner's representatives.</w:t>
      </w:r>
    </w:p>
    <w:p w:rsidR="ABFFABFF" w:rsidRDefault="ABFFABFF" w:rsidP="ABFFABFF">
      <w:pPr>
        <w:pStyle w:val="ARCATParagraph"/>
        <w:numPr>
          <w:ilvl w:val="2"/>
          <w:numId w:val="1"/>
        </w:numPr>
        <w:rPr/>
      </w:pPr>
      <w:r>
        <w:rPr/>
        <w:t>System Pre-Testing By Rigging Contractor: On completion of installation the Rigging Contractor shall conduct a complete test of the system to ensure it is working properly and in conformance with this specification.</w:t>
      </w:r>
    </w:p>
    <w:p w:rsidR="ABFFABFF" w:rsidRDefault="ABFFABFF" w:rsidP="ABFFABFF">
      <w:pPr>
        <w:pStyle w:val="ARCATParagraph"/>
        <w:numPr>
          <w:ilvl w:val="2"/>
          <w:numId w:val="1"/>
        </w:numPr>
        <w:rPr/>
      </w:pPr>
      <w:r>
        <w:rPr/>
        <w:t>Completion Testing: Upon completing the installation, the Rigging Contractor shall notify the Owner or Owner's Representative, who shall schedule inspection and testing of the full rigging system. At the time of testing, the Rigging Contractor shall furnish sufficient workers to operate all equipment and to perform such adjustments and tests as may be required by the Owner's representative. All testing equipment and personnel shall be at the Rigging Contractor's expense. Any equipment, which fails to meet with approval, shall be repaired or replaced with suitable equipment and the inspection shall be re-scheduled under the same conditions as previously specified. At the time of these inspections, no other work shall be performed in the auditorium and stage areas. All temporary bracing, scaffolding, etc. shall be removed to permit full operation of, and access to, all equipment. Final approval shall be withheld until all systems have been thoroughly tested and found to be in full working order and meets requirements herein.</w:t>
      </w:r>
    </w:p>
    <w:p w:rsidR="ABFFABFF" w:rsidRDefault="ABFFABFF" w:rsidP="ABFFABFF">
      <w:pPr>
        <w:pStyle w:val="ARCATSubPara"/>
        <w:numPr>
          <w:ilvl w:val="3"/>
          <w:numId w:val="1"/>
        </w:numPr>
        <w:rPr/>
      </w:pPr>
      <w:r>
        <w:rPr/>
        <w:t>Manual counterweight rigging shall be tested in accordance with ANSI E1.4 "Entertainment Technology Manual Counterweight Rigging Systems".</w:t>
      </w:r>
    </w:p>
    <w:p w:rsidR="ABFFABFF" w:rsidRDefault="ABFFABFF" w:rsidP="ABFFABFF">
      <w:pPr>
        <w:pStyle w:val="ARCATSubPara"/>
        <w:numPr>
          <w:ilvl w:val="3"/>
          <w:numId w:val="1"/>
        </w:numPr>
        <w:rPr/>
      </w:pPr>
      <w:r>
        <w:rPr/>
        <w:t>Powered rigging shall be tested. Each hoist shall be operated over five full continuous cycles at 1.25 times its full working load at full speed and travel distance. The emergency stop function shall be tested at 100 percent WLL in both the ascending and descending directions.</w:t>
      </w:r>
    </w:p>
    <w:p w:rsidR="ABFFABFF" w:rsidRDefault="ABFFABFF" w:rsidP="ABFFABFF">
      <w:pPr>
        <w:pStyle w:val="ARCATSubSub1"/>
        <w:numPr>
          <w:ilvl w:val="4"/>
          <w:numId w:val="1"/>
        </w:numPr>
        <w:rPr/>
      </w:pPr>
      <w:r>
        <w:rPr/>
        <w:t>Demonstrate that all over travel limit switches have been correctly set for the actual field conditions of the specific project.</w:t>
      </w:r>
    </w:p>
    <w:p w:rsidR="ABFFABFF" w:rsidRDefault="ABFFABFF" w:rsidP="ABFFABFF">
      <w:pPr>
        <w:pStyle w:val="ARCATSubSub1"/>
        <w:numPr>
          <w:ilvl w:val="4"/>
          <w:numId w:val="1"/>
        </w:numPr>
        <w:rPr/>
      </w:pPr>
      <w:r>
        <w:rPr/>
        <w:t>If it applies to the project, demonstrate that all position encoders have been correctly set for the actual field conditions of the specific project.</w:t>
      </w:r>
    </w:p>
    <w:p w:rsidR="ABFFABFF" w:rsidRDefault="ABFFABFF" w:rsidP="ABFFABFF">
      <w:pPr>
        <w:pStyle w:val="ARCATSubPara"/>
        <w:numPr>
          <w:ilvl w:val="3"/>
          <w:numId w:val="1"/>
        </w:numPr>
        <w:rPr/>
      </w:pPr>
      <w:r>
        <w:rPr/>
        <w:t>Provide written recommendations to the Owner for necessary repairs or changes not included in the warranty. Provide a copy to the rigging equipment Manufacturer and in the Operations Manual.</w:t>
      </w:r>
    </w:p>
    <w:p w:rsidR="ABFFABFF" w:rsidRDefault="ABFFABFF" w:rsidP="ABFFABFF">
      <w:pPr>
        <w:pStyle w:val="ARCATParagraph"/>
        <w:numPr>
          <w:ilvl w:val="2"/>
          <w:numId w:val="1"/>
        </w:numPr>
        <w:rPr/>
      </w:pPr>
      <w:r>
        <w:rPr/>
        <w:t>The Owner or Owner's Representative shall witness and sign off on the inspection. A copy of the certificate shall be included in the permanent log turned over to the owner.</w:t>
      </w:r>
    </w:p>
    <w:p w:rsidR="ABFFABFF" w:rsidRDefault="ABFFABFF" w:rsidP="ABFFABFF">
      <w:pPr>
        <w:pStyle w:val="ARCATParagraph"/>
        <w:numPr>
          <w:ilvl w:val="2"/>
          <w:numId w:val="1"/>
        </w:numPr>
        <w:rPr/>
      </w:pPr>
      <w:r>
        <w:rPr/>
        <w:t>Upon completion of the work, the Rigging Contractor shall submit 3 copies of a comprehensive Operating and Maintenance Manual including as-built shop drawings, equipment descriptions, and parts lists. The Rigging Contractor shall provide a safety and instruction class with personnel designated by the owner to demonstrate and explain the operation and maintenance of the systems.</w:t>
      </w:r>
    </w:p>
    <w:p w:rsidR="ABFFABFF" w:rsidRDefault="ABFFABFF" w:rsidP="ABFFABFF">
      <w:pPr>
        <w:pStyle w:val="ARCATParagraph"/>
        <w:numPr>
          <w:ilvl w:val="2"/>
          <w:numId w:val="1"/>
        </w:numPr>
        <w:rPr/>
      </w:pPr>
      <w:r>
        <w:rPr/>
        <w:t>Signage with basic operating instructions and warnings shall be posted in the area where the equipment shall be operated. Signage shall be in conformance with ANSI-Z535.</w:t>
      </w:r>
    </w:p>
    <w:p>
      <w:pPr>
        <w:pStyle w:val="ARCATnote"/>
        <w:rPr/>
      </w:pPr>
      <w:r>
        <w:rPr/>
        <w:t>** NOTE TO SPECIFIER **Delete if not required.</w:t>
      </w:r>
    </w:p>
    <w:p w:rsidR="ABFFABFF" w:rsidRDefault="ABFFABFF" w:rsidP="ABFFABFF">
      <w:pPr>
        <w:pStyle w:val="ARCATArticle"/>
        <w:numPr>
          <w:ilvl w:val="1"/>
          <w:numId w:val="1"/>
        </w:numPr>
        <w:rPr/>
      </w:pPr>
      <w:r>
        <w:rPr/>
        <w:t>RIGGING SYSTEMS, FOLLOW-UP INSPECTION</w:t>
      </w:r>
    </w:p>
    <w:p w:rsidR="ABFFABFF" w:rsidRDefault="ABFFABFF" w:rsidP="ABFFABFF">
      <w:pPr>
        <w:pStyle w:val="ARCATParagraph"/>
        <w:numPr>
          <w:ilvl w:val="2"/>
          <w:numId w:val="1"/>
        </w:numPr>
        <w:rPr/>
      </w:pPr>
      <w:r>
        <w:rPr/>
        <w:t>The Contractor shall return to site 12 months and 24 months after system turnover and provide the following services:</w:t>
      </w:r>
    </w:p>
    <w:p w:rsidR="ABFFABFF" w:rsidRDefault="ABFFABFF" w:rsidP="ABFFABFF">
      <w:pPr>
        <w:pStyle w:val="ARCATSubPara"/>
        <w:numPr>
          <w:ilvl w:val="3"/>
          <w:numId w:val="1"/>
        </w:numPr>
        <w:rPr/>
      </w:pPr>
      <w:r>
        <w:rPr/>
        <w:t>Inspection in accordance with ANSI E1.4-1 Entertainment Technology - Manual Counterweight Rigging Systems, ANSI E1.6-1 Entertainment Technology - Powered Hoist Systems, and ANSI E1.47 - Recommended Guidelines for Entertainment Rigging System Inspections.</w:t>
      </w:r>
    </w:p>
    <w:p w:rsidR="ABFFABFF" w:rsidRDefault="ABFFABFF" w:rsidP="ABFFABFF">
      <w:pPr>
        <w:pStyle w:val="ARCATSubPara"/>
        <w:numPr>
          <w:ilvl w:val="3"/>
          <w:numId w:val="1"/>
        </w:numPr>
        <w:rPr/>
      </w:pPr>
      <w:r>
        <w:rPr/>
        <w:t>Make all required adjustments.</w:t>
      </w:r>
    </w:p>
    <w:p w:rsidR="ABFFABFF" w:rsidRDefault="ABFFABFF" w:rsidP="ABFFABFF">
      <w:pPr>
        <w:pStyle w:val="ARCATSubPara"/>
        <w:numPr>
          <w:ilvl w:val="3"/>
          <w:numId w:val="1"/>
        </w:numPr>
        <w:rPr/>
      </w:pPr>
      <w:r>
        <w:rPr/>
        <w:t>Correct all warranty items and provide a written report to the Owner and Manufacturer.</w:t>
      </w:r>
    </w:p>
    <w:p w:rsidR="ABFFABFF" w:rsidRDefault="ABFFABFF" w:rsidP="ABFFABFF">
      <w:pPr>
        <w:pStyle w:val="ARCATSubPara"/>
        <w:numPr>
          <w:ilvl w:val="3"/>
          <w:numId w:val="1"/>
        </w:numPr>
        <w:rPr/>
      </w:pPr>
      <w:r>
        <w:rPr/>
        <w:t>Provide written recommendations to the Owner and Manufacturer for necessary repairs or changes not included in the warranty.</w:t>
      </w:r>
    </w:p>
    <w:p w:rsidR="ABFFABFF" w:rsidRDefault="ABFFABFF" w:rsidP="ABFFABFF">
      <w:pPr>
        <w:pStyle w:val="ARCATSubPara"/>
        <w:numPr>
          <w:ilvl w:val="3"/>
          <w:numId w:val="1"/>
        </w:numPr>
        <w:rPr/>
      </w:pPr>
      <w:r>
        <w:rPr/>
        <w:t>Conduct a rigging operation and safety class.</w:t>
      </w:r>
    </w:p>
    <w:p w:rsidR="ABFFABFF" w:rsidRDefault="ABFFABFF" w:rsidP="ABFFABFF">
      <w:pPr>
        <w:pStyle w:val="ARCATSubPara"/>
        <w:numPr>
          <w:ilvl w:val="3"/>
          <w:numId w:val="1"/>
        </w:numPr>
        <w:rPr/>
      </w:pPr>
      <w:r>
        <w:rPr/>
        <w:t>Subsequent to the 24 month inspection, provide a written proposal for the following year's inspection.</w:t>
      </w:r>
    </w:p>
    <w:p>
      <w:pPr>
        <w:pStyle w:val="ARCATnote"/>
        <w:rPr/>
      </w:pPr>
      <w:r>
        <w:rPr/>
        <w:t>** NOTE TO SPECIFIER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installed work to verify compliance with requirements.</w:t>
      </w:r>
    </w:p>
    <w:p w:rsidR="ABFFABFF" w:rsidRDefault="ABFFABFF" w:rsidP="ABFFABFF">
      <w:pPr>
        <w:pStyle w:val="ARCATSubPara"/>
        <w:numPr>
          <w:ilvl w:val="3"/>
          <w:numId w:val="1"/>
        </w:numPr>
        <w:rPr/>
      </w:pPr>
      <w:r>
        <w:rPr/>
        <w:t>Verify that HVAC work and electrical work complies with manufacturer's submittals and written installation requirements.</w:t>
      </w:r>
    </w:p>
    <w:p w:rsidR="ABFFABFF" w:rsidRDefault="ABFFABFF" w:rsidP="ABFFABFF">
      <w:pPr>
        <w:pStyle w:val="ARCATSubPara"/>
        <w:numPr>
          <w:ilvl w:val="3"/>
          <w:numId w:val="1"/>
        </w:numPr>
        <w:rPr/>
      </w:pPr>
      <w:r>
        <w:rPr/>
        <w:t>Perform installation and startup checks as recommended by manufacturer.</w:t>
      </w:r>
    </w:p>
    <w:p w:rsidR="ABFFABFF" w:rsidRDefault="ABFFABFF" w:rsidP="ABFFABFF">
      <w:pPr>
        <w:pStyle w:val="ARCATSubPara"/>
        <w:numPr>
          <w:ilvl w:val="3"/>
          <w:numId w:val="1"/>
        </w:numPr>
        <w:rPr/>
      </w:pPr>
      <w:r>
        <w:rPr/>
        <w:t>Prepare inspection reports and submit to Architect.</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Train Owner's personnel to adjust, operate, and maintain equipment. Turn over keys, tools, and operation and maintenance instructions to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surfaces. Touch up marred finishes, or replace damaged components that cannot be restored to factory-finished appearance. Use only materials and procedures recommended or furnished by manufacturer.</w:t>
      </w:r>
    </w:p>
    <w:p w:rsidR="ABFFABFF" w:rsidRDefault="ABFFABFF" w:rsidP="ABFFABFF">
      <w:pPr>
        <w:pStyle w:val="ARCATParagraph"/>
        <w:numPr>
          <w:ilvl w:val="2"/>
          <w:numId w:val="1"/>
        </w:numPr>
        <w:rPr/>
      </w:pPr>
      <w:r>
        <w:rPr/>
        <w:t>Protect installed products from damage, abuse, dust, dirt, stain, or paint until completion of project. Do not permit use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60 01 -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F594"
  Type="http://schemas.openxmlformats.org/officeDocument/2006/relationships/image"
  Target="https://www.arcat.com/clients/gfx/nologo.png"
  TargetMode="External"
/>
<Relationship
  Id="rId_2AC7D5_1"
  Type="http://schemas.openxmlformats.org/officeDocument/2006/relationships/hyperlink"
  Target="https://arcat.com/company/wenger-corporation-jr-clancy-and-gearboss-364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